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0B5" w:rsidRPr="007E16E3" w:rsidRDefault="002A10B5" w:rsidP="002A10B5">
      <w:pPr>
        <w:jc w:val="center"/>
        <w:rPr>
          <w:b/>
          <w:sz w:val="26"/>
          <w:szCs w:val="26"/>
        </w:rPr>
      </w:pPr>
      <w:r w:rsidRPr="007E16E3">
        <w:rPr>
          <w:b/>
          <w:sz w:val="26"/>
          <w:szCs w:val="26"/>
        </w:rPr>
        <w:t>DANH MỤC</w:t>
      </w:r>
    </w:p>
    <w:p w:rsidR="00C77CDC" w:rsidRPr="007E16E3" w:rsidRDefault="002A10B5" w:rsidP="002A10B5">
      <w:pPr>
        <w:jc w:val="center"/>
        <w:rPr>
          <w:b/>
          <w:sz w:val="26"/>
          <w:szCs w:val="26"/>
        </w:rPr>
      </w:pPr>
      <w:r w:rsidRPr="007E16E3">
        <w:rPr>
          <w:b/>
          <w:sz w:val="26"/>
          <w:szCs w:val="26"/>
        </w:rPr>
        <w:t>Văn bản quy phạm pháp luật còn hiệu lực</w:t>
      </w:r>
      <w:r w:rsidR="00C77CDC" w:rsidRPr="007E16E3">
        <w:rPr>
          <w:b/>
          <w:sz w:val="26"/>
          <w:szCs w:val="26"/>
        </w:rPr>
        <w:t xml:space="preserve"> của HĐND, UBND </w:t>
      </w:r>
    </w:p>
    <w:p w:rsidR="002A10B5" w:rsidRPr="007E16E3" w:rsidRDefault="00C77CDC" w:rsidP="002A10B5">
      <w:pPr>
        <w:jc w:val="center"/>
        <w:rPr>
          <w:b/>
          <w:sz w:val="26"/>
          <w:szCs w:val="26"/>
        </w:rPr>
      </w:pPr>
      <w:r w:rsidRPr="007E16E3">
        <w:rPr>
          <w:b/>
          <w:sz w:val="26"/>
          <w:szCs w:val="26"/>
        </w:rPr>
        <w:t>thành</w:t>
      </w:r>
      <w:r w:rsidR="002A10B5" w:rsidRPr="007E16E3">
        <w:rPr>
          <w:b/>
          <w:sz w:val="26"/>
          <w:szCs w:val="26"/>
        </w:rPr>
        <w:t xml:space="preserve"> phố Hải Phòng </w:t>
      </w:r>
      <w:r w:rsidRPr="007E16E3">
        <w:rPr>
          <w:b/>
          <w:sz w:val="26"/>
          <w:szCs w:val="26"/>
        </w:rPr>
        <w:t xml:space="preserve">giai đoạn </w:t>
      </w:r>
      <w:r w:rsidR="00C05868">
        <w:rPr>
          <w:b/>
          <w:sz w:val="26"/>
          <w:szCs w:val="26"/>
        </w:rPr>
        <w:t>2019 - 2022</w:t>
      </w:r>
    </w:p>
    <w:p w:rsidR="002A10B5" w:rsidRPr="007E16E3" w:rsidRDefault="002A10B5" w:rsidP="002A10B5">
      <w:pPr>
        <w:jc w:val="center"/>
        <w:rPr>
          <w:b/>
          <w:sz w:val="26"/>
          <w:szCs w:val="26"/>
        </w:rPr>
      </w:pPr>
      <w:r w:rsidRPr="007E16E3">
        <w:rPr>
          <w:b/>
          <w:sz w:val="26"/>
          <w:szCs w:val="26"/>
        </w:rPr>
        <w:t>--</w:t>
      </w:r>
    </w:p>
    <w:p w:rsidR="002A10B5" w:rsidRPr="007E16E3" w:rsidRDefault="002A10B5" w:rsidP="002A10B5">
      <w:pPr>
        <w:jc w:val="center"/>
        <w:rPr>
          <w:b/>
          <w:sz w:val="26"/>
          <w:szCs w:val="26"/>
        </w:rPr>
      </w:pPr>
    </w:p>
    <w:tbl>
      <w:tblPr>
        <w:tblW w:w="1108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170"/>
        <w:gridCol w:w="1980"/>
        <w:gridCol w:w="2880"/>
        <w:gridCol w:w="1620"/>
        <w:gridCol w:w="2442"/>
      </w:tblGrid>
      <w:tr w:rsidR="00216FAD" w:rsidRPr="007E16E3" w:rsidTr="00796186">
        <w:tc>
          <w:tcPr>
            <w:tcW w:w="990" w:type="dxa"/>
            <w:shd w:val="clear" w:color="auto" w:fill="auto"/>
            <w:vAlign w:val="center"/>
            <w:hideMark/>
          </w:tcPr>
          <w:p w:rsidR="002A10B5" w:rsidRPr="007E16E3" w:rsidRDefault="002A10B5" w:rsidP="00216FAD">
            <w:pPr>
              <w:spacing w:before="60" w:afterLines="60" w:after="144"/>
              <w:jc w:val="center"/>
              <w:rPr>
                <w:b/>
                <w:sz w:val="26"/>
                <w:szCs w:val="26"/>
                <w:lang w:val="vi-VN"/>
              </w:rPr>
            </w:pPr>
            <w:r w:rsidRPr="007E16E3">
              <w:rPr>
                <w:b/>
                <w:sz w:val="26"/>
                <w:szCs w:val="26"/>
              </w:rPr>
              <w:t>STT</w:t>
            </w:r>
          </w:p>
          <w:p w:rsidR="002A10B5" w:rsidRPr="007E16E3" w:rsidRDefault="002A10B5" w:rsidP="00216FAD">
            <w:pPr>
              <w:spacing w:before="60" w:afterLines="60" w:after="144"/>
              <w:jc w:val="center"/>
              <w:rPr>
                <w:b/>
                <w:sz w:val="26"/>
                <w:szCs w:val="26"/>
                <w:lang w:val="vi-VN"/>
              </w:rPr>
            </w:pPr>
          </w:p>
        </w:tc>
        <w:tc>
          <w:tcPr>
            <w:tcW w:w="1170" w:type="dxa"/>
            <w:shd w:val="clear" w:color="auto" w:fill="auto"/>
            <w:vAlign w:val="center"/>
            <w:hideMark/>
          </w:tcPr>
          <w:p w:rsidR="002A10B5" w:rsidRPr="007E16E3" w:rsidRDefault="002A10B5" w:rsidP="00216FAD">
            <w:pPr>
              <w:spacing w:before="60" w:afterLines="60" w:after="144"/>
              <w:jc w:val="center"/>
              <w:rPr>
                <w:b/>
                <w:sz w:val="26"/>
                <w:szCs w:val="26"/>
              </w:rPr>
            </w:pPr>
            <w:r w:rsidRPr="007E16E3">
              <w:rPr>
                <w:b/>
                <w:sz w:val="26"/>
                <w:szCs w:val="26"/>
              </w:rPr>
              <w:t>Tên loại văn bản</w:t>
            </w:r>
          </w:p>
        </w:tc>
        <w:tc>
          <w:tcPr>
            <w:tcW w:w="1980" w:type="dxa"/>
            <w:shd w:val="clear" w:color="auto" w:fill="auto"/>
            <w:vAlign w:val="center"/>
            <w:hideMark/>
          </w:tcPr>
          <w:p w:rsidR="002A10B5" w:rsidRPr="007E16E3" w:rsidRDefault="002A10B5" w:rsidP="00216FAD">
            <w:pPr>
              <w:spacing w:before="60" w:afterLines="60" w:after="144"/>
              <w:jc w:val="center"/>
              <w:rPr>
                <w:b/>
                <w:sz w:val="26"/>
                <w:szCs w:val="26"/>
              </w:rPr>
            </w:pPr>
            <w:r w:rsidRPr="007E16E3">
              <w:rPr>
                <w:b/>
                <w:sz w:val="26"/>
                <w:szCs w:val="26"/>
              </w:rPr>
              <w:t>Số, ký hiệu; ngày, tháng năm ban hành văn bản</w:t>
            </w:r>
          </w:p>
        </w:tc>
        <w:tc>
          <w:tcPr>
            <w:tcW w:w="2880" w:type="dxa"/>
            <w:shd w:val="clear" w:color="auto" w:fill="auto"/>
            <w:vAlign w:val="center"/>
            <w:hideMark/>
          </w:tcPr>
          <w:p w:rsidR="002A10B5" w:rsidRPr="007E16E3" w:rsidRDefault="002A10B5" w:rsidP="00216FAD">
            <w:pPr>
              <w:spacing w:before="60" w:afterLines="60" w:after="144"/>
              <w:jc w:val="center"/>
              <w:rPr>
                <w:b/>
                <w:sz w:val="26"/>
                <w:szCs w:val="26"/>
              </w:rPr>
            </w:pPr>
            <w:r w:rsidRPr="007E16E3">
              <w:rPr>
                <w:b/>
                <w:sz w:val="26"/>
                <w:szCs w:val="26"/>
              </w:rPr>
              <w:t>Tên gọi của văn bản</w:t>
            </w:r>
          </w:p>
        </w:tc>
        <w:tc>
          <w:tcPr>
            <w:tcW w:w="1620" w:type="dxa"/>
            <w:shd w:val="clear" w:color="auto" w:fill="auto"/>
            <w:vAlign w:val="center"/>
            <w:hideMark/>
          </w:tcPr>
          <w:p w:rsidR="002A10B5" w:rsidRPr="007E16E3" w:rsidRDefault="002A10B5" w:rsidP="00216FAD">
            <w:pPr>
              <w:spacing w:before="60" w:afterLines="60" w:after="144"/>
              <w:jc w:val="center"/>
              <w:rPr>
                <w:b/>
                <w:sz w:val="26"/>
                <w:szCs w:val="26"/>
              </w:rPr>
            </w:pPr>
            <w:r w:rsidRPr="007E16E3">
              <w:rPr>
                <w:b/>
                <w:sz w:val="26"/>
                <w:szCs w:val="26"/>
              </w:rPr>
              <w:t>Thời điểm có hiệu lực</w:t>
            </w:r>
          </w:p>
        </w:tc>
        <w:tc>
          <w:tcPr>
            <w:tcW w:w="2442" w:type="dxa"/>
            <w:shd w:val="clear" w:color="auto" w:fill="auto"/>
            <w:vAlign w:val="center"/>
            <w:hideMark/>
          </w:tcPr>
          <w:p w:rsidR="002A10B5" w:rsidRPr="007E16E3" w:rsidRDefault="002A10B5" w:rsidP="00216FAD">
            <w:pPr>
              <w:spacing w:before="60" w:afterLines="60" w:after="144"/>
              <w:jc w:val="center"/>
              <w:rPr>
                <w:b/>
                <w:sz w:val="26"/>
                <w:szCs w:val="26"/>
              </w:rPr>
            </w:pPr>
            <w:r w:rsidRPr="007E16E3">
              <w:rPr>
                <w:b/>
                <w:sz w:val="26"/>
                <w:szCs w:val="26"/>
              </w:rPr>
              <w:t>Ghi chú</w:t>
            </w:r>
          </w:p>
        </w:tc>
      </w:tr>
      <w:tr w:rsidR="00216FAD" w:rsidRPr="007E16E3" w:rsidTr="00B730F1">
        <w:tc>
          <w:tcPr>
            <w:tcW w:w="11082" w:type="dxa"/>
            <w:gridSpan w:val="6"/>
            <w:shd w:val="clear" w:color="auto" w:fill="auto"/>
          </w:tcPr>
          <w:p w:rsidR="002A10B5" w:rsidRPr="007E16E3" w:rsidRDefault="006B1E55" w:rsidP="00216FAD">
            <w:pPr>
              <w:spacing w:before="60" w:afterLines="60" w:after="144"/>
              <w:jc w:val="center"/>
              <w:rPr>
                <w:b/>
                <w:sz w:val="26"/>
                <w:szCs w:val="26"/>
              </w:rPr>
            </w:pPr>
            <w:r w:rsidRPr="007E16E3">
              <w:rPr>
                <w:b/>
                <w:sz w:val="26"/>
                <w:szCs w:val="26"/>
              </w:rPr>
              <w:t>I</w:t>
            </w:r>
            <w:r w:rsidR="002A10B5" w:rsidRPr="007E16E3">
              <w:rPr>
                <w:b/>
                <w:sz w:val="26"/>
                <w:szCs w:val="26"/>
              </w:rPr>
              <w:t>. LĨNH VỰC AN NINH TRẬT TỰ</w:t>
            </w:r>
          </w:p>
        </w:tc>
      </w:tr>
      <w:tr w:rsidR="00216FAD" w:rsidRPr="007E16E3" w:rsidTr="00B730F1">
        <w:tc>
          <w:tcPr>
            <w:tcW w:w="11082" w:type="dxa"/>
            <w:gridSpan w:val="6"/>
            <w:shd w:val="clear" w:color="auto" w:fill="auto"/>
          </w:tcPr>
          <w:p w:rsidR="002A10B5" w:rsidRPr="007E16E3" w:rsidRDefault="006B1E55" w:rsidP="00216FAD">
            <w:pPr>
              <w:spacing w:before="60" w:afterLines="60" w:after="144"/>
              <w:jc w:val="center"/>
              <w:rPr>
                <w:b/>
                <w:sz w:val="26"/>
                <w:szCs w:val="26"/>
              </w:rPr>
            </w:pPr>
            <w:r w:rsidRPr="007E16E3">
              <w:rPr>
                <w:b/>
                <w:sz w:val="26"/>
                <w:szCs w:val="26"/>
              </w:rPr>
              <w:t xml:space="preserve">1. </w:t>
            </w:r>
            <w:r w:rsidR="002A10B5" w:rsidRPr="007E16E3">
              <w:rPr>
                <w:b/>
                <w:sz w:val="26"/>
                <w:szCs w:val="26"/>
              </w:rPr>
              <w:t>BỘ CHỈ HUY QUÂN SỰ THÀNH PHỐ</w:t>
            </w: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tabs>
                <w:tab w:val="left" w:pos="228"/>
              </w:tabs>
              <w:spacing w:before="60" w:afterLines="60" w:after="144"/>
              <w:jc w:val="center"/>
              <w:rPr>
                <w:rFonts w:ascii="Times New Roman" w:hAnsi="Times New Roman"/>
                <w:sz w:val="26"/>
                <w:szCs w:val="26"/>
              </w:rPr>
            </w:pPr>
          </w:p>
        </w:tc>
        <w:tc>
          <w:tcPr>
            <w:tcW w:w="1170" w:type="dxa"/>
          </w:tcPr>
          <w:p w:rsidR="002A10B5" w:rsidRPr="007E16E3" w:rsidRDefault="002A10B5" w:rsidP="00216FAD">
            <w:pPr>
              <w:spacing w:before="60" w:afterLines="60" w:after="144"/>
              <w:jc w:val="center"/>
              <w:rPr>
                <w:sz w:val="26"/>
                <w:szCs w:val="26"/>
              </w:rPr>
            </w:pPr>
            <w:r w:rsidRPr="007E16E3">
              <w:rPr>
                <w:sz w:val="26"/>
                <w:szCs w:val="26"/>
              </w:rPr>
              <w:t>Nghị quyết</w:t>
            </w:r>
          </w:p>
        </w:tc>
        <w:tc>
          <w:tcPr>
            <w:tcW w:w="1980" w:type="dxa"/>
          </w:tcPr>
          <w:p w:rsidR="002A10B5" w:rsidRPr="007E16E3" w:rsidRDefault="002A10B5" w:rsidP="00216FAD">
            <w:pPr>
              <w:spacing w:before="60" w:afterLines="60" w:after="144"/>
              <w:jc w:val="center"/>
              <w:rPr>
                <w:sz w:val="26"/>
                <w:szCs w:val="26"/>
              </w:rPr>
            </w:pPr>
            <w:r w:rsidRPr="007E16E3">
              <w:rPr>
                <w:sz w:val="26"/>
                <w:szCs w:val="26"/>
              </w:rPr>
              <w:t>06/2020/NQ-HĐND (TM) ngày 22/12/2020</w:t>
            </w:r>
          </w:p>
        </w:tc>
        <w:tc>
          <w:tcPr>
            <w:tcW w:w="2880" w:type="dxa"/>
          </w:tcPr>
          <w:p w:rsidR="002A10B5" w:rsidRPr="007E16E3" w:rsidRDefault="002A10B5" w:rsidP="00216FAD">
            <w:pPr>
              <w:spacing w:before="60" w:afterLines="60" w:after="144"/>
              <w:jc w:val="both"/>
              <w:rPr>
                <w:sz w:val="26"/>
                <w:szCs w:val="26"/>
              </w:rPr>
            </w:pPr>
            <w:r w:rsidRPr="007E16E3">
              <w:rPr>
                <w:sz w:val="26"/>
                <w:szCs w:val="26"/>
              </w:rPr>
              <w:t>Phê chuẩn Đề án tổ chức lực lượng, huấn luyện, hoạt động và một số định mức chi cho Dân quân tự vệ thành phố giai đoạn 2021-2025.</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01/01/2021</w:t>
            </w:r>
          </w:p>
        </w:tc>
        <w:tc>
          <w:tcPr>
            <w:tcW w:w="2442" w:type="dxa"/>
            <w:shd w:val="clear" w:color="auto" w:fill="auto"/>
            <w:vAlign w:val="center"/>
          </w:tcPr>
          <w:p w:rsidR="002A10B5" w:rsidRPr="007E16E3" w:rsidRDefault="002A10B5" w:rsidP="007E6034">
            <w:pPr>
              <w:spacing w:before="60" w:afterLines="60" w:after="144"/>
              <w:jc w:val="both"/>
              <w:rPr>
                <w:sz w:val="26"/>
                <w:szCs w:val="26"/>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tabs>
                <w:tab w:val="left" w:pos="228"/>
              </w:tabs>
              <w:spacing w:before="60" w:afterLines="60" w:after="144"/>
              <w:jc w:val="center"/>
              <w:rPr>
                <w:rFonts w:ascii="Times New Roman" w:hAnsi="Times New Roman"/>
                <w:sz w:val="26"/>
                <w:szCs w:val="26"/>
              </w:rPr>
            </w:pPr>
          </w:p>
        </w:tc>
        <w:tc>
          <w:tcPr>
            <w:tcW w:w="1170" w:type="dxa"/>
          </w:tcPr>
          <w:p w:rsidR="002A10B5" w:rsidRPr="007E16E3" w:rsidRDefault="002A10B5" w:rsidP="00216FAD">
            <w:pPr>
              <w:spacing w:before="60" w:afterLines="60" w:after="144"/>
              <w:jc w:val="center"/>
              <w:rPr>
                <w:sz w:val="26"/>
                <w:szCs w:val="26"/>
              </w:rPr>
            </w:pPr>
            <w:r w:rsidRPr="007E16E3">
              <w:rPr>
                <w:sz w:val="26"/>
                <w:szCs w:val="26"/>
              </w:rPr>
              <w:t>Nghị quyết</w:t>
            </w:r>
          </w:p>
        </w:tc>
        <w:tc>
          <w:tcPr>
            <w:tcW w:w="1980" w:type="dxa"/>
          </w:tcPr>
          <w:p w:rsidR="002A10B5" w:rsidRPr="007E16E3" w:rsidRDefault="002A10B5" w:rsidP="00216FAD">
            <w:pPr>
              <w:spacing w:before="60" w:afterLines="60" w:after="144"/>
              <w:jc w:val="center"/>
              <w:rPr>
                <w:sz w:val="26"/>
                <w:szCs w:val="26"/>
              </w:rPr>
            </w:pPr>
            <w:r w:rsidRPr="007E16E3">
              <w:rPr>
                <w:sz w:val="26"/>
                <w:szCs w:val="26"/>
              </w:rPr>
              <w:t>13/2021/NQ-HĐND ngày 10/12/2021</w:t>
            </w:r>
          </w:p>
        </w:tc>
        <w:tc>
          <w:tcPr>
            <w:tcW w:w="2880" w:type="dxa"/>
          </w:tcPr>
          <w:p w:rsidR="002A10B5" w:rsidRPr="007E16E3" w:rsidRDefault="002A10B5" w:rsidP="00216FAD">
            <w:pPr>
              <w:spacing w:before="60" w:afterLines="60" w:after="144"/>
              <w:jc w:val="both"/>
              <w:rPr>
                <w:sz w:val="26"/>
                <w:szCs w:val="26"/>
              </w:rPr>
            </w:pPr>
            <w:r w:rsidRPr="007E16E3">
              <w:rPr>
                <w:sz w:val="26"/>
                <w:szCs w:val="26"/>
              </w:rPr>
              <w:t>Về hỗ trợ công dân nhập ngũ, công dân thực hiện nghĩa vụ tham gia Công an nhân dân hàng năm trên địa bàn thành phố Hải Phòng</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01/01/2022</w:t>
            </w:r>
          </w:p>
        </w:tc>
        <w:tc>
          <w:tcPr>
            <w:tcW w:w="2442" w:type="dxa"/>
            <w:shd w:val="clear" w:color="auto" w:fill="auto"/>
            <w:vAlign w:val="center"/>
          </w:tcPr>
          <w:p w:rsidR="002A10B5" w:rsidRPr="007E16E3" w:rsidRDefault="002A10B5" w:rsidP="007E6034">
            <w:pPr>
              <w:spacing w:before="60" w:afterLines="60" w:after="144"/>
              <w:jc w:val="both"/>
              <w:rPr>
                <w:sz w:val="26"/>
                <w:szCs w:val="26"/>
              </w:rPr>
            </w:pPr>
          </w:p>
        </w:tc>
      </w:tr>
      <w:tr w:rsidR="00216FAD" w:rsidRPr="007E16E3" w:rsidTr="00B730F1">
        <w:tc>
          <w:tcPr>
            <w:tcW w:w="11082" w:type="dxa"/>
            <w:gridSpan w:val="6"/>
            <w:shd w:val="clear" w:color="auto" w:fill="auto"/>
          </w:tcPr>
          <w:p w:rsidR="002A10B5" w:rsidRPr="007E16E3" w:rsidRDefault="006B1E55" w:rsidP="00216FAD">
            <w:pPr>
              <w:spacing w:before="60" w:afterLines="60" w:after="144"/>
              <w:jc w:val="center"/>
              <w:rPr>
                <w:sz w:val="26"/>
                <w:szCs w:val="26"/>
                <w:highlight w:val="cyan"/>
              </w:rPr>
            </w:pPr>
            <w:r w:rsidRPr="007E16E3">
              <w:rPr>
                <w:b/>
                <w:sz w:val="26"/>
                <w:szCs w:val="26"/>
              </w:rPr>
              <w:t xml:space="preserve">2. </w:t>
            </w:r>
            <w:r w:rsidR="002A10B5" w:rsidRPr="007E16E3">
              <w:rPr>
                <w:b/>
                <w:sz w:val="26"/>
                <w:szCs w:val="26"/>
              </w:rPr>
              <w:t>CÔNG AN THÀNH PHỐ</w:t>
            </w: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Nghị quyết</w:t>
            </w:r>
          </w:p>
        </w:tc>
        <w:tc>
          <w:tcPr>
            <w:tcW w:w="1980" w:type="dxa"/>
            <w:shd w:val="clear" w:color="auto" w:fill="auto"/>
          </w:tcPr>
          <w:p w:rsidR="002A10B5" w:rsidRPr="007E16E3" w:rsidRDefault="002A10B5" w:rsidP="00216FAD">
            <w:pPr>
              <w:spacing w:before="60" w:afterLines="60" w:after="144"/>
              <w:jc w:val="center"/>
              <w:rPr>
                <w:sz w:val="26"/>
                <w:szCs w:val="26"/>
              </w:rPr>
            </w:pPr>
            <w:r w:rsidRPr="007E16E3">
              <w:rPr>
                <w:bCs/>
                <w:sz w:val="26"/>
                <w:szCs w:val="26"/>
              </w:rPr>
              <w:t>27/2017/NQ-HĐND ngày 08/12/2017</w:t>
            </w:r>
          </w:p>
        </w:tc>
        <w:tc>
          <w:tcPr>
            <w:tcW w:w="2880" w:type="dxa"/>
            <w:shd w:val="clear" w:color="auto" w:fill="auto"/>
          </w:tcPr>
          <w:p w:rsidR="002A10B5" w:rsidRPr="007E16E3" w:rsidRDefault="002A10B5" w:rsidP="00216FAD">
            <w:pPr>
              <w:spacing w:before="60" w:afterLines="60" w:after="144"/>
              <w:jc w:val="both"/>
              <w:rPr>
                <w:sz w:val="26"/>
                <w:szCs w:val="26"/>
              </w:rPr>
            </w:pPr>
            <w:r w:rsidRPr="007E16E3">
              <w:rPr>
                <w:sz w:val="26"/>
                <w:szCs w:val="26"/>
              </w:rPr>
              <w:t>Quy định việc xử lý các cơ sở không đảm bảo yêu cầu về phòng cháy và chữa cháy trên địa bàn thành phố Hải Phòng được đưa vào sử dụng trước ngày Luật Phòng cháy và chữa cháy số 27/2001/QH10 có hiệu lực</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01/01/2018</w:t>
            </w: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Nghị quyết</w:t>
            </w:r>
          </w:p>
        </w:tc>
        <w:tc>
          <w:tcPr>
            <w:tcW w:w="1980" w:type="dxa"/>
            <w:shd w:val="clear" w:color="auto" w:fill="auto"/>
          </w:tcPr>
          <w:p w:rsidR="002A10B5" w:rsidRPr="007E16E3" w:rsidRDefault="002A10B5" w:rsidP="00216FAD">
            <w:pPr>
              <w:autoSpaceDE w:val="0"/>
              <w:autoSpaceDN w:val="0"/>
              <w:adjustRightInd w:val="0"/>
              <w:spacing w:before="60" w:afterLines="60" w:after="144"/>
              <w:jc w:val="center"/>
              <w:rPr>
                <w:bCs/>
                <w:sz w:val="26"/>
                <w:szCs w:val="26"/>
              </w:rPr>
            </w:pPr>
            <w:r w:rsidRPr="007E16E3">
              <w:rPr>
                <w:bCs/>
                <w:sz w:val="26"/>
                <w:szCs w:val="26"/>
              </w:rPr>
              <w:t>45/2018/NQ-HĐND ngày 10/12/2018</w:t>
            </w:r>
            <w:r w:rsidRPr="007E16E3">
              <w:rPr>
                <w:rStyle w:val="FootnoteReference"/>
                <w:bCs/>
                <w:sz w:val="26"/>
                <w:szCs w:val="26"/>
              </w:rPr>
              <w:footnoteReference w:id="1"/>
            </w:r>
          </w:p>
        </w:tc>
        <w:tc>
          <w:tcPr>
            <w:tcW w:w="2880" w:type="dxa"/>
            <w:shd w:val="clear" w:color="auto" w:fill="auto"/>
          </w:tcPr>
          <w:p w:rsidR="002A10B5" w:rsidRPr="007E16E3" w:rsidRDefault="002A10B5" w:rsidP="00216FAD">
            <w:pPr>
              <w:autoSpaceDE w:val="0"/>
              <w:autoSpaceDN w:val="0"/>
              <w:adjustRightInd w:val="0"/>
              <w:spacing w:before="60" w:afterLines="60" w:after="144"/>
              <w:jc w:val="both"/>
              <w:rPr>
                <w:sz w:val="26"/>
                <w:szCs w:val="26"/>
              </w:rPr>
            </w:pPr>
            <w:r w:rsidRPr="007E16E3">
              <w:rPr>
                <w:sz w:val="26"/>
                <w:szCs w:val="26"/>
              </w:rPr>
              <w:t>Về việc quy định một số loại phí, lệ phí trên địa bàn thành phố Hải Phòng</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975C0A" w:rsidRPr="007E16E3" w:rsidRDefault="00975C0A" w:rsidP="00975C0A">
            <w:pPr>
              <w:spacing w:before="60" w:afterLines="60" w:after="144"/>
              <w:jc w:val="both"/>
              <w:rPr>
                <w:sz w:val="26"/>
                <w:szCs w:val="26"/>
              </w:rPr>
            </w:pPr>
            <w:r w:rsidRPr="007E16E3">
              <w:rPr>
                <w:sz w:val="26"/>
                <w:szCs w:val="26"/>
              </w:rPr>
              <w:t xml:space="preserve">Hết hiệu lực một phần: Điểm b khoản 1 Phụ lục số 04 về Phí thẩm định hồ sơ cấp Giấy chứng nhận quyền sử dụng đất trên địa bàn thành phố Hải Phòng; Điểm b khoản 1 Phụ </w:t>
            </w:r>
            <w:r w:rsidRPr="007E16E3">
              <w:rPr>
                <w:sz w:val="26"/>
                <w:szCs w:val="26"/>
              </w:rPr>
              <w:lastRenderedPageBreak/>
              <w:t>lục số 09 về Lệ phí cấp giấy chứng nhận quyền sử dụng đất, quyền sở hữu nhà ở và tài sản khác gắn liền với đất trên địa bàn thành phố Hải Phòng ban hành kèm theo Nghị quyết số 45/2018/NQ- HĐND.</w:t>
            </w:r>
          </w:p>
          <w:p w:rsidR="002A10B5" w:rsidRPr="007E16E3" w:rsidRDefault="00975C0A" w:rsidP="00975C0A">
            <w:pPr>
              <w:spacing w:before="60" w:afterLines="60" w:after="144"/>
              <w:jc w:val="both"/>
              <w:rPr>
                <w:sz w:val="26"/>
                <w:szCs w:val="26"/>
              </w:rPr>
            </w:pPr>
            <w:r w:rsidRPr="007E16E3">
              <w:rPr>
                <w:sz w:val="26"/>
                <w:szCs w:val="26"/>
              </w:rPr>
              <w:t>Lý do: Được sửa đổi, bổ sung tại Nghị quyết số 11/2021/NQ-HĐND; Công bố tại Quyết định số 495/QĐ-UBND ngày 31/01/2022</w:t>
            </w: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Nghị quyết</w:t>
            </w:r>
          </w:p>
        </w:tc>
        <w:tc>
          <w:tcPr>
            <w:tcW w:w="1980" w:type="dxa"/>
            <w:shd w:val="clear" w:color="auto" w:fill="auto"/>
          </w:tcPr>
          <w:p w:rsidR="002A10B5" w:rsidRPr="007E16E3" w:rsidRDefault="002A10B5" w:rsidP="00216FAD">
            <w:pPr>
              <w:jc w:val="center"/>
              <w:rPr>
                <w:sz w:val="26"/>
                <w:szCs w:val="26"/>
              </w:rPr>
            </w:pPr>
            <w:r w:rsidRPr="007E16E3">
              <w:rPr>
                <w:sz w:val="26"/>
                <w:szCs w:val="26"/>
              </w:rPr>
              <w:t>07/2020/NQ-HĐND ngày 22/07/2020</w:t>
            </w:r>
          </w:p>
        </w:tc>
        <w:tc>
          <w:tcPr>
            <w:tcW w:w="2880" w:type="dxa"/>
            <w:shd w:val="clear" w:color="auto" w:fill="auto"/>
          </w:tcPr>
          <w:p w:rsidR="002A10B5" w:rsidRPr="007E16E3" w:rsidRDefault="002A10B5" w:rsidP="00216FAD">
            <w:pPr>
              <w:jc w:val="both"/>
              <w:rPr>
                <w:sz w:val="26"/>
                <w:szCs w:val="26"/>
              </w:rPr>
            </w:pPr>
            <w:r w:rsidRPr="007E16E3">
              <w:rPr>
                <w:sz w:val="26"/>
                <w:szCs w:val="26"/>
              </w:rPr>
              <w:t>Về việc phân bổ kinh phí đảm bảo trật tự an toàn giao thông và mức chi bồi dưỡng cho lực lượng thực hiện nhiệm vụ đảm bảo trật tự an toàn giao thông trên địa bàn thành phố Hải Phòng</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01/8/2020</w:t>
            </w:r>
          </w:p>
        </w:tc>
        <w:tc>
          <w:tcPr>
            <w:tcW w:w="2442" w:type="dxa"/>
            <w:shd w:val="clear" w:color="auto" w:fill="auto"/>
            <w:vAlign w:val="center"/>
          </w:tcPr>
          <w:p w:rsidR="002A10B5" w:rsidRPr="007E16E3" w:rsidRDefault="002A10B5" w:rsidP="007E6034">
            <w:pPr>
              <w:jc w:val="center"/>
              <w:rPr>
                <w:sz w:val="26"/>
                <w:szCs w:val="26"/>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2962/QĐ-UB ngày 19/10/2001</w:t>
            </w:r>
            <w:r w:rsidRPr="007E16E3">
              <w:rPr>
                <w:rStyle w:val="FootnoteReference"/>
                <w:sz w:val="26"/>
                <w:szCs w:val="26"/>
              </w:rPr>
              <w:footnoteReference w:id="2"/>
            </w:r>
          </w:p>
        </w:tc>
        <w:tc>
          <w:tcPr>
            <w:tcW w:w="2880" w:type="dxa"/>
            <w:shd w:val="clear" w:color="auto" w:fill="auto"/>
          </w:tcPr>
          <w:p w:rsidR="002A10B5" w:rsidRPr="007E16E3" w:rsidRDefault="002A10B5" w:rsidP="00216FAD">
            <w:pPr>
              <w:spacing w:before="60" w:afterLines="60" w:after="144"/>
              <w:jc w:val="both"/>
              <w:rPr>
                <w:sz w:val="26"/>
                <w:szCs w:val="26"/>
              </w:rPr>
            </w:pPr>
            <w:r w:rsidRPr="007E16E3">
              <w:rPr>
                <w:sz w:val="26"/>
                <w:szCs w:val="26"/>
              </w:rPr>
              <w:t>Về nhiệm vụ quản lý trật tự công cộng- trật tự an toàn giao thông - vệ sinh môi trường-nếp sống văn minh đô thị tại dải Trung tâm thành phố</w:t>
            </w:r>
          </w:p>
        </w:tc>
        <w:tc>
          <w:tcPr>
            <w:tcW w:w="1620" w:type="dxa"/>
            <w:shd w:val="clear" w:color="auto" w:fill="auto"/>
          </w:tcPr>
          <w:p w:rsidR="002A10B5" w:rsidRPr="007E16E3" w:rsidRDefault="002A10B5" w:rsidP="00216FAD">
            <w:pPr>
              <w:spacing w:before="60" w:afterLines="60" w:after="144"/>
              <w:jc w:val="center"/>
              <w:rPr>
                <w:sz w:val="26"/>
                <w:szCs w:val="26"/>
                <w:lang w:val="vi-VN"/>
              </w:rPr>
            </w:pPr>
            <w:r w:rsidRPr="007E16E3">
              <w:rPr>
                <w:sz w:val="26"/>
                <w:szCs w:val="26"/>
              </w:rPr>
              <w:t>19/10/2001</w:t>
            </w:r>
          </w:p>
        </w:tc>
        <w:tc>
          <w:tcPr>
            <w:tcW w:w="2442" w:type="dxa"/>
            <w:shd w:val="clear" w:color="auto" w:fill="auto"/>
            <w:vAlign w:val="center"/>
          </w:tcPr>
          <w:p w:rsidR="002A10B5" w:rsidRPr="007E16E3" w:rsidRDefault="002A10B5" w:rsidP="007E6034">
            <w:pPr>
              <w:spacing w:before="60" w:afterLines="60" w:after="144"/>
              <w:jc w:val="both"/>
              <w:rPr>
                <w:sz w:val="26"/>
                <w:szCs w:val="26"/>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3107/2016/QĐ-UBND ngày 13/12/2016</w:t>
            </w:r>
          </w:p>
        </w:tc>
        <w:tc>
          <w:tcPr>
            <w:tcW w:w="2880" w:type="dxa"/>
            <w:shd w:val="clear" w:color="auto" w:fill="auto"/>
          </w:tcPr>
          <w:p w:rsidR="002A10B5" w:rsidRPr="007E16E3" w:rsidRDefault="002A10B5" w:rsidP="00216FAD">
            <w:pPr>
              <w:spacing w:before="60" w:afterLines="60" w:after="144"/>
              <w:jc w:val="both"/>
              <w:rPr>
                <w:sz w:val="26"/>
                <w:szCs w:val="26"/>
              </w:rPr>
            </w:pPr>
            <w:r w:rsidRPr="007E16E3">
              <w:rPr>
                <w:sz w:val="26"/>
                <w:szCs w:val="26"/>
              </w:rPr>
              <w:t>Ban hành Quy chế phối hợp trong công tác quản lý nhập cảnh, xuất cảnh, quá cảnh, cư trú của người nước ngoài tại Hải Phòng</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15/12/2016</w:t>
            </w: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jc w:val="center"/>
              <w:rPr>
                <w:sz w:val="26"/>
                <w:szCs w:val="26"/>
              </w:rPr>
            </w:pPr>
            <w:r w:rsidRPr="007E16E3">
              <w:rPr>
                <w:sz w:val="26"/>
                <w:szCs w:val="26"/>
              </w:rPr>
              <w:t>07/2021/QĐ-UBND ngày 07/04/2021</w:t>
            </w:r>
          </w:p>
        </w:tc>
        <w:tc>
          <w:tcPr>
            <w:tcW w:w="2880" w:type="dxa"/>
            <w:shd w:val="clear" w:color="auto" w:fill="auto"/>
          </w:tcPr>
          <w:p w:rsidR="002A10B5" w:rsidRPr="007E16E3" w:rsidRDefault="002A10B5" w:rsidP="00216FAD">
            <w:pPr>
              <w:jc w:val="both"/>
              <w:rPr>
                <w:sz w:val="26"/>
                <w:szCs w:val="26"/>
              </w:rPr>
            </w:pPr>
            <w:r w:rsidRPr="007E16E3">
              <w:rPr>
                <w:sz w:val="26"/>
                <w:szCs w:val="26"/>
              </w:rPr>
              <w:t>Ban hành Quy chế bảo vệ bí mật nhà nước trên địa bàn thành phố Hải Phòng</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20/04/2021</w:t>
            </w:r>
          </w:p>
          <w:p w:rsidR="002A10B5" w:rsidRPr="007E16E3" w:rsidRDefault="002A10B5" w:rsidP="00216FAD">
            <w:pPr>
              <w:spacing w:before="60" w:afterLines="60" w:after="144"/>
              <w:jc w:val="center"/>
              <w:rPr>
                <w:sz w:val="26"/>
                <w:szCs w:val="26"/>
              </w:rPr>
            </w:pP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4248DE" w:rsidRPr="007E16E3" w:rsidTr="00796186">
        <w:tc>
          <w:tcPr>
            <w:tcW w:w="990" w:type="dxa"/>
            <w:shd w:val="clear" w:color="auto" w:fill="auto"/>
          </w:tcPr>
          <w:p w:rsidR="004248DE" w:rsidRPr="001B3045" w:rsidRDefault="004248DE"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4248DE" w:rsidRPr="001B3045" w:rsidRDefault="004248DE" w:rsidP="00216FAD">
            <w:pPr>
              <w:jc w:val="center"/>
              <w:rPr>
                <w:sz w:val="26"/>
                <w:szCs w:val="26"/>
              </w:rPr>
            </w:pPr>
            <w:r w:rsidRPr="001B3045">
              <w:rPr>
                <w:sz w:val="26"/>
                <w:szCs w:val="26"/>
              </w:rPr>
              <w:t>Quyết định</w:t>
            </w:r>
          </w:p>
        </w:tc>
        <w:tc>
          <w:tcPr>
            <w:tcW w:w="1980" w:type="dxa"/>
            <w:shd w:val="clear" w:color="auto" w:fill="auto"/>
          </w:tcPr>
          <w:p w:rsidR="004248DE" w:rsidRPr="001B3045" w:rsidRDefault="004248DE" w:rsidP="00216FAD">
            <w:pPr>
              <w:jc w:val="center"/>
              <w:rPr>
                <w:sz w:val="26"/>
                <w:szCs w:val="26"/>
              </w:rPr>
            </w:pPr>
            <w:r w:rsidRPr="001B3045">
              <w:rPr>
                <w:sz w:val="26"/>
                <w:szCs w:val="26"/>
              </w:rPr>
              <w:t>09/2022QĐ-UBND ngày 25/02/2022</w:t>
            </w:r>
          </w:p>
        </w:tc>
        <w:tc>
          <w:tcPr>
            <w:tcW w:w="2880" w:type="dxa"/>
            <w:shd w:val="clear" w:color="auto" w:fill="auto"/>
          </w:tcPr>
          <w:p w:rsidR="004248DE" w:rsidRPr="001B3045" w:rsidRDefault="004248DE" w:rsidP="00216FAD">
            <w:pPr>
              <w:jc w:val="both"/>
              <w:rPr>
                <w:sz w:val="26"/>
                <w:szCs w:val="26"/>
              </w:rPr>
            </w:pPr>
            <w:r w:rsidRPr="001B3045">
              <w:rPr>
                <w:sz w:val="26"/>
                <w:szCs w:val="26"/>
              </w:rPr>
              <w:t xml:space="preserve">Ban hành quy định về an toàn phòng cháy và chữa cháy đối với nhà ở riêng </w:t>
            </w:r>
            <w:r w:rsidRPr="001B3045">
              <w:rPr>
                <w:sz w:val="26"/>
                <w:szCs w:val="26"/>
              </w:rPr>
              <w:lastRenderedPageBreak/>
              <w:t>lẻ và nhà ở riêng lẻ kết hợp kinh doanh, sản xuất trên địa bàn thành phố Hải Phòng</w:t>
            </w:r>
          </w:p>
        </w:tc>
        <w:tc>
          <w:tcPr>
            <w:tcW w:w="1620" w:type="dxa"/>
            <w:shd w:val="clear" w:color="auto" w:fill="auto"/>
          </w:tcPr>
          <w:p w:rsidR="004248DE" w:rsidRPr="001B3045" w:rsidRDefault="004248DE" w:rsidP="00216FAD">
            <w:pPr>
              <w:spacing w:before="60" w:afterLines="60" w:after="144"/>
              <w:jc w:val="center"/>
              <w:rPr>
                <w:sz w:val="26"/>
                <w:szCs w:val="26"/>
              </w:rPr>
            </w:pPr>
            <w:r w:rsidRPr="001B3045">
              <w:rPr>
                <w:sz w:val="26"/>
                <w:szCs w:val="26"/>
              </w:rPr>
              <w:lastRenderedPageBreak/>
              <w:t>25/02/2022</w:t>
            </w:r>
          </w:p>
        </w:tc>
        <w:tc>
          <w:tcPr>
            <w:tcW w:w="2442" w:type="dxa"/>
            <w:shd w:val="clear" w:color="auto" w:fill="auto"/>
            <w:vAlign w:val="center"/>
          </w:tcPr>
          <w:p w:rsidR="004248DE" w:rsidRPr="007E16E3" w:rsidRDefault="004248DE" w:rsidP="007E6034">
            <w:pPr>
              <w:spacing w:before="60" w:afterLines="60" w:after="144"/>
              <w:jc w:val="both"/>
              <w:rPr>
                <w:sz w:val="26"/>
                <w:szCs w:val="26"/>
                <w:highlight w:val="yellow"/>
              </w:rPr>
            </w:pPr>
          </w:p>
        </w:tc>
      </w:tr>
      <w:tr w:rsidR="00216FAD" w:rsidRPr="007E16E3" w:rsidTr="00B730F1">
        <w:tc>
          <w:tcPr>
            <w:tcW w:w="11082" w:type="dxa"/>
            <w:gridSpan w:val="6"/>
            <w:shd w:val="clear" w:color="auto" w:fill="auto"/>
          </w:tcPr>
          <w:p w:rsidR="002A10B5" w:rsidRPr="007E16E3" w:rsidRDefault="006B1E55" w:rsidP="00216FAD">
            <w:pPr>
              <w:spacing w:before="60" w:afterLines="60" w:after="144"/>
              <w:jc w:val="center"/>
              <w:rPr>
                <w:b/>
                <w:sz w:val="26"/>
                <w:szCs w:val="26"/>
                <w:highlight w:val="cyan"/>
              </w:rPr>
            </w:pPr>
            <w:r w:rsidRPr="007E16E3">
              <w:rPr>
                <w:b/>
                <w:sz w:val="26"/>
                <w:szCs w:val="26"/>
              </w:rPr>
              <w:lastRenderedPageBreak/>
              <w:t>II</w:t>
            </w:r>
            <w:r w:rsidR="00216FAD" w:rsidRPr="007E16E3">
              <w:rPr>
                <w:b/>
                <w:sz w:val="26"/>
                <w:szCs w:val="26"/>
              </w:rPr>
              <w:t>. LĨNH VỰC CÔNG THƯƠNG</w:t>
            </w: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2977/2015/QĐ-UBND ngày 31/12/2015</w:t>
            </w:r>
          </w:p>
        </w:tc>
        <w:tc>
          <w:tcPr>
            <w:tcW w:w="2880" w:type="dxa"/>
            <w:shd w:val="clear" w:color="auto" w:fill="auto"/>
          </w:tcPr>
          <w:p w:rsidR="002A10B5" w:rsidRPr="007E16E3" w:rsidRDefault="002A10B5" w:rsidP="00216FAD">
            <w:pPr>
              <w:spacing w:before="60" w:afterLines="60" w:after="144"/>
              <w:jc w:val="both"/>
              <w:rPr>
                <w:sz w:val="26"/>
                <w:szCs w:val="26"/>
                <w:lang w:val="vi-VN"/>
              </w:rPr>
            </w:pPr>
            <w:r w:rsidRPr="007E16E3">
              <w:rPr>
                <w:sz w:val="26"/>
                <w:szCs w:val="26"/>
              </w:rPr>
              <w:t>Ban hành Quy định về quy trình chuyển đổi mô hình tổ chức quản lý, kinh doanh khai thác chợ trên địa bàn thành phố Hải Phòng</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10/01/2016</w:t>
            </w:r>
          </w:p>
        </w:tc>
        <w:tc>
          <w:tcPr>
            <w:tcW w:w="2442" w:type="dxa"/>
            <w:shd w:val="clear" w:color="auto" w:fill="auto"/>
            <w:vAlign w:val="center"/>
          </w:tcPr>
          <w:p w:rsidR="002A10B5" w:rsidRPr="007E16E3" w:rsidRDefault="002A10B5" w:rsidP="007E6034">
            <w:pPr>
              <w:spacing w:before="60" w:afterLines="60" w:after="144"/>
              <w:jc w:val="both"/>
              <w:rPr>
                <w:sz w:val="26"/>
                <w:szCs w:val="26"/>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3434/2016/QĐ-UBND ngày 30/12/2016</w:t>
            </w:r>
          </w:p>
        </w:tc>
        <w:tc>
          <w:tcPr>
            <w:tcW w:w="2880" w:type="dxa"/>
            <w:shd w:val="clear" w:color="auto" w:fill="auto"/>
          </w:tcPr>
          <w:p w:rsidR="002A10B5" w:rsidRPr="007E16E3" w:rsidRDefault="002A10B5" w:rsidP="00216FAD">
            <w:pPr>
              <w:spacing w:before="60" w:afterLines="60" w:after="144"/>
              <w:jc w:val="both"/>
              <w:rPr>
                <w:sz w:val="26"/>
                <w:szCs w:val="26"/>
                <w:lang w:val="vi-VN"/>
              </w:rPr>
            </w:pPr>
            <w:r w:rsidRPr="007E16E3">
              <w:rPr>
                <w:sz w:val="26"/>
                <w:szCs w:val="26"/>
              </w:rPr>
              <w:t>Về việc phê duyệt giá dịch vụ sử dụng diện tích bán hàng tại chợ trên địa bàn thành phố Hải Phòng</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10/01/2017</w:t>
            </w:r>
          </w:p>
        </w:tc>
        <w:tc>
          <w:tcPr>
            <w:tcW w:w="2442" w:type="dxa"/>
            <w:shd w:val="clear" w:color="auto" w:fill="auto"/>
            <w:vAlign w:val="center"/>
          </w:tcPr>
          <w:p w:rsidR="002A10B5" w:rsidRPr="007E16E3" w:rsidRDefault="002A10B5" w:rsidP="007E6034">
            <w:pPr>
              <w:spacing w:before="60" w:afterLines="60" w:after="144"/>
              <w:jc w:val="both"/>
              <w:rPr>
                <w:sz w:val="26"/>
                <w:szCs w:val="26"/>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322/2017/QĐ-UBND</w:t>
            </w:r>
            <w:r w:rsidRPr="007E16E3">
              <w:rPr>
                <w:sz w:val="26"/>
                <w:szCs w:val="26"/>
                <w:lang w:val="vi-VN"/>
              </w:rPr>
              <w:t xml:space="preserve"> ngày</w:t>
            </w:r>
            <w:r w:rsidRPr="007E16E3">
              <w:rPr>
                <w:sz w:val="26"/>
                <w:szCs w:val="26"/>
              </w:rPr>
              <w:t xml:space="preserve"> 16/02/2017</w:t>
            </w:r>
            <w:r w:rsidRPr="007E16E3">
              <w:rPr>
                <w:rStyle w:val="FootnoteReference"/>
                <w:sz w:val="26"/>
                <w:szCs w:val="26"/>
              </w:rPr>
              <w:footnoteReference w:id="3"/>
            </w:r>
          </w:p>
        </w:tc>
        <w:tc>
          <w:tcPr>
            <w:tcW w:w="2880" w:type="dxa"/>
            <w:shd w:val="clear" w:color="auto" w:fill="auto"/>
          </w:tcPr>
          <w:p w:rsidR="002A10B5" w:rsidRPr="007E16E3" w:rsidRDefault="002A10B5" w:rsidP="00216FAD">
            <w:pPr>
              <w:spacing w:before="60" w:afterLines="60" w:after="144"/>
              <w:jc w:val="both"/>
              <w:rPr>
                <w:sz w:val="26"/>
                <w:szCs w:val="26"/>
              </w:rPr>
            </w:pPr>
            <w:r w:rsidRPr="007E16E3">
              <w:rPr>
                <w:sz w:val="26"/>
                <w:szCs w:val="26"/>
              </w:rPr>
              <w:t>Ban hành Quy định điều kiện, tiêu chuẩn chức danh lãnh đạo, quản lý các phòng, đơn vị trực thuộc Sở Công Thương; Trưởng phòng, Phó Trưởng phòng các phòng Kinh tế, Kinh tế và Hạ tầng thuộc Uỷ ban nhân dân quận, huyện</w:t>
            </w:r>
          </w:p>
        </w:tc>
        <w:tc>
          <w:tcPr>
            <w:tcW w:w="1620" w:type="dxa"/>
            <w:shd w:val="clear" w:color="auto" w:fill="auto"/>
          </w:tcPr>
          <w:p w:rsidR="002A10B5" w:rsidRPr="007E16E3" w:rsidRDefault="002A10B5" w:rsidP="00216FAD">
            <w:pPr>
              <w:spacing w:before="60" w:afterLines="60" w:after="144"/>
              <w:jc w:val="center"/>
              <w:rPr>
                <w:sz w:val="26"/>
                <w:szCs w:val="26"/>
                <w:lang w:val="vi-VN"/>
              </w:rPr>
            </w:pPr>
            <w:r w:rsidRPr="007E16E3">
              <w:rPr>
                <w:sz w:val="26"/>
                <w:szCs w:val="26"/>
                <w:lang w:val="vi-VN"/>
              </w:rPr>
              <w:t>26/02/2017</w:t>
            </w: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37/2017/QĐ-UBND</w:t>
            </w:r>
            <w:r w:rsidRPr="007E16E3">
              <w:rPr>
                <w:sz w:val="26"/>
                <w:szCs w:val="26"/>
                <w:lang w:val="vi-VN"/>
              </w:rPr>
              <w:t xml:space="preserve"> ngày</w:t>
            </w:r>
            <w:r w:rsidRPr="007E16E3">
              <w:rPr>
                <w:sz w:val="26"/>
                <w:szCs w:val="26"/>
              </w:rPr>
              <w:t xml:space="preserve"> 21/12/2017</w:t>
            </w:r>
          </w:p>
        </w:tc>
        <w:tc>
          <w:tcPr>
            <w:tcW w:w="2880" w:type="dxa"/>
            <w:shd w:val="clear" w:color="auto" w:fill="auto"/>
          </w:tcPr>
          <w:p w:rsidR="002A10B5" w:rsidRPr="007E16E3" w:rsidRDefault="002A10B5" w:rsidP="00216FAD">
            <w:pPr>
              <w:spacing w:before="60" w:afterLines="60" w:after="144"/>
              <w:jc w:val="both"/>
              <w:rPr>
                <w:sz w:val="26"/>
                <w:szCs w:val="26"/>
              </w:rPr>
            </w:pPr>
            <w:r w:rsidRPr="007E16E3">
              <w:rPr>
                <w:sz w:val="26"/>
                <w:szCs w:val="26"/>
              </w:rPr>
              <w:t>Ban hành quy chế về trách nhiệm, quan hệ phối hợp hoạt động giữa các cơ quan quản lý nhà nước trong công tác đấu tranh, phòng chống buôn lậu,</w:t>
            </w:r>
            <w:r w:rsidR="009068EE" w:rsidRPr="007E16E3">
              <w:rPr>
                <w:sz w:val="26"/>
                <w:szCs w:val="26"/>
              </w:rPr>
              <w:t xml:space="preserve"> gian lận thương mại và hàng gỉa</w:t>
            </w:r>
          </w:p>
        </w:tc>
        <w:tc>
          <w:tcPr>
            <w:tcW w:w="1620" w:type="dxa"/>
            <w:shd w:val="clear" w:color="auto" w:fill="auto"/>
          </w:tcPr>
          <w:p w:rsidR="002A10B5" w:rsidRPr="007E16E3" w:rsidRDefault="002A10B5" w:rsidP="00216FAD">
            <w:pPr>
              <w:spacing w:before="60" w:afterLines="60" w:after="144"/>
              <w:jc w:val="center"/>
              <w:rPr>
                <w:sz w:val="26"/>
                <w:szCs w:val="26"/>
                <w:lang w:val="vi-VN"/>
              </w:rPr>
            </w:pPr>
            <w:r w:rsidRPr="007E16E3">
              <w:rPr>
                <w:sz w:val="26"/>
                <w:szCs w:val="26"/>
                <w:lang w:val="vi-VN"/>
              </w:rPr>
              <w:t>01/01/2018</w:t>
            </w: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after="60" w:line="360" w:lineRule="exact"/>
              <w:jc w:val="center"/>
              <w:rPr>
                <w:sz w:val="26"/>
                <w:szCs w:val="26"/>
              </w:rPr>
            </w:pPr>
            <w:r w:rsidRPr="007E16E3">
              <w:rPr>
                <w:sz w:val="26"/>
                <w:szCs w:val="26"/>
              </w:rPr>
              <w:t>10/2019/QĐ-UBND ngày 05/4/2019</w:t>
            </w:r>
          </w:p>
        </w:tc>
        <w:tc>
          <w:tcPr>
            <w:tcW w:w="2880" w:type="dxa"/>
            <w:shd w:val="clear" w:color="auto" w:fill="auto"/>
          </w:tcPr>
          <w:p w:rsidR="002A10B5" w:rsidRPr="007E16E3" w:rsidRDefault="002A10B5" w:rsidP="00216FAD">
            <w:pPr>
              <w:spacing w:before="60" w:afterLines="60" w:after="144"/>
              <w:jc w:val="both"/>
              <w:rPr>
                <w:sz w:val="26"/>
                <w:szCs w:val="26"/>
              </w:rPr>
            </w:pPr>
            <w:r w:rsidRPr="007E16E3">
              <w:rPr>
                <w:sz w:val="26"/>
                <w:szCs w:val="26"/>
              </w:rPr>
              <w:t>Ban hành Quy chế quản lý và sử dụng kinh phí Chương trình phát triển công nghiệp hỗ trợ thành phố Hải Phòng</w:t>
            </w:r>
          </w:p>
        </w:tc>
        <w:tc>
          <w:tcPr>
            <w:tcW w:w="1620" w:type="dxa"/>
            <w:shd w:val="clear" w:color="auto" w:fill="auto"/>
          </w:tcPr>
          <w:p w:rsidR="002A10B5" w:rsidRPr="007E16E3" w:rsidRDefault="002A10B5" w:rsidP="00216FAD">
            <w:pPr>
              <w:spacing w:before="60" w:afterLines="60" w:after="144"/>
              <w:jc w:val="center"/>
              <w:rPr>
                <w:sz w:val="26"/>
                <w:szCs w:val="26"/>
              </w:rPr>
            </w:pPr>
            <w:r w:rsidRPr="007E16E3">
              <w:rPr>
                <w:sz w:val="26"/>
                <w:szCs w:val="26"/>
              </w:rPr>
              <w:t>15/4/2019</w:t>
            </w: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after="60" w:line="360" w:lineRule="exact"/>
              <w:jc w:val="center"/>
              <w:rPr>
                <w:sz w:val="26"/>
                <w:szCs w:val="26"/>
              </w:rPr>
            </w:pPr>
            <w:r w:rsidRPr="007E16E3">
              <w:rPr>
                <w:sz w:val="26"/>
                <w:szCs w:val="26"/>
              </w:rPr>
              <w:t>21/2019/QĐ-UBND ngày 21/6/2019</w:t>
            </w:r>
          </w:p>
        </w:tc>
        <w:tc>
          <w:tcPr>
            <w:tcW w:w="2880" w:type="dxa"/>
            <w:shd w:val="clear" w:color="auto" w:fill="auto"/>
          </w:tcPr>
          <w:p w:rsidR="002A10B5" w:rsidRPr="007E16E3" w:rsidRDefault="002A10B5" w:rsidP="00216FAD">
            <w:pPr>
              <w:spacing w:before="60" w:afterLines="60" w:after="144"/>
              <w:jc w:val="both"/>
              <w:rPr>
                <w:sz w:val="26"/>
                <w:szCs w:val="26"/>
              </w:rPr>
            </w:pPr>
            <w:r w:rsidRPr="007E16E3">
              <w:rPr>
                <w:sz w:val="26"/>
                <w:szCs w:val="26"/>
              </w:rPr>
              <w:t>Ban hành Quy chế quản lý và sử dụng kinh phí khuyến công trên địa bàn thành phố Hải Phòng</w:t>
            </w:r>
          </w:p>
        </w:tc>
        <w:tc>
          <w:tcPr>
            <w:tcW w:w="1620" w:type="dxa"/>
            <w:shd w:val="clear" w:color="auto" w:fill="auto"/>
          </w:tcPr>
          <w:p w:rsidR="002A10B5" w:rsidRPr="007E16E3" w:rsidRDefault="002A10B5" w:rsidP="00216FAD">
            <w:pPr>
              <w:jc w:val="center"/>
              <w:rPr>
                <w:sz w:val="26"/>
                <w:szCs w:val="26"/>
              </w:rPr>
            </w:pPr>
            <w:r w:rsidRPr="007E16E3">
              <w:rPr>
                <w:sz w:val="26"/>
                <w:szCs w:val="26"/>
              </w:rPr>
              <w:t>10/7/2019</w:t>
            </w:r>
          </w:p>
          <w:p w:rsidR="002A10B5" w:rsidRPr="007E16E3" w:rsidRDefault="002A10B5" w:rsidP="00216FAD">
            <w:pPr>
              <w:spacing w:before="60" w:afterLines="60" w:after="144"/>
              <w:jc w:val="center"/>
              <w:rPr>
                <w:sz w:val="26"/>
                <w:szCs w:val="26"/>
              </w:rPr>
            </w:pPr>
          </w:p>
        </w:tc>
        <w:tc>
          <w:tcPr>
            <w:tcW w:w="2442" w:type="dxa"/>
            <w:shd w:val="clear" w:color="auto" w:fill="auto"/>
            <w:vAlign w:val="center"/>
          </w:tcPr>
          <w:p w:rsidR="00535616" w:rsidRPr="007E16E3" w:rsidRDefault="00535616" w:rsidP="00535616">
            <w:pPr>
              <w:spacing w:before="60" w:afterLines="60" w:after="144"/>
              <w:jc w:val="both"/>
              <w:rPr>
                <w:sz w:val="26"/>
                <w:szCs w:val="26"/>
              </w:rPr>
            </w:pPr>
            <w:r w:rsidRPr="007E16E3">
              <w:rPr>
                <w:sz w:val="26"/>
                <w:szCs w:val="26"/>
              </w:rPr>
              <w:t>Hết hiệu lực một phần: Cụm từ “</w:t>
            </w:r>
            <w:r w:rsidRPr="007E16E3">
              <w:rPr>
                <w:i/>
                <w:sz w:val="26"/>
                <w:szCs w:val="26"/>
              </w:rPr>
              <w:t>Trung tâm Tiết kiệm năng lượng và Sản xuất sạch hơn</w:t>
            </w:r>
            <w:r w:rsidRPr="007E16E3">
              <w:rPr>
                <w:sz w:val="26"/>
                <w:szCs w:val="26"/>
              </w:rPr>
              <w:t xml:space="preserve">” tại điểm b khoản 2 </w:t>
            </w:r>
            <w:r w:rsidRPr="007E16E3">
              <w:rPr>
                <w:sz w:val="26"/>
                <w:szCs w:val="26"/>
              </w:rPr>
              <w:lastRenderedPageBreak/>
              <w:t xml:space="preserve">Điều 11 và khoản 6 Điều 12; Điều 9; nội dung </w:t>
            </w:r>
            <w:r w:rsidRPr="007E16E3">
              <w:rPr>
                <w:i/>
                <w:sz w:val="26"/>
                <w:szCs w:val="26"/>
              </w:rPr>
              <w:t>“đồng thời chuyển tạm ứng không quá 70% tổng kinh phí từng đề án về tài khoản của đơn vị thực hiện để triển khai thực hiện và thực hiện việc hỗ trợ theo tiến độ của đề án</w:t>
            </w:r>
            <w:r w:rsidRPr="007E16E3">
              <w:rPr>
                <w:sz w:val="26"/>
                <w:szCs w:val="26"/>
              </w:rPr>
              <w:t>” tại điểm b khoản 2 Điều 11; khoản 3 Điều 11 Quyết định 21/2019/QĐ-UBND ngày 27/6/2019</w:t>
            </w:r>
          </w:p>
          <w:p w:rsidR="002A10B5" w:rsidRPr="007E16E3" w:rsidRDefault="00535616" w:rsidP="00535616">
            <w:pPr>
              <w:spacing w:before="60" w:afterLines="60" w:after="144"/>
              <w:jc w:val="both"/>
              <w:rPr>
                <w:sz w:val="26"/>
                <w:szCs w:val="26"/>
              </w:rPr>
            </w:pPr>
            <w:r w:rsidRPr="007E16E3">
              <w:rPr>
                <w:sz w:val="26"/>
                <w:szCs w:val="26"/>
              </w:rPr>
              <w:t>Lý do: Được bãi bỏ một phần tại Quyết định 25/2021/QĐ-UBND; Công bố tại Quyết định số 495/QĐ-UBND ngày 31/01/2022</w:t>
            </w: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after="60" w:line="360" w:lineRule="exact"/>
              <w:jc w:val="center"/>
              <w:rPr>
                <w:sz w:val="26"/>
                <w:szCs w:val="26"/>
              </w:rPr>
            </w:pPr>
            <w:r w:rsidRPr="007E16E3">
              <w:rPr>
                <w:sz w:val="26"/>
                <w:szCs w:val="26"/>
              </w:rPr>
              <w:t>29/2019/QĐ-UBND ngày 15/8/2019</w:t>
            </w:r>
          </w:p>
        </w:tc>
        <w:tc>
          <w:tcPr>
            <w:tcW w:w="2880" w:type="dxa"/>
            <w:shd w:val="clear" w:color="auto" w:fill="auto"/>
          </w:tcPr>
          <w:p w:rsidR="002A10B5" w:rsidRPr="007E16E3" w:rsidRDefault="002A10B5" w:rsidP="00216FAD">
            <w:pPr>
              <w:spacing w:before="60" w:afterLines="60" w:after="144"/>
              <w:jc w:val="both"/>
              <w:rPr>
                <w:sz w:val="26"/>
                <w:szCs w:val="26"/>
              </w:rPr>
            </w:pPr>
            <w:r w:rsidRPr="007E16E3">
              <w:rPr>
                <w:sz w:val="26"/>
                <w:szCs w:val="26"/>
                <w:lang w:val="nl-NL"/>
              </w:rPr>
              <w:t>Về việc ban hành Quy định về "một cửa liên thông" trong giải quyết các thủ tục cấp điện qua lưới điện trung áp trên địa bàn thành phố Hải Phòng</w:t>
            </w:r>
          </w:p>
        </w:tc>
        <w:tc>
          <w:tcPr>
            <w:tcW w:w="1620" w:type="dxa"/>
            <w:shd w:val="clear" w:color="auto" w:fill="auto"/>
          </w:tcPr>
          <w:p w:rsidR="002A10B5" w:rsidRPr="007E16E3" w:rsidRDefault="002A10B5" w:rsidP="00216FAD">
            <w:pPr>
              <w:jc w:val="center"/>
              <w:rPr>
                <w:sz w:val="26"/>
                <w:szCs w:val="26"/>
              </w:rPr>
            </w:pPr>
            <w:r w:rsidRPr="007E16E3">
              <w:rPr>
                <w:sz w:val="26"/>
                <w:szCs w:val="26"/>
              </w:rPr>
              <w:t>25/8/2019</w:t>
            </w:r>
          </w:p>
        </w:tc>
        <w:tc>
          <w:tcPr>
            <w:tcW w:w="2442" w:type="dxa"/>
            <w:shd w:val="clear" w:color="auto" w:fill="auto"/>
            <w:vAlign w:val="center"/>
          </w:tcPr>
          <w:p w:rsidR="002A10B5" w:rsidRPr="007E16E3" w:rsidRDefault="002A10B5" w:rsidP="007E6034">
            <w:pPr>
              <w:spacing w:before="60" w:afterLines="60" w:after="144"/>
              <w:jc w:val="both"/>
              <w:rPr>
                <w:sz w:val="26"/>
                <w:szCs w:val="26"/>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after="60" w:line="360" w:lineRule="exact"/>
              <w:jc w:val="center"/>
              <w:rPr>
                <w:sz w:val="26"/>
                <w:szCs w:val="26"/>
              </w:rPr>
            </w:pPr>
            <w:r w:rsidRPr="007E16E3">
              <w:rPr>
                <w:sz w:val="26"/>
                <w:szCs w:val="26"/>
              </w:rPr>
              <w:t>35/2019/QĐ-UBND ngày 20/9/2019</w:t>
            </w:r>
          </w:p>
        </w:tc>
        <w:tc>
          <w:tcPr>
            <w:tcW w:w="2880" w:type="dxa"/>
            <w:shd w:val="clear" w:color="auto" w:fill="auto"/>
          </w:tcPr>
          <w:p w:rsidR="002A10B5" w:rsidRPr="007E16E3" w:rsidRDefault="002A10B5" w:rsidP="00216FAD">
            <w:pPr>
              <w:spacing w:before="60" w:afterLines="60" w:after="144"/>
              <w:jc w:val="both"/>
              <w:rPr>
                <w:sz w:val="26"/>
                <w:szCs w:val="26"/>
                <w:lang w:val="nl-NL"/>
              </w:rPr>
            </w:pPr>
            <w:r w:rsidRPr="007E16E3">
              <w:rPr>
                <w:sz w:val="26"/>
                <w:szCs w:val="26"/>
                <w:lang w:val="nl-NL"/>
              </w:rPr>
              <w:t>Ban hành Quy chế quản lý hoạt động vật liệu nổ công nghiệp, tiền chất thuốc nổ để sản xuất vật liệu nổ công nghiệp</w:t>
            </w:r>
          </w:p>
        </w:tc>
        <w:tc>
          <w:tcPr>
            <w:tcW w:w="1620" w:type="dxa"/>
            <w:shd w:val="clear" w:color="auto" w:fill="auto"/>
          </w:tcPr>
          <w:p w:rsidR="002A10B5" w:rsidRPr="007E16E3" w:rsidRDefault="002A10B5" w:rsidP="00216FAD">
            <w:pPr>
              <w:jc w:val="center"/>
              <w:rPr>
                <w:sz w:val="26"/>
                <w:szCs w:val="26"/>
              </w:rPr>
            </w:pPr>
            <w:r w:rsidRPr="007E16E3">
              <w:rPr>
                <w:sz w:val="26"/>
                <w:szCs w:val="26"/>
              </w:rPr>
              <w:t>01/10/2019</w:t>
            </w:r>
          </w:p>
          <w:p w:rsidR="002A10B5" w:rsidRPr="007E16E3" w:rsidRDefault="002A10B5" w:rsidP="00216FAD">
            <w:pPr>
              <w:jc w:val="center"/>
              <w:rPr>
                <w:sz w:val="26"/>
                <w:szCs w:val="26"/>
              </w:rPr>
            </w:pP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spacing w:after="60" w:line="360" w:lineRule="exact"/>
              <w:jc w:val="center"/>
              <w:rPr>
                <w:sz w:val="26"/>
                <w:szCs w:val="26"/>
              </w:rPr>
            </w:pPr>
            <w:r w:rsidRPr="007E16E3">
              <w:rPr>
                <w:sz w:val="26"/>
                <w:szCs w:val="26"/>
              </w:rPr>
              <w:t>46/2019/QĐ-UBND ngày 13/12/2019</w:t>
            </w:r>
          </w:p>
        </w:tc>
        <w:tc>
          <w:tcPr>
            <w:tcW w:w="2880" w:type="dxa"/>
            <w:shd w:val="clear" w:color="auto" w:fill="auto"/>
          </w:tcPr>
          <w:p w:rsidR="002A10B5" w:rsidRPr="007E16E3" w:rsidRDefault="002A10B5" w:rsidP="00216FAD">
            <w:pPr>
              <w:spacing w:before="60" w:afterLines="60" w:after="144"/>
              <w:jc w:val="both"/>
              <w:rPr>
                <w:sz w:val="26"/>
                <w:szCs w:val="26"/>
                <w:lang w:val="nl-NL"/>
              </w:rPr>
            </w:pPr>
            <w:r w:rsidRPr="007E16E3">
              <w:rPr>
                <w:sz w:val="26"/>
                <w:szCs w:val="26"/>
                <w:lang w:val="nl-NL"/>
              </w:rPr>
              <w:t>Ban hành Quy chế phối hợp quản lý nhà nước về hoạt động kinh doanh theo phương thức đa cấp trên địa bàn thành phố Hải Phòng</w:t>
            </w:r>
          </w:p>
        </w:tc>
        <w:tc>
          <w:tcPr>
            <w:tcW w:w="1620" w:type="dxa"/>
            <w:shd w:val="clear" w:color="auto" w:fill="auto"/>
          </w:tcPr>
          <w:p w:rsidR="002A10B5" w:rsidRPr="007E16E3" w:rsidRDefault="002A10B5" w:rsidP="00216FAD">
            <w:pPr>
              <w:jc w:val="center"/>
              <w:rPr>
                <w:sz w:val="26"/>
                <w:szCs w:val="26"/>
              </w:rPr>
            </w:pPr>
            <w:r w:rsidRPr="007E16E3">
              <w:rPr>
                <w:sz w:val="26"/>
                <w:szCs w:val="26"/>
              </w:rPr>
              <w:t>01/01/2020</w:t>
            </w: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spacing w:after="60" w:line="360" w:lineRule="exact"/>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jc w:val="center"/>
              <w:rPr>
                <w:sz w:val="26"/>
                <w:szCs w:val="26"/>
              </w:rPr>
            </w:pPr>
            <w:r w:rsidRPr="007E16E3">
              <w:rPr>
                <w:sz w:val="26"/>
                <w:szCs w:val="26"/>
              </w:rPr>
              <w:t>27/2020/QĐ-UBND ngày 19/10/2020</w:t>
            </w:r>
          </w:p>
        </w:tc>
        <w:tc>
          <w:tcPr>
            <w:tcW w:w="2880" w:type="dxa"/>
            <w:shd w:val="clear" w:color="auto" w:fill="auto"/>
          </w:tcPr>
          <w:p w:rsidR="002A10B5" w:rsidRPr="007E16E3" w:rsidRDefault="002A10B5" w:rsidP="00216FAD">
            <w:pPr>
              <w:jc w:val="both"/>
              <w:rPr>
                <w:sz w:val="26"/>
                <w:szCs w:val="26"/>
              </w:rPr>
            </w:pPr>
            <w:r w:rsidRPr="007E16E3">
              <w:rPr>
                <w:sz w:val="26"/>
                <w:szCs w:val="26"/>
              </w:rPr>
              <w:t>Ban hành Quy định cho phép sử dụng Thẻ đi lại của doanh nhân APEC thuộc thành phố Hải Phòng</w:t>
            </w:r>
          </w:p>
        </w:tc>
        <w:tc>
          <w:tcPr>
            <w:tcW w:w="1620" w:type="dxa"/>
            <w:shd w:val="clear" w:color="auto" w:fill="auto"/>
          </w:tcPr>
          <w:p w:rsidR="002A10B5" w:rsidRPr="007E16E3" w:rsidRDefault="002A10B5" w:rsidP="00216FAD">
            <w:pPr>
              <w:jc w:val="center"/>
              <w:rPr>
                <w:sz w:val="26"/>
                <w:szCs w:val="26"/>
              </w:rPr>
            </w:pPr>
            <w:r w:rsidRPr="007E16E3">
              <w:rPr>
                <w:sz w:val="26"/>
                <w:szCs w:val="26"/>
              </w:rPr>
              <w:t>30/10/2020</w:t>
            </w:r>
          </w:p>
        </w:tc>
        <w:tc>
          <w:tcPr>
            <w:tcW w:w="2442" w:type="dxa"/>
            <w:shd w:val="clear" w:color="auto" w:fill="auto"/>
            <w:vAlign w:val="center"/>
          </w:tcPr>
          <w:p w:rsidR="00535616" w:rsidRPr="007E16E3" w:rsidRDefault="00535616" w:rsidP="00535616">
            <w:pPr>
              <w:spacing w:before="60" w:afterLines="60" w:after="144"/>
              <w:jc w:val="both"/>
              <w:rPr>
                <w:sz w:val="26"/>
                <w:szCs w:val="26"/>
              </w:rPr>
            </w:pPr>
            <w:r w:rsidRPr="007E16E3">
              <w:rPr>
                <w:sz w:val="26"/>
                <w:szCs w:val="26"/>
              </w:rPr>
              <w:t>Hết hiệu lực một phần: Nội dung “</w:t>
            </w:r>
            <w:r w:rsidRPr="007E16E3">
              <w:rPr>
                <w:i/>
                <w:sz w:val="26"/>
                <w:szCs w:val="26"/>
              </w:rPr>
              <w:t>Thời hạn tối thiểu 03 năm</w:t>
            </w:r>
            <w:r w:rsidRPr="007E16E3">
              <w:rPr>
                <w:sz w:val="26"/>
                <w:szCs w:val="26"/>
              </w:rPr>
              <w:t xml:space="preserve">” tại khoản 2 Điều 3 Quy định ban hành kèm theo </w:t>
            </w:r>
            <w:r w:rsidRPr="007E16E3">
              <w:rPr>
                <w:sz w:val="26"/>
                <w:szCs w:val="26"/>
              </w:rPr>
              <w:lastRenderedPageBreak/>
              <w:t>Quyết định số 27/2020/QĐ- UBND.</w:t>
            </w:r>
          </w:p>
          <w:p w:rsidR="002A10B5" w:rsidRPr="007E16E3" w:rsidRDefault="00535616" w:rsidP="00535616">
            <w:pPr>
              <w:spacing w:before="60" w:afterLines="60" w:after="144"/>
              <w:jc w:val="both"/>
              <w:rPr>
                <w:sz w:val="26"/>
                <w:szCs w:val="26"/>
              </w:rPr>
            </w:pPr>
            <w:r w:rsidRPr="007E16E3">
              <w:rPr>
                <w:sz w:val="26"/>
                <w:szCs w:val="26"/>
              </w:rPr>
              <w:t>Lý do: Bị bãi một phần tại Quyết định số 17/2021/QĐ-UBND; Công bố tại Quyết định số 495/QĐ-UBND ngày 31/01/2022.</w:t>
            </w: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jc w:val="center"/>
              <w:rPr>
                <w:sz w:val="26"/>
                <w:szCs w:val="26"/>
              </w:rPr>
            </w:pPr>
            <w:r w:rsidRPr="007E16E3">
              <w:rPr>
                <w:sz w:val="26"/>
                <w:szCs w:val="26"/>
              </w:rPr>
              <w:t>20/2021/QĐ-UBND ngày 06/8/2021</w:t>
            </w:r>
          </w:p>
        </w:tc>
        <w:tc>
          <w:tcPr>
            <w:tcW w:w="2880" w:type="dxa"/>
            <w:shd w:val="clear" w:color="auto" w:fill="auto"/>
          </w:tcPr>
          <w:p w:rsidR="002A10B5" w:rsidRPr="007E16E3" w:rsidRDefault="002A10B5" w:rsidP="00216FAD">
            <w:pPr>
              <w:jc w:val="both"/>
              <w:rPr>
                <w:sz w:val="26"/>
                <w:szCs w:val="26"/>
              </w:rPr>
            </w:pPr>
            <w:r w:rsidRPr="007E16E3">
              <w:rPr>
                <w:sz w:val="26"/>
                <w:szCs w:val="26"/>
              </w:rPr>
              <w:t>Ban hành Nội quy mẫu về chợ trên địa bàn thành phố Hải Phòng</w:t>
            </w:r>
          </w:p>
        </w:tc>
        <w:tc>
          <w:tcPr>
            <w:tcW w:w="1620" w:type="dxa"/>
            <w:shd w:val="clear" w:color="auto" w:fill="auto"/>
          </w:tcPr>
          <w:p w:rsidR="002A10B5" w:rsidRPr="007E16E3" w:rsidRDefault="002A10B5" w:rsidP="00216FAD">
            <w:pPr>
              <w:jc w:val="center"/>
              <w:rPr>
                <w:sz w:val="26"/>
                <w:szCs w:val="26"/>
              </w:rPr>
            </w:pPr>
            <w:r w:rsidRPr="007E16E3">
              <w:rPr>
                <w:sz w:val="26"/>
                <w:szCs w:val="26"/>
              </w:rPr>
              <w:t>20/8/2021</w:t>
            </w: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tcPr>
          <w:p w:rsidR="002A10B5" w:rsidRPr="007E16E3" w:rsidRDefault="002A10B5" w:rsidP="00216FAD">
            <w:pPr>
              <w:spacing w:after="60" w:line="360" w:lineRule="exact"/>
              <w:jc w:val="center"/>
              <w:rPr>
                <w:sz w:val="26"/>
                <w:szCs w:val="26"/>
              </w:rPr>
            </w:pPr>
            <w:r w:rsidRPr="007E16E3">
              <w:rPr>
                <w:sz w:val="26"/>
                <w:szCs w:val="26"/>
              </w:rPr>
              <w:t>Quyết định</w:t>
            </w:r>
          </w:p>
        </w:tc>
        <w:tc>
          <w:tcPr>
            <w:tcW w:w="1980" w:type="dxa"/>
          </w:tcPr>
          <w:p w:rsidR="002A10B5" w:rsidRPr="007E16E3" w:rsidRDefault="002A10B5" w:rsidP="00216FAD">
            <w:pPr>
              <w:jc w:val="center"/>
              <w:rPr>
                <w:sz w:val="26"/>
                <w:szCs w:val="26"/>
              </w:rPr>
            </w:pPr>
            <w:r w:rsidRPr="007E16E3">
              <w:rPr>
                <w:sz w:val="26"/>
                <w:szCs w:val="26"/>
              </w:rPr>
              <w:t>25/2021/QĐ-UBND ngày 10/9/2021</w:t>
            </w:r>
          </w:p>
        </w:tc>
        <w:tc>
          <w:tcPr>
            <w:tcW w:w="2880" w:type="dxa"/>
          </w:tcPr>
          <w:p w:rsidR="002A10B5" w:rsidRPr="007E16E3" w:rsidRDefault="002A10B5" w:rsidP="00216FAD">
            <w:pPr>
              <w:jc w:val="both"/>
              <w:rPr>
                <w:sz w:val="26"/>
                <w:szCs w:val="26"/>
              </w:rPr>
            </w:pPr>
            <w:r w:rsidRPr="007E16E3">
              <w:rPr>
                <w:sz w:val="26"/>
                <w:szCs w:val="26"/>
              </w:rPr>
              <w:t>Quy định việc xây dựng và tổ chức thực hiện kế hoạch, đề án khuyến công thành phố Hải Phòng</w:t>
            </w:r>
          </w:p>
        </w:tc>
        <w:tc>
          <w:tcPr>
            <w:tcW w:w="1620" w:type="dxa"/>
            <w:shd w:val="clear" w:color="auto" w:fill="auto"/>
          </w:tcPr>
          <w:p w:rsidR="002A10B5" w:rsidRPr="007E16E3" w:rsidRDefault="002A10B5" w:rsidP="00216FAD">
            <w:pPr>
              <w:jc w:val="center"/>
              <w:rPr>
                <w:sz w:val="26"/>
                <w:szCs w:val="26"/>
              </w:rPr>
            </w:pPr>
            <w:r w:rsidRPr="007E16E3">
              <w:rPr>
                <w:sz w:val="26"/>
                <w:szCs w:val="26"/>
              </w:rPr>
              <w:t>25/9/2021</w:t>
            </w:r>
          </w:p>
          <w:p w:rsidR="002A10B5" w:rsidRPr="007E16E3" w:rsidRDefault="002A10B5" w:rsidP="00216FAD">
            <w:pPr>
              <w:jc w:val="center"/>
              <w:rPr>
                <w:sz w:val="26"/>
                <w:szCs w:val="26"/>
              </w:rPr>
            </w:pP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216FAD" w:rsidRPr="007E16E3" w:rsidTr="00796186">
        <w:tc>
          <w:tcPr>
            <w:tcW w:w="990" w:type="dxa"/>
            <w:shd w:val="clear" w:color="auto" w:fill="auto"/>
          </w:tcPr>
          <w:p w:rsidR="002A10B5" w:rsidRPr="007E16E3" w:rsidRDefault="002A10B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2A10B5" w:rsidRPr="007E16E3" w:rsidRDefault="002A10B5" w:rsidP="00216FAD">
            <w:pPr>
              <w:jc w:val="center"/>
              <w:rPr>
                <w:sz w:val="26"/>
                <w:szCs w:val="26"/>
              </w:rPr>
            </w:pPr>
            <w:r w:rsidRPr="007E16E3">
              <w:rPr>
                <w:sz w:val="26"/>
                <w:szCs w:val="26"/>
              </w:rPr>
              <w:t>Quyết định</w:t>
            </w:r>
          </w:p>
        </w:tc>
        <w:tc>
          <w:tcPr>
            <w:tcW w:w="1980" w:type="dxa"/>
            <w:shd w:val="clear" w:color="auto" w:fill="auto"/>
          </w:tcPr>
          <w:p w:rsidR="002A10B5" w:rsidRPr="007E16E3" w:rsidRDefault="002A10B5" w:rsidP="00216FAD">
            <w:pPr>
              <w:jc w:val="center"/>
              <w:rPr>
                <w:sz w:val="26"/>
                <w:szCs w:val="26"/>
              </w:rPr>
            </w:pPr>
            <w:r w:rsidRPr="007E16E3">
              <w:rPr>
                <w:sz w:val="26"/>
                <w:szCs w:val="26"/>
              </w:rPr>
              <w:t>40/2021/QĐ-UBND ngày 25/11/2021</w:t>
            </w:r>
          </w:p>
        </w:tc>
        <w:tc>
          <w:tcPr>
            <w:tcW w:w="2880" w:type="dxa"/>
            <w:shd w:val="clear" w:color="auto" w:fill="auto"/>
          </w:tcPr>
          <w:p w:rsidR="002A10B5" w:rsidRPr="007E16E3" w:rsidRDefault="002A10B5" w:rsidP="00216FAD">
            <w:pPr>
              <w:jc w:val="both"/>
              <w:rPr>
                <w:sz w:val="26"/>
                <w:szCs w:val="26"/>
              </w:rPr>
            </w:pPr>
            <w:r w:rsidRPr="007E16E3">
              <w:rPr>
                <w:sz w:val="26"/>
                <w:szCs w:val="26"/>
              </w:rPr>
              <w:t>Về Quy chế quản lý cụm công nghiệp trên địa bàn thành phố Hải Phòng</w:t>
            </w:r>
          </w:p>
        </w:tc>
        <w:tc>
          <w:tcPr>
            <w:tcW w:w="1620" w:type="dxa"/>
            <w:shd w:val="clear" w:color="auto" w:fill="auto"/>
          </w:tcPr>
          <w:p w:rsidR="002A10B5" w:rsidRPr="007E16E3" w:rsidRDefault="002A10B5" w:rsidP="00216FAD">
            <w:pPr>
              <w:jc w:val="center"/>
              <w:rPr>
                <w:sz w:val="26"/>
                <w:szCs w:val="26"/>
              </w:rPr>
            </w:pPr>
            <w:r w:rsidRPr="007E16E3">
              <w:rPr>
                <w:sz w:val="26"/>
                <w:szCs w:val="26"/>
              </w:rPr>
              <w:t>10/12/2021</w:t>
            </w:r>
          </w:p>
        </w:tc>
        <w:tc>
          <w:tcPr>
            <w:tcW w:w="2442" w:type="dxa"/>
            <w:shd w:val="clear" w:color="auto" w:fill="auto"/>
            <w:vAlign w:val="center"/>
          </w:tcPr>
          <w:p w:rsidR="002A10B5" w:rsidRPr="007E16E3" w:rsidRDefault="002A10B5" w:rsidP="007E6034">
            <w:pPr>
              <w:spacing w:before="60" w:afterLines="60" w:after="144"/>
              <w:jc w:val="both"/>
              <w:rPr>
                <w:sz w:val="26"/>
                <w:szCs w:val="26"/>
                <w:highlight w:val="cyan"/>
              </w:rPr>
            </w:pPr>
          </w:p>
        </w:tc>
      </w:tr>
      <w:tr w:rsidR="00A436FC" w:rsidRPr="007E16E3" w:rsidTr="006B4860">
        <w:tc>
          <w:tcPr>
            <w:tcW w:w="990" w:type="dxa"/>
            <w:shd w:val="clear" w:color="auto" w:fill="auto"/>
          </w:tcPr>
          <w:p w:rsidR="00A436FC" w:rsidRPr="001B3045" w:rsidRDefault="00A436FC" w:rsidP="007E16E3">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18/2022/QĐ-UBND ngày 14/4/2022</w:t>
            </w:r>
          </w:p>
        </w:tc>
        <w:tc>
          <w:tcPr>
            <w:tcW w:w="2880" w:type="dxa"/>
            <w:shd w:val="clear" w:color="auto" w:fill="auto"/>
            <w:vAlign w:val="center"/>
          </w:tcPr>
          <w:p w:rsidR="00A436FC" w:rsidRPr="001B3045" w:rsidRDefault="00A436FC" w:rsidP="007E16E3">
            <w:pPr>
              <w:jc w:val="both"/>
              <w:rPr>
                <w:sz w:val="26"/>
                <w:szCs w:val="26"/>
              </w:rPr>
            </w:pPr>
            <w:r w:rsidRPr="001B3045">
              <w:rPr>
                <w:sz w:val="26"/>
                <w:szCs w:val="26"/>
              </w:rPr>
              <w:t>Ban hành quy chế xây dựng, quản lý và thực hiện Chương trình xúc tiến thương mại thành phố Hải Phòng</w:t>
            </w:r>
          </w:p>
        </w:tc>
        <w:tc>
          <w:tcPr>
            <w:tcW w:w="1620" w:type="dxa"/>
            <w:shd w:val="clear" w:color="auto" w:fill="auto"/>
            <w:vAlign w:val="center"/>
          </w:tcPr>
          <w:p w:rsidR="00A436FC" w:rsidRPr="001B3045" w:rsidRDefault="00A436FC" w:rsidP="007E16E3">
            <w:pPr>
              <w:spacing w:before="60" w:afterLines="60" w:after="144"/>
              <w:jc w:val="center"/>
              <w:rPr>
                <w:sz w:val="26"/>
                <w:szCs w:val="26"/>
              </w:rPr>
            </w:pPr>
            <w:r w:rsidRPr="001B3045">
              <w:rPr>
                <w:sz w:val="26"/>
                <w:szCs w:val="26"/>
              </w:rPr>
              <w:t>25/4/2022</w:t>
            </w:r>
          </w:p>
        </w:tc>
        <w:tc>
          <w:tcPr>
            <w:tcW w:w="2442" w:type="dxa"/>
            <w:shd w:val="clear" w:color="auto" w:fill="auto"/>
            <w:vAlign w:val="center"/>
          </w:tcPr>
          <w:p w:rsidR="00A436FC" w:rsidRPr="007E16E3" w:rsidRDefault="00A436FC" w:rsidP="007E16E3">
            <w:pPr>
              <w:spacing w:before="60" w:afterLines="60" w:after="144"/>
              <w:jc w:val="both"/>
              <w:rPr>
                <w:sz w:val="26"/>
                <w:szCs w:val="26"/>
                <w:highlight w:val="yellow"/>
              </w:rPr>
            </w:pPr>
          </w:p>
        </w:tc>
      </w:tr>
      <w:tr w:rsidR="00A436FC" w:rsidRPr="007E16E3" w:rsidTr="006B4860">
        <w:tc>
          <w:tcPr>
            <w:tcW w:w="990" w:type="dxa"/>
            <w:shd w:val="clear" w:color="auto" w:fill="auto"/>
          </w:tcPr>
          <w:p w:rsidR="00A436FC" w:rsidRPr="001B3045" w:rsidRDefault="00A436FC" w:rsidP="007E16E3">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32/2022/QĐ-UBND ngày 10/6/2022</w:t>
            </w:r>
          </w:p>
        </w:tc>
        <w:tc>
          <w:tcPr>
            <w:tcW w:w="2880" w:type="dxa"/>
            <w:shd w:val="clear" w:color="auto" w:fill="auto"/>
            <w:vAlign w:val="center"/>
          </w:tcPr>
          <w:p w:rsidR="00A436FC" w:rsidRPr="001B3045" w:rsidRDefault="00A436FC" w:rsidP="007E16E3">
            <w:pPr>
              <w:jc w:val="both"/>
              <w:rPr>
                <w:sz w:val="26"/>
                <w:szCs w:val="26"/>
              </w:rPr>
            </w:pPr>
            <w:r w:rsidRPr="001B3045">
              <w:rPr>
                <w:sz w:val="26"/>
                <w:szCs w:val="26"/>
              </w:rPr>
              <w:t>Ban hành Quy định chức năng, nhiệm vụ, quyền hạn và cơ cấu tổ chức của Sở Công thương thành phố</w:t>
            </w:r>
          </w:p>
        </w:tc>
        <w:tc>
          <w:tcPr>
            <w:tcW w:w="1620" w:type="dxa"/>
            <w:shd w:val="clear" w:color="auto" w:fill="auto"/>
            <w:vAlign w:val="center"/>
          </w:tcPr>
          <w:p w:rsidR="00A436FC" w:rsidRPr="001B3045" w:rsidRDefault="00A436FC" w:rsidP="007E16E3">
            <w:pPr>
              <w:spacing w:before="60" w:afterLines="60" w:after="144"/>
              <w:jc w:val="center"/>
              <w:rPr>
                <w:sz w:val="26"/>
                <w:szCs w:val="26"/>
              </w:rPr>
            </w:pPr>
            <w:r w:rsidRPr="001B3045">
              <w:rPr>
                <w:sz w:val="26"/>
                <w:szCs w:val="26"/>
              </w:rPr>
              <w:t>01/7/2022</w:t>
            </w:r>
          </w:p>
        </w:tc>
        <w:tc>
          <w:tcPr>
            <w:tcW w:w="2442" w:type="dxa"/>
            <w:shd w:val="clear" w:color="auto" w:fill="auto"/>
            <w:vAlign w:val="center"/>
          </w:tcPr>
          <w:p w:rsidR="00A436FC" w:rsidRPr="007E16E3" w:rsidRDefault="00A436FC" w:rsidP="007E16E3">
            <w:pPr>
              <w:spacing w:before="60" w:afterLines="60" w:after="144"/>
              <w:jc w:val="both"/>
              <w:rPr>
                <w:sz w:val="26"/>
                <w:szCs w:val="26"/>
                <w:highlight w:val="yellow"/>
              </w:rPr>
            </w:pPr>
          </w:p>
        </w:tc>
      </w:tr>
      <w:tr w:rsidR="00A436FC" w:rsidRPr="007E16E3" w:rsidTr="006B4860">
        <w:tc>
          <w:tcPr>
            <w:tcW w:w="990" w:type="dxa"/>
            <w:shd w:val="clear" w:color="auto" w:fill="auto"/>
          </w:tcPr>
          <w:p w:rsidR="00A436FC" w:rsidRPr="001B3045" w:rsidRDefault="00A436FC" w:rsidP="007E16E3">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35/2022/QĐ-UBND ngày 11/7/2022</w:t>
            </w:r>
          </w:p>
        </w:tc>
        <w:tc>
          <w:tcPr>
            <w:tcW w:w="2880" w:type="dxa"/>
            <w:shd w:val="clear" w:color="auto" w:fill="auto"/>
            <w:vAlign w:val="center"/>
          </w:tcPr>
          <w:p w:rsidR="00A436FC" w:rsidRPr="001B3045" w:rsidRDefault="00A436FC" w:rsidP="007E16E3">
            <w:pPr>
              <w:jc w:val="both"/>
              <w:rPr>
                <w:sz w:val="26"/>
                <w:szCs w:val="26"/>
              </w:rPr>
            </w:pPr>
            <w:r w:rsidRPr="001B3045">
              <w:rPr>
                <w:sz w:val="26"/>
                <w:szCs w:val="26"/>
              </w:rPr>
              <w:t>Về việc phê duyệt giá dịch vụ hạ tầng kỹ thuật, dịch vụ thoát nước và xử lý nước thải tại Cụm công nghiệp Tân Liên và Cụm công nghiệp thị trấn Tiên Lãng</w:t>
            </w:r>
          </w:p>
        </w:tc>
        <w:tc>
          <w:tcPr>
            <w:tcW w:w="1620" w:type="dxa"/>
            <w:shd w:val="clear" w:color="auto" w:fill="auto"/>
            <w:vAlign w:val="center"/>
          </w:tcPr>
          <w:p w:rsidR="00A436FC" w:rsidRPr="001B3045" w:rsidRDefault="00A436FC" w:rsidP="007E16E3">
            <w:pPr>
              <w:spacing w:before="60" w:afterLines="60" w:after="144"/>
              <w:jc w:val="center"/>
              <w:rPr>
                <w:sz w:val="26"/>
                <w:szCs w:val="26"/>
              </w:rPr>
            </w:pPr>
            <w:r w:rsidRPr="001B3045">
              <w:rPr>
                <w:sz w:val="26"/>
                <w:szCs w:val="26"/>
              </w:rPr>
              <w:t>20/7/2022</w:t>
            </w:r>
          </w:p>
        </w:tc>
        <w:tc>
          <w:tcPr>
            <w:tcW w:w="2442" w:type="dxa"/>
            <w:shd w:val="clear" w:color="auto" w:fill="auto"/>
            <w:vAlign w:val="center"/>
          </w:tcPr>
          <w:p w:rsidR="00A436FC" w:rsidRPr="007E16E3" w:rsidRDefault="00A436FC" w:rsidP="007E16E3">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7E16E3">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jc w:val="center"/>
              <w:rPr>
                <w:sz w:val="26"/>
                <w:szCs w:val="26"/>
              </w:rPr>
            </w:pPr>
            <w:r w:rsidRPr="001B3045">
              <w:rPr>
                <w:sz w:val="26"/>
                <w:szCs w:val="26"/>
              </w:rPr>
              <w:t>70/2022/QĐ-UBND ngày 05/12/2022</w:t>
            </w:r>
          </w:p>
          <w:p w:rsidR="00E360E3" w:rsidRPr="001B3045" w:rsidRDefault="00E360E3" w:rsidP="006B4860">
            <w:pPr>
              <w:spacing w:after="60" w:line="360" w:lineRule="exact"/>
              <w:jc w:val="center"/>
              <w:rPr>
                <w:sz w:val="26"/>
                <w:szCs w:val="26"/>
              </w:rPr>
            </w:pPr>
          </w:p>
        </w:tc>
        <w:tc>
          <w:tcPr>
            <w:tcW w:w="2880" w:type="dxa"/>
            <w:shd w:val="clear" w:color="auto" w:fill="auto"/>
            <w:vAlign w:val="center"/>
          </w:tcPr>
          <w:p w:rsidR="00E360E3" w:rsidRPr="001B3045" w:rsidRDefault="00E360E3" w:rsidP="007E16E3">
            <w:pPr>
              <w:jc w:val="both"/>
              <w:rPr>
                <w:sz w:val="26"/>
                <w:szCs w:val="26"/>
              </w:rPr>
            </w:pPr>
            <w:r w:rsidRPr="001B3045">
              <w:rPr>
                <w:sz w:val="26"/>
                <w:szCs w:val="26"/>
              </w:rPr>
              <w:t>Sửa đổi, bổ sung một số điều quy chế quản lý và sử dụng kinh phí chương trình phát triển công nghiệp hỗ trợ thành phố Hải Phòng ban hành kèm theo quyết định số 10/2019/QĐ-UBND ngày 05/4/2019 của UBND thành phố</w:t>
            </w:r>
          </w:p>
        </w:tc>
        <w:tc>
          <w:tcPr>
            <w:tcW w:w="1620" w:type="dxa"/>
            <w:shd w:val="clear" w:color="auto" w:fill="auto"/>
            <w:vAlign w:val="center"/>
          </w:tcPr>
          <w:p w:rsidR="00E360E3" w:rsidRPr="001B3045" w:rsidRDefault="00E360E3" w:rsidP="007E16E3">
            <w:pPr>
              <w:spacing w:before="60" w:afterLines="60" w:after="144"/>
              <w:jc w:val="center"/>
              <w:rPr>
                <w:sz w:val="26"/>
                <w:szCs w:val="26"/>
              </w:rPr>
            </w:pPr>
            <w:r w:rsidRPr="001B3045">
              <w:rPr>
                <w:sz w:val="26"/>
                <w:szCs w:val="26"/>
              </w:rPr>
              <w:t>20/12/2022</w:t>
            </w:r>
          </w:p>
        </w:tc>
        <w:tc>
          <w:tcPr>
            <w:tcW w:w="2442" w:type="dxa"/>
            <w:shd w:val="clear" w:color="auto" w:fill="auto"/>
            <w:vAlign w:val="center"/>
          </w:tcPr>
          <w:p w:rsidR="00E360E3" w:rsidRPr="007E16E3" w:rsidRDefault="00E360E3" w:rsidP="007E16E3">
            <w:pPr>
              <w:spacing w:before="60" w:afterLines="60" w:after="144"/>
              <w:jc w:val="both"/>
              <w:rPr>
                <w:sz w:val="26"/>
                <w:szCs w:val="26"/>
                <w:highlight w:val="yellow"/>
              </w:rPr>
            </w:pPr>
          </w:p>
        </w:tc>
      </w:tr>
      <w:tr w:rsidR="00A436FC" w:rsidRPr="007E16E3" w:rsidTr="00B730F1">
        <w:tc>
          <w:tcPr>
            <w:tcW w:w="11082" w:type="dxa"/>
            <w:gridSpan w:val="6"/>
            <w:shd w:val="clear" w:color="auto" w:fill="auto"/>
          </w:tcPr>
          <w:p w:rsidR="00A436FC" w:rsidRPr="007E16E3" w:rsidRDefault="00A436FC" w:rsidP="00615D68">
            <w:pPr>
              <w:spacing w:before="60" w:afterLines="60" w:after="144"/>
              <w:jc w:val="center"/>
              <w:rPr>
                <w:sz w:val="26"/>
                <w:szCs w:val="26"/>
                <w:highlight w:val="cyan"/>
              </w:rPr>
            </w:pPr>
            <w:r w:rsidRPr="007E16E3">
              <w:rPr>
                <w:b/>
                <w:sz w:val="26"/>
                <w:szCs w:val="26"/>
              </w:rPr>
              <w:lastRenderedPageBreak/>
              <w:t>III. LĨNH VỰC DU LỊCH</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2025/2016/QĐ-UBND ngày 19/9/2016</w:t>
            </w:r>
          </w:p>
        </w:tc>
        <w:tc>
          <w:tcPr>
            <w:tcW w:w="2880" w:type="dxa"/>
            <w:shd w:val="clear" w:color="auto" w:fill="auto"/>
          </w:tcPr>
          <w:p w:rsidR="00A436FC" w:rsidRPr="007E16E3" w:rsidRDefault="00A436FC" w:rsidP="00B730F1">
            <w:pPr>
              <w:spacing w:before="60" w:afterLines="60" w:after="144"/>
              <w:jc w:val="both"/>
              <w:rPr>
                <w:sz w:val="26"/>
                <w:szCs w:val="26"/>
              </w:rPr>
            </w:pPr>
            <w:r w:rsidRPr="007E16E3">
              <w:rPr>
                <w:sz w:val="26"/>
                <w:szCs w:val="26"/>
              </w:rPr>
              <w:t>Ban hành Quy định một số cơ chế, chính sách hỗ trợ các Hãng hàng không mở đường bay mới đi và đến Cảng hàng không quốc tế Cát Bi,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30/9/2016</w:t>
            </w:r>
          </w:p>
        </w:tc>
        <w:tc>
          <w:tcPr>
            <w:tcW w:w="2442" w:type="dxa"/>
            <w:shd w:val="clear" w:color="auto" w:fill="auto"/>
            <w:vAlign w:val="center"/>
          </w:tcPr>
          <w:p w:rsidR="00A436FC" w:rsidRPr="007E16E3" w:rsidRDefault="00A436FC" w:rsidP="007E603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41/2017/QĐ-UBND</w:t>
            </w:r>
            <w:r w:rsidRPr="007E16E3">
              <w:rPr>
                <w:sz w:val="26"/>
                <w:szCs w:val="26"/>
                <w:lang w:val="vi-VN"/>
              </w:rPr>
              <w:t xml:space="preserve"> ngày</w:t>
            </w:r>
            <w:r w:rsidRPr="007E16E3">
              <w:rPr>
                <w:sz w:val="26"/>
                <w:szCs w:val="26"/>
              </w:rPr>
              <w:t xml:space="preserve"> 27/12/2017</w:t>
            </w:r>
            <w:r w:rsidRPr="007E16E3">
              <w:rPr>
                <w:rStyle w:val="FootnoteReference"/>
                <w:sz w:val="26"/>
                <w:szCs w:val="26"/>
              </w:rPr>
              <w:footnoteReference w:id="4"/>
            </w:r>
          </w:p>
        </w:tc>
        <w:tc>
          <w:tcPr>
            <w:tcW w:w="2880" w:type="dxa"/>
            <w:shd w:val="clear" w:color="auto" w:fill="auto"/>
            <w:vAlign w:val="center"/>
          </w:tcPr>
          <w:p w:rsidR="00A436FC" w:rsidRPr="007E16E3" w:rsidRDefault="00A436FC" w:rsidP="00B730F1">
            <w:pPr>
              <w:spacing w:before="60" w:afterLines="60" w:after="144"/>
              <w:jc w:val="both"/>
              <w:rPr>
                <w:sz w:val="26"/>
                <w:szCs w:val="26"/>
              </w:rPr>
            </w:pPr>
            <w:r w:rsidRPr="007E16E3">
              <w:rPr>
                <w:sz w:val="26"/>
                <w:szCs w:val="26"/>
              </w:rPr>
              <w:t>Ban hành Quy định về điều kiện, tiêu chuẩn chức danh lãnh đạo, quản lý các phòng chuyên môn thuộc Sở Du lịch</w:t>
            </w:r>
          </w:p>
        </w:tc>
        <w:tc>
          <w:tcPr>
            <w:tcW w:w="1620" w:type="dxa"/>
            <w:shd w:val="clear" w:color="auto" w:fill="auto"/>
          </w:tcPr>
          <w:p w:rsidR="00A436FC" w:rsidRPr="007E16E3" w:rsidRDefault="00A436FC" w:rsidP="00B730F1">
            <w:pPr>
              <w:spacing w:before="60" w:afterLines="60" w:after="144"/>
              <w:jc w:val="center"/>
              <w:rPr>
                <w:sz w:val="26"/>
                <w:szCs w:val="26"/>
                <w:lang w:val="vi-VN"/>
              </w:rPr>
            </w:pPr>
            <w:r w:rsidRPr="007E16E3">
              <w:rPr>
                <w:sz w:val="26"/>
                <w:szCs w:val="26"/>
                <w:lang w:val="vi-VN"/>
              </w:rPr>
              <w:t>10/01/2018</w:t>
            </w:r>
          </w:p>
        </w:tc>
        <w:tc>
          <w:tcPr>
            <w:tcW w:w="2442" w:type="dxa"/>
            <w:shd w:val="clear" w:color="auto" w:fill="auto"/>
            <w:vAlign w:val="center"/>
          </w:tcPr>
          <w:p w:rsidR="00A436FC" w:rsidRPr="007E16E3" w:rsidRDefault="00A436FC" w:rsidP="007E603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26/2018/QĐ-UBND ngày 13/9/2018</w:t>
            </w:r>
          </w:p>
        </w:tc>
        <w:tc>
          <w:tcPr>
            <w:tcW w:w="2880" w:type="dxa"/>
            <w:shd w:val="clear" w:color="auto" w:fill="auto"/>
            <w:vAlign w:val="center"/>
          </w:tcPr>
          <w:p w:rsidR="00A436FC" w:rsidRPr="007E16E3" w:rsidRDefault="00A436FC" w:rsidP="00B730F1">
            <w:pPr>
              <w:spacing w:before="60" w:afterLines="60" w:after="144"/>
              <w:jc w:val="both"/>
              <w:rPr>
                <w:sz w:val="26"/>
                <w:szCs w:val="26"/>
              </w:rPr>
            </w:pPr>
            <w:r w:rsidRPr="007E16E3">
              <w:rPr>
                <w:sz w:val="26"/>
                <w:szCs w:val="26"/>
              </w:rPr>
              <w:t>Ban hành Quy chế quản lý bãi tắm du lịch trên địa bàn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25/9/2018</w:t>
            </w:r>
          </w:p>
        </w:tc>
        <w:tc>
          <w:tcPr>
            <w:tcW w:w="2442" w:type="dxa"/>
            <w:shd w:val="clear" w:color="auto" w:fill="auto"/>
            <w:vAlign w:val="center"/>
          </w:tcPr>
          <w:p w:rsidR="00A436FC" w:rsidRPr="007E16E3" w:rsidRDefault="00A436FC" w:rsidP="007E603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spacing w:after="60" w:line="360" w:lineRule="exact"/>
              <w:jc w:val="center"/>
              <w:rPr>
                <w:sz w:val="26"/>
                <w:szCs w:val="26"/>
              </w:rPr>
            </w:pPr>
            <w:r w:rsidRPr="007E16E3">
              <w:rPr>
                <w:sz w:val="26"/>
                <w:szCs w:val="26"/>
              </w:rPr>
              <w:t>01/2020/QĐ-UBND ngày 10/01/2020</w:t>
            </w:r>
          </w:p>
        </w:tc>
        <w:tc>
          <w:tcPr>
            <w:tcW w:w="2880" w:type="dxa"/>
            <w:shd w:val="clear" w:color="auto" w:fill="auto"/>
            <w:vAlign w:val="center"/>
          </w:tcPr>
          <w:p w:rsidR="00A436FC" w:rsidRPr="007E16E3" w:rsidRDefault="00A436FC" w:rsidP="00B730F1">
            <w:pPr>
              <w:autoSpaceDE w:val="0"/>
              <w:autoSpaceDN w:val="0"/>
              <w:adjustRightInd w:val="0"/>
              <w:jc w:val="both"/>
              <w:rPr>
                <w:sz w:val="26"/>
                <w:szCs w:val="26"/>
              </w:rPr>
            </w:pPr>
            <w:r w:rsidRPr="007E16E3">
              <w:rPr>
                <w:sz w:val="26"/>
                <w:szCs w:val="26"/>
              </w:rPr>
              <w:t>Ban hành Quy chế quản lý hoạt động du lịch tại các khu, điểm du lịch trên địa bàn quận Đồ Sơn, thành phố Hải Phòng</w:t>
            </w:r>
          </w:p>
        </w:tc>
        <w:tc>
          <w:tcPr>
            <w:tcW w:w="1620" w:type="dxa"/>
            <w:shd w:val="clear" w:color="auto" w:fill="auto"/>
            <w:vAlign w:val="center"/>
          </w:tcPr>
          <w:p w:rsidR="00A436FC" w:rsidRPr="007E16E3" w:rsidRDefault="00A436FC" w:rsidP="00B730F1">
            <w:pPr>
              <w:spacing w:before="60" w:afterLines="60" w:after="144"/>
              <w:jc w:val="center"/>
              <w:rPr>
                <w:sz w:val="26"/>
                <w:szCs w:val="26"/>
              </w:rPr>
            </w:pPr>
            <w:r w:rsidRPr="007E16E3">
              <w:rPr>
                <w:sz w:val="26"/>
                <w:szCs w:val="26"/>
              </w:rPr>
              <w:t>22/01/2020</w:t>
            </w:r>
          </w:p>
        </w:tc>
        <w:tc>
          <w:tcPr>
            <w:tcW w:w="2442" w:type="dxa"/>
            <w:shd w:val="clear" w:color="auto" w:fill="auto"/>
            <w:vAlign w:val="center"/>
          </w:tcPr>
          <w:p w:rsidR="00A436FC" w:rsidRPr="007E16E3" w:rsidRDefault="00A436FC" w:rsidP="007E603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jc w:val="center"/>
              <w:rPr>
                <w:sz w:val="26"/>
                <w:szCs w:val="26"/>
              </w:rPr>
            </w:pPr>
            <w:r w:rsidRPr="007E16E3">
              <w:rPr>
                <w:sz w:val="26"/>
                <w:szCs w:val="26"/>
              </w:rPr>
              <w:t>26/2020/QĐ-UBND ngày 02/10/2020</w:t>
            </w:r>
          </w:p>
        </w:tc>
        <w:tc>
          <w:tcPr>
            <w:tcW w:w="2880" w:type="dxa"/>
            <w:shd w:val="clear" w:color="auto" w:fill="auto"/>
            <w:vAlign w:val="center"/>
          </w:tcPr>
          <w:p w:rsidR="00A436FC" w:rsidRPr="007E16E3" w:rsidRDefault="00A436FC" w:rsidP="00B730F1">
            <w:pPr>
              <w:jc w:val="both"/>
              <w:rPr>
                <w:sz w:val="26"/>
                <w:szCs w:val="26"/>
              </w:rPr>
            </w:pPr>
            <w:r w:rsidRPr="007E16E3">
              <w:rPr>
                <w:sz w:val="26"/>
                <w:szCs w:val="26"/>
              </w:rPr>
              <w:t>Ban hành Quy chế quản lý hoạt động du lịch trên các vịnh thuộc quần đảo Cát Bà, huyện Cát Hải, thành phố Hải Phòng</w:t>
            </w:r>
          </w:p>
        </w:tc>
        <w:tc>
          <w:tcPr>
            <w:tcW w:w="1620" w:type="dxa"/>
            <w:shd w:val="clear" w:color="auto" w:fill="auto"/>
            <w:vAlign w:val="center"/>
          </w:tcPr>
          <w:p w:rsidR="00A436FC" w:rsidRPr="007E16E3" w:rsidRDefault="00A436FC" w:rsidP="00B730F1">
            <w:pPr>
              <w:spacing w:before="60" w:afterLines="60" w:after="144"/>
              <w:jc w:val="center"/>
              <w:rPr>
                <w:sz w:val="26"/>
                <w:szCs w:val="26"/>
              </w:rPr>
            </w:pPr>
            <w:r w:rsidRPr="007E16E3">
              <w:rPr>
                <w:sz w:val="26"/>
                <w:szCs w:val="26"/>
              </w:rPr>
              <w:t>15/10/2020</w:t>
            </w:r>
          </w:p>
        </w:tc>
        <w:tc>
          <w:tcPr>
            <w:tcW w:w="2442" w:type="dxa"/>
            <w:shd w:val="clear" w:color="auto" w:fill="auto"/>
            <w:vAlign w:val="center"/>
          </w:tcPr>
          <w:p w:rsidR="00A436FC" w:rsidRPr="007E16E3" w:rsidRDefault="00A436FC" w:rsidP="007E6034">
            <w:pPr>
              <w:spacing w:before="60" w:afterLines="60" w:after="144"/>
              <w:jc w:val="both"/>
              <w:rPr>
                <w:sz w:val="26"/>
                <w:szCs w:val="26"/>
                <w:highlight w:val="cyan"/>
              </w:rPr>
            </w:pPr>
          </w:p>
        </w:tc>
      </w:tr>
      <w:tr w:rsidR="00EE3A17" w:rsidRPr="007E16E3" w:rsidTr="006B4860">
        <w:tc>
          <w:tcPr>
            <w:tcW w:w="990" w:type="dxa"/>
            <w:shd w:val="clear" w:color="auto" w:fill="auto"/>
          </w:tcPr>
          <w:p w:rsidR="00EE3A17" w:rsidRPr="001B3045" w:rsidRDefault="00EE3A17"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E3A17" w:rsidRPr="001B3045" w:rsidRDefault="00EE3A17" w:rsidP="006B4860">
            <w:pPr>
              <w:jc w:val="center"/>
              <w:rPr>
                <w:sz w:val="26"/>
                <w:szCs w:val="26"/>
              </w:rPr>
            </w:pPr>
            <w:r w:rsidRPr="001B3045">
              <w:rPr>
                <w:sz w:val="26"/>
                <w:szCs w:val="26"/>
              </w:rPr>
              <w:t>Quyết định</w:t>
            </w:r>
          </w:p>
        </w:tc>
        <w:tc>
          <w:tcPr>
            <w:tcW w:w="1980" w:type="dxa"/>
            <w:shd w:val="clear" w:color="auto" w:fill="auto"/>
          </w:tcPr>
          <w:p w:rsidR="00EE3A17" w:rsidRPr="001B3045" w:rsidRDefault="00EE3A17" w:rsidP="006B4860">
            <w:pPr>
              <w:spacing w:after="60" w:line="360" w:lineRule="exact"/>
              <w:jc w:val="center"/>
              <w:rPr>
                <w:sz w:val="26"/>
                <w:szCs w:val="26"/>
              </w:rPr>
            </w:pPr>
            <w:r w:rsidRPr="001B3045">
              <w:rPr>
                <w:sz w:val="26"/>
                <w:szCs w:val="26"/>
              </w:rPr>
              <w:t>41/2022/QĐ-UBND ngày 08/8/2022</w:t>
            </w:r>
          </w:p>
        </w:tc>
        <w:tc>
          <w:tcPr>
            <w:tcW w:w="2880" w:type="dxa"/>
            <w:shd w:val="clear" w:color="auto" w:fill="auto"/>
            <w:vAlign w:val="center"/>
          </w:tcPr>
          <w:p w:rsidR="00EE3A17" w:rsidRPr="001B3045" w:rsidRDefault="00EE3A17" w:rsidP="00B730F1">
            <w:pPr>
              <w:jc w:val="both"/>
              <w:rPr>
                <w:sz w:val="26"/>
                <w:szCs w:val="26"/>
              </w:rPr>
            </w:pPr>
            <w:r w:rsidRPr="001B3045">
              <w:rPr>
                <w:sz w:val="26"/>
                <w:szCs w:val="26"/>
              </w:rPr>
              <w:t>Quy định chức năng, nhiệm vụ, quyền hạn và cơ cấu tổ chức của Sở Du lịch thành phố Hải Phòng</w:t>
            </w:r>
          </w:p>
        </w:tc>
        <w:tc>
          <w:tcPr>
            <w:tcW w:w="1620" w:type="dxa"/>
            <w:shd w:val="clear" w:color="auto" w:fill="auto"/>
            <w:vAlign w:val="center"/>
          </w:tcPr>
          <w:p w:rsidR="00EE3A17" w:rsidRPr="001B3045" w:rsidRDefault="00EE3A17" w:rsidP="00B730F1">
            <w:pPr>
              <w:spacing w:before="60" w:afterLines="60" w:after="144"/>
              <w:jc w:val="center"/>
              <w:rPr>
                <w:sz w:val="26"/>
                <w:szCs w:val="26"/>
              </w:rPr>
            </w:pPr>
            <w:r w:rsidRPr="001B3045">
              <w:rPr>
                <w:sz w:val="26"/>
                <w:szCs w:val="26"/>
              </w:rPr>
              <w:t>20/8/2022</w:t>
            </w:r>
          </w:p>
        </w:tc>
        <w:tc>
          <w:tcPr>
            <w:tcW w:w="2442" w:type="dxa"/>
            <w:shd w:val="clear" w:color="auto" w:fill="auto"/>
            <w:vAlign w:val="center"/>
          </w:tcPr>
          <w:p w:rsidR="00EE3A17" w:rsidRPr="007E16E3" w:rsidRDefault="00EE3A17" w:rsidP="007E6034">
            <w:pPr>
              <w:spacing w:before="60" w:afterLines="60" w:after="144"/>
              <w:jc w:val="both"/>
              <w:rPr>
                <w:sz w:val="26"/>
                <w:szCs w:val="26"/>
                <w:highlight w:val="yellow"/>
              </w:rPr>
            </w:pPr>
          </w:p>
        </w:tc>
      </w:tr>
      <w:tr w:rsidR="00A436FC" w:rsidRPr="007E16E3" w:rsidTr="00B730F1">
        <w:tc>
          <w:tcPr>
            <w:tcW w:w="11082" w:type="dxa"/>
            <w:gridSpan w:val="6"/>
            <w:shd w:val="clear" w:color="auto" w:fill="auto"/>
          </w:tcPr>
          <w:p w:rsidR="00A436FC" w:rsidRPr="007E16E3" w:rsidRDefault="00A436FC" w:rsidP="00B730F1">
            <w:pPr>
              <w:spacing w:before="60" w:afterLines="60" w:after="144"/>
              <w:jc w:val="center"/>
              <w:rPr>
                <w:sz w:val="26"/>
                <w:szCs w:val="26"/>
                <w:highlight w:val="cyan"/>
              </w:rPr>
            </w:pPr>
            <w:r w:rsidRPr="007E16E3">
              <w:rPr>
                <w:b/>
                <w:sz w:val="26"/>
                <w:szCs w:val="26"/>
              </w:rPr>
              <w:t>IV. LĨNH VỰC GIÁO DỤC VÀ ĐÀO TẠO</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06/2018/NQ-HĐND ngày 12/7/2018</w:t>
            </w:r>
            <w:r w:rsidRPr="007E16E3">
              <w:rPr>
                <w:rStyle w:val="FootnoteReference"/>
                <w:sz w:val="26"/>
                <w:szCs w:val="26"/>
              </w:rPr>
              <w:footnoteReference w:id="5"/>
            </w:r>
          </w:p>
        </w:tc>
        <w:tc>
          <w:tcPr>
            <w:tcW w:w="2880" w:type="dxa"/>
            <w:shd w:val="clear" w:color="auto" w:fill="auto"/>
          </w:tcPr>
          <w:p w:rsidR="00A436FC" w:rsidRPr="007E16E3" w:rsidRDefault="00A436FC" w:rsidP="00B730F1">
            <w:pPr>
              <w:spacing w:before="60" w:afterLines="60" w:after="144"/>
              <w:jc w:val="both"/>
              <w:rPr>
                <w:sz w:val="26"/>
                <w:szCs w:val="26"/>
              </w:rPr>
            </w:pPr>
            <w:r w:rsidRPr="007E16E3">
              <w:rPr>
                <w:sz w:val="26"/>
                <w:szCs w:val="26"/>
              </w:rPr>
              <w:t xml:space="preserve">Quy định cơ chế chính sách trong phát hiện, đào tạo, bồi dưỡng học sinh giỏi; tuyển chọn, sử dụng, đãi ngộ đội ngũ giáo viên giỏi trong lĩnh vực đào tạo, bồi dưỡng học sinh giỏi quốc gia, quốc tế thành phố Hải </w:t>
            </w:r>
            <w:r w:rsidRPr="007E16E3">
              <w:rPr>
                <w:sz w:val="26"/>
                <w:szCs w:val="26"/>
              </w:rPr>
              <w:lastRenderedPageBreak/>
              <w:t>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lastRenderedPageBreak/>
              <w:t>01/8/2018</w:t>
            </w:r>
          </w:p>
        </w:tc>
        <w:tc>
          <w:tcPr>
            <w:tcW w:w="2442" w:type="dxa"/>
            <w:shd w:val="clear" w:color="auto" w:fill="auto"/>
            <w:vAlign w:val="center"/>
          </w:tcPr>
          <w:p w:rsidR="00A436FC" w:rsidRPr="007E16E3" w:rsidRDefault="00A436FC" w:rsidP="00B730F1">
            <w:pPr>
              <w:spacing w:before="60" w:afterLines="60" w:after="144"/>
              <w:jc w:val="center"/>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11/2018/NQ-HĐND ngày 12/7/2018</w:t>
            </w:r>
            <w:r w:rsidRPr="007E16E3">
              <w:rPr>
                <w:rStyle w:val="FootnoteReference"/>
                <w:sz w:val="26"/>
                <w:szCs w:val="26"/>
              </w:rPr>
              <w:footnoteReference w:id="6"/>
            </w:r>
          </w:p>
        </w:tc>
        <w:tc>
          <w:tcPr>
            <w:tcW w:w="2880" w:type="dxa"/>
            <w:shd w:val="clear" w:color="auto" w:fill="auto"/>
          </w:tcPr>
          <w:p w:rsidR="00A436FC" w:rsidRPr="007E16E3" w:rsidRDefault="00A436FC" w:rsidP="00B730F1">
            <w:pPr>
              <w:spacing w:before="60" w:afterLines="60" w:after="144"/>
              <w:jc w:val="both"/>
              <w:rPr>
                <w:sz w:val="26"/>
                <w:szCs w:val="26"/>
              </w:rPr>
            </w:pPr>
            <w:r w:rsidRPr="007E16E3">
              <w:rPr>
                <w:sz w:val="26"/>
                <w:szCs w:val="26"/>
              </w:rPr>
              <w:t>Về chế độ chi hỗ trợ đối với lao động hợp đồng vị trí nấu ăn trong các cơ sở giáo dục mầm non công lập trên địa bàn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01/8/2018</w:t>
            </w:r>
          </w:p>
        </w:tc>
        <w:tc>
          <w:tcPr>
            <w:tcW w:w="2442" w:type="dxa"/>
            <w:shd w:val="clear" w:color="auto" w:fill="auto"/>
            <w:vAlign w:val="center"/>
          </w:tcPr>
          <w:p w:rsidR="00A436FC" w:rsidRPr="007E16E3" w:rsidRDefault="00A436FC" w:rsidP="00B730F1">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22/2019/NQ-HĐND ngày 19/7/2019</w:t>
            </w:r>
          </w:p>
        </w:tc>
        <w:tc>
          <w:tcPr>
            <w:tcW w:w="2880" w:type="dxa"/>
            <w:shd w:val="clear" w:color="auto" w:fill="auto"/>
          </w:tcPr>
          <w:p w:rsidR="00A436FC" w:rsidRPr="007E16E3" w:rsidRDefault="00A436FC" w:rsidP="00B730F1">
            <w:pPr>
              <w:spacing w:before="60" w:afterLines="60" w:after="144"/>
              <w:jc w:val="both"/>
              <w:rPr>
                <w:sz w:val="26"/>
                <w:szCs w:val="26"/>
              </w:rPr>
            </w:pPr>
            <w:r w:rsidRPr="007E16E3">
              <w:rPr>
                <w:sz w:val="26"/>
                <w:szCs w:val="26"/>
              </w:rPr>
              <w:t>Quy định mức thu học phí năm học 2019-2020 đối với các trường công lập (giáo dục mầm non, phổ thông và giáo dục thường xuyên) trên địa bàn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A436FC" w:rsidRPr="007E16E3" w:rsidRDefault="00A436FC" w:rsidP="00B730F1">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54/2019/NQ-HĐND ngày 9/12/2019</w:t>
            </w:r>
          </w:p>
        </w:tc>
        <w:tc>
          <w:tcPr>
            <w:tcW w:w="2880" w:type="dxa"/>
            <w:shd w:val="clear" w:color="auto" w:fill="auto"/>
          </w:tcPr>
          <w:p w:rsidR="00A436FC" w:rsidRPr="007E16E3" w:rsidRDefault="00A436FC" w:rsidP="00B730F1">
            <w:pPr>
              <w:spacing w:before="60" w:afterLines="60" w:after="144"/>
              <w:jc w:val="both"/>
              <w:rPr>
                <w:sz w:val="26"/>
                <w:szCs w:val="26"/>
              </w:rPr>
            </w:pPr>
            <w:r w:rsidRPr="007E16E3">
              <w:rPr>
                <w:sz w:val="26"/>
                <w:szCs w:val="26"/>
              </w:rPr>
              <w:t>Về chính sách hỗ trợ học phí cho học sinh từ bậc học mầm non đến trung học phổ thông trên địa bàn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01/7/2020</w:t>
            </w:r>
          </w:p>
        </w:tc>
        <w:tc>
          <w:tcPr>
            <w:tcW w:w="2442" w:type="dxa"/>
            <w:shd w:val="clear" w:color="auto" w:fill="auto"/>
            <w:vAlign w:val="center"/>
          </w:tcPr>
          <w:p w:rsidR="00A436FC" w:rsidRPr="007E16E3" w:rsidRDefault="00A436FC" w:rsidP="00B730F1">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60" w:line="320" w:lineRule="exact"/>
              <w:jc w:val="center"/>
              <w:rPr>
                <w:sz w:val="26"/>
                <w:szCs w:val="26"/>
              </w:rPr>
            </w:pPr>
            <w:r w:rsidRPr="007E16E3">
              <w:rPr>
                <w:sz w:val="26"/>
                <w:szCs w:val="26"/>
              </w:rPr>
              <w:t>Nghị quyết</w:t>
            </w:r>
          </w:p>
        </w:tc>
        <w:tc>
          <w:tcPr>
            <w:tcW w:w="1980" w:type="dxa"/>
            <w:shd w:val="clear" w:color="auto" w:fill="auto"/>
          </w:tcPr>
          <w:p w:rsidR="00A436FC" w:rsidRPr="007E16E3" w:rsidRDefault="00A436FC" w:rsidP="00B730F1">
            <w:pPr>
              <w:jc w:val="center"/>
              <w:rPr>
                <w:sz w:val="26"/>
                <w:szCs w:val="26"/>
              </w:rPr>
            </w:pPr>
            <w:r w:rsidRPr="007E16E3">
              <w:rPr>
                <w:sz w:val="26"/>
                <w:szCs w:val="26"/>
              </w:rPr>
              <w:t>02/2021/NQ-HĐND ngày 12/08/2021</w:t>
            </w:r>
            <w:r w:rsidRPr="007E16E3">
              <w:rPr>
                <w:rStyle w:val="FootnoteReference"/>
                <w:sz w:val="26"/>
                <w:szCs w:val="26"/>
              </w:rPr>
              <w:footnoteReference w:id="7"/>
            </w:r>
          </w:p>
        </w:tc>
        <w:tc>
          <w:tcPr>
            <w:tcW w:w="2880" w:type="dxa"/>
            <w:shd w:val="clear" w:color="auto" w:fill="auto"/>
          </w:tcPr>
          <w:p w:rsidR="00A436FC" w:rsidRPr="007E16E3" w:rsidRDefault="00A436FC" w:rsidP="00B730F1">
            <w:pPr>
              <w:jc w:val="both"/>
              <w:rPr>
                <w:sz w:val="26"/>
                <w:szCs w:val="26"/>
              </w:rPr>
            </w:pPr>
            <w:r w:rsidRPr="007E16E3">
              <w:rPr>
                <w:sz w:val="26"/>
                <w:szCs w:val="26"/>
              </w:rPr>
              <w:t>Quy định mức học phí năm học 2021-2022 đối với các trường đại học, cao đẳng, trung cấp công lập thuộc thành phố Hải Phòng quản lý</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22/8/2021</w:t>
            </w:r>
          </w:p>
        </w:tc>
        <w:tc>
          <w:tcPr>
            <w:tcW w:w="2442" w:type="dxa"/>
            <w:shd w:val="clear" w:color="auto" w:fill="auto"/>
            <w:vAlign w:val="center"/>
          </w:tcPr>
          <w:p w:rsidR="00A436FC" w:rsidRPr="007E16E3" w:rsidRDefault="00A436FC" w:rsidP="00B730F1">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B730F1">
            <w:pPr>
              <w:jc w:val="center"/>
              <w:rPr>
                <w:sz w:val="26"/>
                <w:szCs w:val="26"/>
              </w:rPr>
            </w:pPr>
            <w:r w:rsidRPr="007E16E3">
              <w:rPr>
                <w:sz w:val="26"/>
                <w:szCs w:val="26"/>
              </w:rPr>
              <w:t>03/2021/NQ-HĐND ngày 12/08/2021</w:t>
            </w:r>
          </w:p>
        </w:tc>
        <w:tc>
          <w:tcPr>
            <w:tcW w:w="2880" w:type="dxa"/>
            <w:shd w:val="clear" w:color="auto" w:fill="auto"/>
          </w:tcPr>
          <w:p w:rsidR="00A436FC" w:rsidRPr="007E16E3" w:rsidRDefault="00A436FC" w:rsidP="00B730F1">
            <w:pPr>
              <w:jc w:val="both"/>
              <w:rPr>
                <w:sz w:val="26"/>
                <w:szCs w:val="26"/>
              </w:rPr>
            </w:pPr>
            <w:r w:rsidRPr="007E16E3">
              <w:rPr>
                <w:sz w:val="26"/>
                <w:szCs w:val="26"/>
              </w:rPr>
              <w:t>Quy định mức học phí năm học 2021-2022 đối với các trường công lập (giáo dục mầm non, phổ thông và giáo dục thường xuyên) trên địa bàn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22/8/2021</w:t>
            </w:r>
          </w:p>
        </w:tc>
        <w:tc>
          <w:tcPr>
            <w:tcW w:w="2442" w:type="dxa"/>
            <w:shd w:val="clear" w:color="auto" w:fill="auto"/>
            <w:vAlign w:val="center"/>
          </w:tcPr>
          <w:p w:rsidR="00A436FC" w:rsidRPr="007E16E3" w:rsidRDefault="00A436FC" w:rsidP="00B730F1">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B730F1">
            <w:pPr>
              <w:jc w:val="center"/>
              <w:rPr>
                <w:sz w:val="26"/>
                <w:szCs w:val="26"/>
              </w:rPr>
            </w:pPr>
            <w:r w:rsidRPr="007E16E3">
              <w:rPr>
                <w:sz w:val="26"/>
                <w:szCs w:val="26"/>
              </w:rPr>
              <w:t>04/2021/NQ-HĐND ngày 12/08/2021</w:t>
            </w:r>
          </w:p>
        </w:tc>
        <w:tc>
          <w:tcPr>
            <w:tcW w:w="2880" w:type="dxa"/>
            <w:shd w:val="clear" w:color="auto" w:fill="auto"/>
          </w:tcPr>
          <w:p w:rsidR="00A436FC" w:rsidRPr="007E16E3" w:rsidRDefault="00A436FC" w:rsidP="00B730F1">
            <w:pPr>
              <w:jc w:val="both"/>
              <w:rPr>
                <w:sz w:val="26"/>
                <w:szCs w:val="26"/>
              </w:rPr>
            </w:pPr>
            <w:r w:rsidRPr="007E16E3">
              <w:rPr>
                <w:sz w:val="26"/>
                <w:szCs w:val="26"/>
              </w:rPr>
              <w:t>Quy định một số mức hỗ trợ thực hiện Nghị định 105/2020/NĐ-CP ngày 08/9/2020 của Chính phủ về chính sách phát triển giáo dục mầm non trên địa bàn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22/8/2021</w:t>
            </w:r>
          </w:p>
        </w:tc>
        <w:tc>
          <w:tcPr>
            <w:tcW w:w="2442" w:type="dxa"/>
            <w:shd w:val="clear" w:color="auto" w:fill="auto"/>
            <w:vAlign w:val="center"/>
          </w:tcPr>
          <w:p w:rsidR="00A436FC" w:rsidRPr="007E16E3" w:rsidRDefault="00A436FC" w:rsidP="00B730F1">
            <w:pPr>
              <w:spacing w:before="60" w:afterLines="60" w:after="144"/>
              <w:jc w:val="both"/>
              <w:rPr>
                <w:sz w:val="26"/>
                <w:szCs w:val="26"/>
              </w:rPr>
            </w:pPr>
          </w:p>
        </w:tc>
      </w:tr>
      <w:tr w:rsidR="007E16E3" w:rsidRPr="007E16E3" w:rsidTr="006B4860">
        <w:tc>
          <w:tcPr>
            <w:tcW w:w="990" w:type="dxa"/>
            <w:shd w:val="clear" w:color="auto" w:fill="auto"/>
          </w:tcPr>
          <w:p w:rsidR="007E16E3" w:rsidRPr="001B3045" w:rsidRDefault="007E16E3" w:rsidP="007E16E3">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7E16E3" w:rsidRPr="001B3045" w:rsidRDefault="007E16E3" w:rsidP="006B4860">
            <w:pPr>
              <w:spacing w:before="60" w:after="60" w:line="320" w:lineRule="exact"/>
              <w:jc w:val="center"/>
              <w:rPr>
                <w:sz w:val="26"/>
                <w:szCs w:val="26"/>
              </w:rPr>
            </w:pPr>
            <w:r w:rsidRPr="001B3045">
              <w:rPr>
                <w:sz w:val="26"/>
                <w:szCs w:val="26"/>
              </w:rPr>
              <w:t>Nghị quyết</w:t>
            </w:r>
          </w:p>
        </w:tc>
        <w:tc>
          <w:tcPr>
            <w:tcW w:w="1980" w:type="dxa"/>
            <w:shd w:val="clear" w:color="auto" w:fill="auto"/>
          </w:tcPr>
          <w:p w:rsidR="007E16E3" w:rsidRPr="001B3045" w:rsidRDefault="007E16E3" w:rsidP="006B4860">
            <w:pPr>
              <w:spacing w:before="60" w:after="60" w:line="320" w:lineRule="exact"/>
              <w:jc w:val="center"/>
              <w:rPr>
                <w:sz w:val="26"/>
                <w:szCs w:val="26"/>
              </w:rPr>
            </w:pPr>
            <w:r w:rsidRPr="001B3045">
              <w:rPr>
                <w:sz w:val="26"/>
                <w:szCs w:val="26"/>
              </w:rPr>
              <w:t>02/2022/NQ-HĐND ngày 20/7/2022</w:t>
            </w:r>
          </w:p>
        </w:tc>
        <w:tc>
          <w:tcPr>
            <w:tcW w:w="2880" w:type="dxa"/>
            <w:shd w:val="clear" w:color="auto" w:fill="auto"/>
          </w:tcPr>
          <w:p w:rsidR="007E16E3" w:rsidRPr="001B3045" w:rsidRDefault="007E16E3" w:rsidP="00A50CC3">
            <w:pPr>
              <w:ind w:hanging="18"/>
              <w:jc w:val="both"/>
              <w:rPr>
                <w:sz w:val="26"/>
                <w:szCs w:val="26"/>
              </w:rPr>
            </w:pPr>
            <w:r w:rsidRPr="001B3045">
              <w:rPr>
                <w:sz w:val="26"/>
                <w:szCs w:val="26"/>
              </w:rPr>
              <w:t xml:space="preserve">Quy định danh mục các khoản thu và mức thu, cơ chế quản lý thu chi đối với các dịch vụ hỗ trợ hoạt động giáo dục, đào </w:t>
            </w:r>
            <w:r w:rsidRPr="001B3045">
              <w:rPr>
                <w:sz w:val="26"/>
                <w:szCs w:val="26"/>
              </w:rPr>
              <w:lastRenderedPageBreak/>
              <w:t xml:space="preserve">tạo đối với cơ sở giáo dục công lập trên địa bàn thành phố </w:t>
            </w:r>
          </w:p>
        </w:tc>
        <w:tc>
          <w:tcPr>
            <w:tcW w:w="1620" w:type="dxa"/>
            <w:shd w:val="clear" w:color="auto" w:fill="auto"/>
          </w:tcPr>
          <w:p w:rsidR="007E16E3" w:rsidRPr="001B3045" w:rsidRDefault="00A50CC3" w:rsidP="007E16E3">
            <w:pPr>
              <w:spacing w:before="60" w:afterLines="60" w:after="144"/>
              <w:jc w:val="center"/>
              <w:rPr>
                <w:sz w:val="26"/>
                <w:szCs w:val="26"/>
              </w:rPr>
            </w:pPr>
            <w:r w:rsidRPr="001B3045">
              <w:rPr>
                <w:sz w:val="26"/>
                <w:szCs w:val="26"/>
              </w:rPr>
              <w:lastRenderedPageBreak/>
              <w:t>01/8/2022</w:t>
            </w:r>
          </w:p>
        </w:tc>
        <w:tc>
          <w:tcPr>
            <w:tcW w:w="2442" w:type="dxa"/>
            <w:shd w:val="clear" w:color="auto" w:fill="auto"/>
            <w:vAlign w:val="center"/>
          </w:tcPr>
          <w:p w:rsidR="007E16E3" w:rsidRPr="00965D18" w:rsidRDefault="007E16E3" w:rsidP="007E16E3">
            <w:pPr>
              <w:spacing w:before="60" w:afterLines="60" w:after="144"/>
              <w:jc w:val="both"/>
              <w:rPr>
                <w:sz w:val="26"/>
                <w:szCs w:val="26"/>
                <w:highlight w:val="yellow"/>
              </w:rPr>
            </w:pPr>
          </w:p>
        </w:tc>
      </w:tr>
      <w:tr w:rsidR="007E16E3" w:rsidRPr="007E16E3" w:rsidTr="006B4860">
        <w:tc>
          <w:tcPr>
            <w:tcW w:w="990" w:type="dxa"/>
            <w:shd w:val="clear" w:color="auto" w:fill="auto"/>
          </w:tcPr>
          <w:p w:rsidR="007E16E3" w:rsidRPr="001B3045" w:rsidRDefault="007E16E3" w:rsidP="007E16E3">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7E16E3" w:rsidRPr="001B3045" w:rsidRDefault="007E16E3" w:rsidP="006B4860">
            <w:pPr>
              <w:spacing w:before="60" w:after="60" w:line="320" w:lineRule="exact"/>
              <w:jc w:val="center"/>
              <w:rPr>
                <w:sz w:val="26"/>
                <w:szCs w:val="26"/>
              </w:rPr>
            </w:pPr>
            <w:r w:rsidRPr="001B3045">
              <w:rPr>
                <w:sz w:val="26"/>
                <w:szCs w:val="26"/>
              </w:rPr>
              <w:t>Nghị quyết</w:t>
            </w:r>
          </w:p>
        </w:tc>
        <w:tc>
          <w:tcPr>
            <w:tcW w:w="1980" w:type="dxa"/>
            <w:shd w:val="clear" w:color="auto" w:fill="auto"/>
          </w:tcPr>
          <w:p w:rsidR="007E16E3" w:rsidRPr="001B3045" w:rsidRDefault="007E16E3" w:rsidP="006B4860">
            <w:pPr>
              <w:jc w:val="center"/>
              <w:rPr>
                <w:sz w:val="26"/>
                <w:szCs w:val="26"/>
              </w:rPr>
            </w:pPr>
            <w:r w:rsidRPr="001B3045">
              <w:rPr>
                <w:sz w:val="26"/>
                <w:szCs w:val="26"/>
              </w:rPr>
              <w:t>03/2022/NQ-HĐND ngày 20/7/2022</w:t>
            </w:r>
          </w:p>
        </w:tc>
        <w:tc>
          <w:tcPr>
            <w:tcW w:w="2880" w:type="dxa"/>
            <w:shd w:val="clear" w:color="auto" w:fill="auto"/>
          </w:tcPr>
          <w:p w:rsidR="007E16E3" w:rsidRPr="001B3045" w:rsidRDefault="007E16E3" w:rsidP="00A50CC3">
            <w:pPr>
              <w:ind w:hanging="18"/>
              <w:jc w:val="both"/>
              <w:rPr>
                <w:sz w:val="26"/>
                <w:szCs w:val="26"/>
              </w:rPr>
            </w:pPr>
            <w:r w:rsidRPr="001B3045">
              <w:rPr>
                <w:sz w:val="26"/>
                <w:szCs w:val="26"/>
              </w:rPr>
              <w:t>Quy định nội dung chi, mức chi cho việc lựa chọn sách giáo khoa trong cơ sở giáo dục phổ thông trên địa bàn thành phố Hải Phòng</w:t>
            </w:r>
          </w:p>
        </w:tc>
        <w:tc>
          <w:tcPr>
            <w:tcW w:w="1620" w:type="dxa"/>
            <w:shd w:val="clear" w:color="auto" w:fill="auto"/>
          </w:tcPr>
          <w:p w:rsidR="007E16E3" w:rsidRPr="001B3045" w:rsidRDefault="00A50CC3" w:rsidP="007E16E3">
            <w:pPr>
              <w:spacing w:before="60" w:afterLines="60" w:after="144"/>
              <w:jc w:val="center"/>
              <w:rPr>
                <w:sz w:val="26"/>
                <w:szCs w:val="26"/>
              </w:rPr>
            </w:pPr>
            <w:r w:rsidRPr="001B3045">
              <w:rPr>
                <w:sz w:val="26"/>
                <w:szCs w:val="26"/>
              </w:rPr>
              <w:t>01/8/2022</w:t>
            </w:r>
          </w:p>
        </w:tc>
        <w:tc>
          <w:tcPr>
            <w:tcW w:w="2442" w:type="dxa"/>
            <w:shd w:val="clear" w:color="auto" w:fill="auto"/>
            <w:vAlign w:val="center"/>
          </w:tcPr>
          <w:p w:rsidR="007E16E3" w:rsidRPr="00965D18" w:rsidRDefault="007E16E3" w:rsidP="007E16E3">
            <w:pPr>
              <w:spacing w:before="60" w:afterLines="60" w:after="144"/>
              <w:jc w:val="both"/>
              <w:rPr>
                <w:sz w:val="26"/>
                <w:szCs w:val="26"/>
                <w:highlight w:val="yellow"/>
              </w:rPr>
            </w:pPr>
          </w:p>
        </w:tc>
      </w:tr>
      <w:tr w:rsidR="000720EE" w:rsidRPr="007E16E3" w:rsidTr="006B4860">
        <w:tc>
          <w:tcPr>
            <w:tcW w:w="990" w:type="dxa"/>
            <w:shd w:val="clear" w:color="auto" w:fill="auto"/>
          </w:tcPr>
          <w:p w:rsidR="000720EE" w:rsidRPr="001B3045" w:rsidRDefault="000720EE" w:rsidP="000720EE">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0720EE" w:rsidRPr="001B3045" w:rsidRDefault="000720EE" w:rsidP="006B4860">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B4860">
            <w:pPr>
              <w:jc w:val="center"/>
              <w:rPr>
                <w:sz w:val="26"/>
                <w:szCs w:val="26"/>
              </w:rPr>
            </w:pPr>
            <w:r w:rsidRPr="001B3045">
              <w:rPr>
                <w:sz w:val="26"/>
                <w:szCs w:val="26"/>
              </w:rPr>
              <w:t>10/2022/NQ-HĐND ngày 09/12/2022</w:t>
            </w:r>
          </w:p>
        </w:tc>
        <w:tc>
          <w:tcPr>
            <w:tcW w:w="2880" w:type="dxa"/>
            <w:shd w:val="clear" w:color="auto" w:fill="auto"/>
          </w:tcPr>
          <w:p w:rsidR="000720EE" w:rsidRPr="001B3045" w:rsidRDefault="000720EE" w:rsidP="00A50CC3">
            <w:pPr>
              <w:ind w:hanging="18"/>
              <w:jc w:val="both"/>
              <w:rPr>
                <w:sz w:val="26"/>
                <w:szCs w:val="26"/>
              </w:rPr>
            </w:pPr>
            <w:r w:rsidRPr="001B3045">
              <w:rPr>
                <w:sz w:val="26"/>
                <w:szCs w:val="26"/>
              </w:rPr>
              <w:t>Về mức học phí năm học 2022-2023 đối với vơ sở giáo dục mầm non, giáo dục phổ thông công lập trên địa bàn thành phố Hải Phòng</w:t>
            </w:r>
          </w:p>
        </w:tc>
        <w:tc>
          <w:tcPr>
            <w:tcW w:w="1620" w:type="dxa"/>
            <w:shd w:val="clear" w:color="auto" w:fill="auto"/>
          </w:tcPr>
          <w:p w:rsidR="000720EE" w:rsidRPr="001B3045" w:rsidRDefault="00965D18" w:rsidP="000720EE">
            <w:pPr>
              <w:spacing w:before="60" w:afterLines="60" w:after="144"/>
              <w:jc w:val="center"/>
              <w:rPr>
                <w:sz w:val="26"/>
                <w:szCs w:val="26"/>
              </w:rPr>
            </w:pPr>
            <w:r w:rsidRPr="001B3045">
              <w:rPr>
                <w:sz w:val="26"/>
                <w:szCs w:val="26"/>
              </w:rPr>
              <w:t>29/12/2022</w:t>
            </w:r>
          </w:p>
        </w:tc>
        <w:tc>
          <w:tcPr>
            <w:tcW w:w="2442" w:type="dxa"/>
            <w:shd w:val="clear" w:color="auto" w:fill="auto"/>
            <w:vAlign w:val="center"/>
          </w:tcPr>
          <w:p w:rsidR="000720EE" w:rsidRPr="00965D18" w:rsidRDefault="000720EE" w:rsidP="000720EE">
            <w:pPr>
              <w:spacing w:before="60" w:afterLines="60" w:after="144"/>
              <w:jc w:val="both"/>
              <w:rPr>
                <w:sz w:val="26"/>
                <w:szCs w:val="26"/>
                <w:highlight w:val="yellow"/>
              </w:rPr>
            </w:pPr>
          </w:p>
        </w:tc>
      </w:tr>
      <w:tr w:rsidR="000720EE" w:rsidRPr="007E16E3" w:rsidTr="006B4860">
        <w:tc>
          <w:tcPr>
            <w:tcW w:w="990" w:type="dxa"/>
            <w:shd w:val="clear" w:color="auto" w:fill="auto"/>
          </w:tcPr>
          <w:p w:rsidR="000720EE" w:rsidRPr="00052569" w:rsidRDefault="000720EE" w:rsidP="000720EE">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0720EE" w:rsidRPr="001B3045" w:rsidRDefault="000720EE" w:rsidP="006B4860">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B4860">
            <w:pPr>
              <w:jc w:val="center"/>
              <w:rPr>
                <w:sz w:val="26"/>
                <w:szCs w:val="26"/>
              </w:rPr>
            </w:pPr>
            <w:r w:rsidRPr="001B3045">
              <w:rPr>
                <w:sz w:val="26"/>
                <w:szCs w:val="26"/>
              </w:rPr>
              <w:t>23/2022/NQ-HĐND ngày 09/12/2022</w:t>
            </w:r>
          </w:p>
        </w:tc>
        <w:tc>
          <w:tcPr>
            <w:tcW w:w="2880" w:type="dxa"/>
            <w:shd w:val="clear" w:color="auto" w:fill="auto"/>
          </w:tcPr>
          <w:p w:rsidR="000720EE" w:rsidRPr="001B3045" w:rsidRDefault="000720EE" w:rsidP="00A50CC3">
            <w:pPr>
              <w:ind w:hanging="18"/>
              <w:jc w:val="both"/>
              <w:rPr>
                <w:sz w:val="26"/>
                <w:szCs w:val="26"/>
              </w:rPr>
            </w:pPr>
            <w:r w:rsidRPr="001B3045">
              <w:rPr>
                <w:sz w:val="26"/>
                <w:szCs w:val="26"/>
              </w:rPr>
              <w:t>Quy định nội dung và mức chi tổ chức các kỳ thi, cuộc thi, hội thi áp dụng đối với giáo dục phổ thông trên địa bàn thành phố Hải Phòng</w:t>
            </w:r>
          </w:p>
        </w:tc>
        <w:tc>
          <w:tcPr>
            <w:tcW w:w="1620" w:type="dxa"/>
            <w:shd w:val="clear" w:color="auto" w:fill="auto"/>
          </w:tcPr>
          <w:p w:rsidR="000720EE" w:rsidRPr="001B3045" w:rsidRDefault="00965D18" w:rsidP="000720EE">
            <w:pPr>
              <w:spacing w:before="60" w:afterLines="60" w:after="144"/>
              <w:jc w:val="center"/>
              <w:rPr>
                <w:sz w:val="26"/>
                <w:szCs w:val="26"/>
              </w:rPr>
            </w:pPr>
            <w:r w:rsidRPr="001B3045">
              <w:rPr>
                <w:sz w:val="26"/>
                <w:szCs w:val="26"/>
              </w:rPr>
              <w:t>29/12/2022</w:t>
            </w:r>
          </w:p>
        </w:tc>
        <w:tc>
          <w:tcPr>
            <w:tcW w:w="2442" w:type="dxa"/>
            <w:shd w:val="clear" w:color="auto" w:fill="auto"/>
            <w:vAlign w:val="center"/>
          </w:tcPr>
          <w:p w:rsidR="000720EE" w:rsidRPr="00965D18" w:rsidRDefault="000720EE" w:rsidP="000720EE">
            <w:pPr>
              <w:spacing w:before="60" w:afterLines="60" w:after="144"/>
              <w:jc w:val="both"/>
              <w:rPr>
                <w:sz w:val="26"/>
                <w:szCs w:val="26"/>
                <w:highlight w:val="yellow"/>
              </w:rPr>
            </w:pPr>
          </w:p>
        </w:tc>
      </w:tr>
      <w:tr w:rsidR="003C2620" w:rsidRPr="007E16E3" w:rsidTr="006B4860">
        <w:tc>
          <w:tcPr>
            <w:tcW w:w="990" w:type="dxa"/>
            <w:shd w:val="clear" w:color="auto" w:fill="auto"/>
          </w:tcPr>
          <w:p w:rsidR="003C2620" w:rsidRPr="00965D18" w:rsidRDefault="003C2620" w:rsidP="003C2620">
            <w:pPr>
              <w:pStyle w:val="ListParagraph"/>
              <w:numPr>
                <w:ilvl w:val="0"/>
                <w:numId w:val="5"/>
              </w:numPr>
              <w:spacing w:before="60" w:afterLines="60" w:after="144"/>
              <w:jc w:val="center"/>
              <w:rPr>
                <w:rFonts w:ascii="Times New Roman" w:hAnsi="Times New Roman"/>
                <w:sz w:val="26"/>
                <w:szCs w:val="26"/>
                <w:highlight w:val="yellow"/>
              </w:rPr>
            </w:pPr>
          </w:p>
        </w:tc>
        <w:tc>
          <w:tcPr>
            <w:tcW w:w="1170" w:type="dxa"/>
            <w:shd w:val="clear" w:color="auto" w:fill="auto"/>
          </w:tcPr>
          <w:p w:rsidR="003C2620" w:rsidRPr="001B3045" w:rsidRDefault="003C2620" w:rsidP="006B4860">
            <w:pPr>
              <w:jc w:val="center"/>
              <w:rPr>
                <w:sz w:val="26"/>
                <w:szCs w:val="26"/>
              </w:rPr>
            </w:pPr>
            <w:r w:rsidRPr="001B3045">
              <w:rPr>
                <w:sz w:val="26"/>
                <w:szCs w:val="26"/>
              </w:rPr>
              <w:t>Nghị quyết</w:t>
            </w:r>
          </w:p>
        </w:tc>
        <w:tc>
          <w:tcPr>
            <w:tcW w:w="1980" w:type="dxa"/>
            <w:shd w:val="clear" w:color="auto" w:fill="auto"/>
          </w:tcPr>
          <w:p w:rsidR="003C2620" w:rsidRPr="001B3045" w:rsidRDefault="003C2620" w:rsidP="006B4860">
            <w:pPr>
              <w:jc w:val="center"/>
              <w:rPr>
                <w:sz w:val="26"/>
                <w:szCs w:val="26"/>
              </w:rPr>
            </w:pPr>
            <w:r w:rsidRPr="001B3045">
              <w:rPr>
                <w:sz w:val="26"/>
                <w:szCs w:val="26"/>
              </w:rPr>
              <w:t>24/2022/NQ-HĐND ngày 09/12/2022</w:t>
            </w:r>
          </w:p>
        </w:tc>
        <w:tc>
          <w:tcPr>
            <w:tcW w:w="2880" w:type="dxa"/>
            <w:shd w:val="clear" w:color="auto" w:fill="auto"/>
          </w:tcPr>
          <w:p w:rsidR="003C2620" w:rsidRPr="001B3045" w:rsidRDefault="003C2620" w:rsidP="00A50CC3">
            <w:pPr>
              <w:ind w:hanging="18"/>
              <w:jc w:val="both"/>
              <w:rPr>
                <w:sz w:val="26"/>
                <w:szCs w:val="26"/>
              </w:rPr>
            </w:pPr>
            <w:r w:rsidRPr="001B3045">
              <w:rPr>
                <w:sz w:val="26"/>
                <w:szCs w:val="26"/>
              </w:rPr>
              <w:t>Quy định mức chi tập huấn, bồi dưỡng giáo viên và cán bộ quản lý cơ sở giáo dục thực hiện chương trình mới, sách giáo khoa mới giáo dục phổ thông trên địa bàn thành phố Hải Phòng</w:t>
            </w:r>
          </w:p>
        </w:tc>
        <w:tc>
          <w:tcPr>
            <w:tcW w:w="1620" w:type="dxa"/>
            <w:shd w:val="clear" w:color="auto" w:fill="auto"/>
          </w:tcPr>
          <w:p w:rsidR="003C2620" w:rsidRPr="001B3045" w:rsidRDefault="00965D18" w:rsidP="003C2620">
            <w:pPr>
              <w:spacing w:before="60" w:afterLines="60" w:after="144"/>
              <w:jc w:val="center"/>
              <w:rPr>
                <w:sz w:val="26"/>
                <w:szCs w:val="26"/>
              </w:rPr>
            </w:pPr>
            <w:r w:rsidRPr="001B3045">
              <w:rPr>
                <w:sz w:val="26"/>
                <w:szCs w:val="26"/>
              </w:rPr>
              <w:t>29/12/2022</w:t>
            </w:r>
          </w:p>
        </w:tc>
        <w:tc>
          <w:tcPr>
            <w:tcW w:w="2442" w:type="dxa"/>
            <w:shd w:val="clear" w:color="auto" w:fill="auto"/>
            <w:vAlign w:val="center"/>
          </w:tcPr>
          <w:p w:rsidR="003C2620" w:rsidRPr="00965D18" w:rsidRDefault="003C2620" w:rsidP="003C2620">
            <w:pPr>
              <w:spacing w:before="60" w:afterLines="60" w:after="144"/>
              <w:jc w:val="both"/>
              <w:rPr>
                <w:sz w:val="26"/>
                <w:szCs w:val="26"/>
                <w:highlight w:val="yellow"/>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2050/QĐ-UBND ngày 21/11/2012</w:t>
            </w:r>
          </w:p>
        </w:tc>
        <w:tc>
          <w:tcPr>
            <w:tcW w:w="2880" w:type="dxa"/>
            <w:shd w:val="clear" w:color="auto" w:fill="auto"/>
          </w:tcPr>
          <w:p w:rsidR="00A436FC" w:rsidRPr="007E16E3" w:rsidRDefault="00A436FC" w:rsidP="00B730F1">
            <w:pPr>
              <w:spacing w:before="60" w:afterLines="60" w:after="144"/>
              <w:jc w:val="both"/>
              <w:rPr>
                <w:sz w:val="26"/>
                <w:szCs w:val="26"/>
              </w:rPr>
            </w:pPr>
            <w:r w:rsidRPr="007E16E3">
              <w:rPr>
                <w:sz w:val="26"/>
                <w:szCs w:val="26"/>
              </w:rPr>
              <w:t>Về việc ban hành quy định về dạy thêm, học thêm trên địa bàn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01/12/2012</w:t>
            </w:r>
          </w:p>
        </w:tc>
        <w:tc>
          <w:tcPr>
            <w:tcW w:w="2442" w:type="dxa"/>
            <w:shd w:val="clear" w:color="auto" w:fill="auto"/>
            <w:vAlign w:val="center"/>
          </w:tcPr>
          <w:p w:rsidR="00A436FC" w:rsidRPr="007E16E3" w:rsidRDefault="00A436FC" w:rsidP="00B730F1">
            <w:pPr>
              <w:spacing w:before="60" w:afterLines="60" w:after="144"/>
              <w:jc w:val="both"/>
              <w:rPr>
                <w:sz w:val="26"/>
                <w:szCs w:val="26"/>
              </w:rPr>
            </w:pPr>
            <w:r w:rsidRPr="007E16E3">
              <w:rPr>
                <w:sz w:val="26"/>
                <w:szCs w:val="26"/>
              </w:rPr>
              <w:t>Hết hiệu lực một phần: Điều 5, 8, 9, 10, 11, 12, 13, 14 Quyết định số 2050/QĐ-UBND</w:t>
            </w:r>
          </w:p>
          <w:p w:rsidR="00A436FC" w:rsidRPr="007E16E3" w:rsidRDefault="00A436FC" w:rsidP="00B730F1">
            <w:pPr>
              <w:spacing w:before="60" w:afterLines="60" w:after="144"/>
              <w:jc w:val="both"/>
              <w:rPr>
                <w:sz w:val="26"/>
                <w:szCs w:val="26"/>
              </w:rPr>
            </w:pPr>
            <w:r w:rsidRPr="007E16E3">
              <w:rPr>
                <w:sz w:val="26"/>
                <w:szCs w:val="26"/>
              </w:rPr>
              <w:t>Lý do: Bãi một phần tại Quyết định số 19/2020/QĐ-UBND; công bố tại Quyết định số 298/QĐ-UBND ngày 31/01/2021</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2957/QĐ-UBND ngày 31/12/2015</w:t>
            </w:r>
            <w:r w:rsidRPr="007E16E3">
              <w:rPr>
                <w:rStyle w:val="FootnoteReference"/>
                <w:sz w:val="26"/>
                <w:szCs w:val="26"/>
              </w:rPr>
              <w:footnoteReference w:id="8"/>
            </w:r>
          </w:p>
        </w:tc>
        <w:tc>
          <w:tcPr>
            <w:tcW w:w="2880" w:type="dxa"/>
            <w:shd w:val="clear" w:color="auto" w:fill="auto"/>
          </w:tcPr>
          <w:p w:rsidR="00A436FC" w:rsidRPr="007E16E3" w:rsidRDefault="00A436FC" w:rsidP="00B730F1">
            <w:pPr>
              <w:spacing w:before="60" w:afterLines="60" w:after="144"/>
              <w:jc w:val="both"/>
              <w:rPr>
                <w:sz w:val="26"/>
                <w:szCs w:val="26"/>
                <w:lang w:val="vi-VN"/>
              </w:rPr>
            </w:pPr>
            <w:r w:rsidRPr="007E16E3">
              <w:rPr>
                <w:sz w:val="26"/>
                <w:szCs w:val="26"/>
              </w:rPr>
              <w:t xml:space="preserve">Về việc ban hành Quy định tiêu chuẩn chức danh cán bộ lãnh đạo, quản lý cấp phòng thuộc cơ quan Sở Giáo dục và Đào tạo; người đứng </w:t>
            </w:r>
            <w:r w:rsidRPr="007E16E3">
              <w:rPr>
                <w:sz w:val="26"/>
                <w:szCs w:val="26"/>
              </w:rPr>
              <w:lastRenderedPageBreak/>
              <w:t>đầu, cấp phó của người đứng đầu đơn vị giáo dục công lập trực thuộc Sở Giáo dục và Đào tạo; Trưởng phòng, Phó Trưởng phòng Giáo dục và Đào tạo quận, huyện thuộc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lastRenderedPageBreak/>
              <w:t>09/01/2016</w:t>
            </w:r>
          </w:p>
        </w:tc>
        <w:tc>
          <w:tcPr>
            <w:tcW w:w="2442" w:type="dxa"/>
            <w:shd w:val="clear" w:color="auto" w:fill="auto"/>
            <w:vAlign w:val="center"/>
          </w:tcPr>
          <w:p w:rsidR="00A436FC" w:rsidRPr="007E16E3" w:rsidRDefault="00A436FC" w:rsidP="00B730F1">
            <w:pPr>
              <w:spacing w:before="60" w:afterLines="60" w:after="144"/>
              <w:jc w:val="both"/>
              <w:rPr>
                <w:sz w:val="26"/>
                <w:szCs w:val="26"/>
              </w:rPr>
            </w:pPr>
            <w:r w:rsidRPr="007E16E3">
              <w:rPr>
                <w:sz w:val="26"/>
                <w:szCs w:val="26"/>
              </w:rPr>
              <w:t xml:space="preserve">Hết hiệu lực một phần: Điều 1; khoản 3, 4 Điều 2; Điều 5; Điều 6; khoản 4 Điều 7; điểm b khoản 1 Điều 8; </w:t>
            </w:r>
            <w:r w:rsidRPr="007E16E3">
              <w:rPr>
                <w:sz w:val="26"/>
                <w:szCs w:val="26"/>
              </w:rPr>
              <w:lastRenderedPageBreak/>
              <w:t>điểm b khoản 1 Điề 9; điểm a, đ, g, h khoản 1 Điều 10; khoản 1, 5, 7, 8 Điều 11; Điều 12; Điều 13; khoản 2, 3 Điều 14 Quy định tiêu chuẩn chức danh cán bộ lãnh đạo, quản lý cấp phòng thuộc cơ quan Sở Giáo dục và Đào tạo; người đứng đầu, cấp phó của người đứng đầu đơn vị giáo dục công lập trực thuộc Sở Giáo dục và Đào tạo; Trưởng phòng, Phó Trưởng phòng Giáo dục và Đào tạo quận, huyện thuộc thành phố Hải Phòng kèm theo Quyết định 2957/QĐ-UBND.</w:t>
            </w:r>
          </w:p>
          <w:p w:rsidR="00A436FC" w:rsidRPr="007E16E3" w:rsidRDefault="00A436FC" w:rsidP="00B730F1">
            <w:pPr>
              <w:spacing w:before="60" w:afterLines="60" w:after="144"/>
              <w:jc w:val="both"/>
              <w:rPr>
                <w:sz w:val="26"/>
                <w:szCs w:val="26"/>
              </w:rPr>
            </w:pPr>
            <w:r w:rsidRPr="007E16E3">
              <w:rPr>
                <w:sz w:val="26"/>
                <w:szCs w:val="26"/>
              </w:rPr>
              <w:t>Lý do: Được sửa đổi, bổ sung tại Quyết định số 08/2020/QĐ-UBND; công bố tại Quyết định số 298/QĐ-UBND ngày 31/01/2021</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spacing w:after="60" w:line="360" w:lineRule="exact"/>
              <w:jc w:val="center"/>
              <w:rPr>
                <w:sz w:val="26"/>
                <w:szCs w:val="26"/>
              </w:rPr>
            </w:pPr>
            <w:r w:rsidRPr="007E16E3">
              <w:rPr>
                <w:sz w:val="26"/>
                <w:szCs w:val="26"/>
              </w:rPr>
              <w:t>08/2020/QĐ-UBND ngày 22/4/2020</w:t>
            </w:r>
          </w:p>
        </w:tc>
        <w:tc>
          <w:tcPr>
            <w:tcW w:w="2880" w:type="dxa"/>
            <w:shd w:val="clear" w:color="auto" w:fill="auto"/>
          </w:tcPr>
          <w:p w:rsidR="00A436FC" w:rsidRPr="007E16E3" w:rsidRDefault="00A436FC" w:rsidP="00B730F1">
            <w:pPr>
              <w:jc w:val="both"/>
              <w:rPr>
                <w:sz w:val="26"/>
                <w:szCs w:val="26"/>
              </w:rPr>
            </w:pPr>
            <w:r w:rsidRPr="007E16E3">
              <w:rPr>
                <w:sz w:val="26"/>
                <w:szCs w:val="26"/>
              </w:rPr>
              <w:t xml:space="preserve">Về việc sửa đổi, bổ sung một số điều của Quy định tiêu chuẩn chức danh cán bộ lãnh đạo, quản lý cấp phòng thuộc cơ quan Sở Giáo dục và Đào tạo; người đứng đầu, cấp phó của người đứng đầu đơn vị giáo dục công lập trực thuộc Sở Giáo dục và Đào tạo; Trưởng phòng, Phó Trưởng phòng Giáo dục và Đào tạo quận, huyện thuộc thành phố Hải Phòng ban hành kèm theo Quyết định số 2957/QĐ-UBND ngày </w:t>
            </w:r>
            <w:r w:rsidRPr="007E16E3">
              <w:rPr>
                <w:sz w:val="26"/>
                <w:szCs w:val="26"/>
              </w:rPr>
              <w:lastRenderedPageBreak/>
              <w:t>31/12/2015 của Ủy ban nhân dân thành phố</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lastRenderedPageBreak/>
              <w:t>05/5/2020</w:t>
            </w:r>
          </w:p>
        </w:tc>
        <w:tc>
          <w:tcPr>
            <w:tcW w:w="2442" w:type="dxa"/>
            <w:shd w:val="clear" w:color="auto" w:fill="auto"/>
            <w:vAlign w:val="center"/>
          </w:tcPr>
          <w:p w:rsidR="00A436FC" w:rsidRPr="007E16E3" w:rsidRDefault="00A436FC" w:rsidP="00B730F1">
            <w:pPr>
              <w:spacing w:before="60" w:afterLines="60" w:after="144"/>
              <w:jc w:val="center"/>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jc w:val="center"/>
              <w:rPr>
                <w:sz w:val="26"/>
                <w:szCs w:val="26"/>
              </w:rPr>
            </w:pPr>
            <w:r w:rsidRPr="007E16E3">
              <w:rPr>
                <w:sz w:val="26"/>
                <w:szCs w:val="26"/>
              </w:rPr>
              <w:t>31/2020/QĐ-UBND ngày 18/11/2020</w:t>
            </w:r>
          </w:p>
        </w:tc>
        <w:tc>
          <w:tcPr>
            <w:tcW w:w="2880" w:type="dxa"/>
            <w:shd w:val="clear" w:color="auto" w:fill="auto"/>
          </w:tcPr>
          <w:p w:rsidR="00A436FC" w:rsidRPr="007E16E3" w:rsidRDefault="00A436FC" w:rsidP="00B730F1">
            <w:pPr>
              <w:jc w:val="both"/>
              <w:rPr>
                <w:sz w:val="26"/>
                <w:szCs w:val="26"/>
              </w:rPr>
            </w:pPr>
            <w:r w:rsidRPr="007E16E3">
              <w:rPr>
                <w:sz w:val="26"/>
                <w:szCs w:val="26"/>
              </w:rPr>
              <w:t>Ban hành tiêu chuẩn, định mức sử dụng máy móc, thiết bị chuyên dùng thuộc lĩnh vực giáo dục và đào tạo thành phố 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t>29/11/2020</w:t>
            </w:r>
          </w:p>
        </w:tc>
        <w:tc>
          <w:tcPr>
            <w:tcW w:w="2442" w:type="dxa"/>
            <w:shd w:val="clear" w:color="auto" w:fill="auto"/>
            <w:vAlign w:val="center"/>
          </w:tcPr>
          <w:p w:rsidR="00A436FC" w:rsidRPr="007E16E3" w:rsidRDefault="00A436FC" w:rsidP="00B730F1">
            <w:pPr>
              <w:spacing w:before="60" w:afterLines="60" w:after="144"/>
              <w:jc w:val="both"/>
              <w:rPr>
                <w:sz w:val="26"/>
                <w:szCs w:val="26"/>
              </w:rPr>
            </w:pPr>
            <w:r w:rsidRPr="007E16E3">
              <w:rPr>
                <w:sz w:val="26"/>
                <w:szCs w:val="26"/>
              </w:rPr>
              <w:t>Hết hiệu lực một phần: Quy định về thiết bị dạy học tối thiểu lớp 2 tại Phụ lục II Bảng tiêu chuẩn định mức sử dụng máy móc, thiết bị, chuyên dùng cho trường tiểu học; Quy định về thiết bị dạy học tối thiểu lớp 6 tại Phụ lục III Bảng tiêu chuẩn định mức sử dụng máy móc, thiết bị, chuyên dùng cho trường trung học cơ sở; Quy định về thiết bị dạy học tối thiểu lớp 2 và quy định về thiết bị dạy học tối thiểu lớp 6 tại Phụ lục V Bảng tiêu chuẩn định mức sử dụng máy móc, thiết bị chuyên dùng cho trường phổ thông có nhiều cấp học ban hành kèm theo Quyết định số 31/2020/QĐ-UBND.</w:t>
            </w:r>
          </w:p>
          <w:p w:rsidR="00A436FC" w:rsidRPr="007E16E3" w:rsidRDefault="00A436FC" w:rsidP="00B730F1">
            <w:pPr>
              <w:spacing w:before="60" w:afterLines="60" w:after="144"/>
              <w:jc w:val="both"/>
              <w:rPr>
                <w:sz w:val="26"/>
                <w:szCs w:val="26"/>
              </w:rPr>
            </w:pPr>
            <w:r w:rsidRPr="007E16E3">
              <w:rPr>
                <w:sz w:val="26"/>
                <w:szCs w:val="26"/>
              </w:rPr>
              <w:t>Lý do: Được thay thế một phần tại Quyết định 35/2021/QĐ-UBND; Công bố tại Quyết định số 495/QĐ-UBND ngày 31/01/2022</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B730F1">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B730F1">
            <w:pPr>
              <w:spacing w:after="60" w:line="360" w:lineRule="exact"/>
              <w:jc w:val="center"/>
              <w:rPr>
                <w:sz w:val="26"/>
                <w:szCs w:val="26"/>
              </w:rPr>
            </w:pPr>
            <w:r w:rsidRPr="007E16E3">
              <w:rPr>
                <w:sz w:val="26"/>
                <w:szCs w:val="26"/>
              </w:rPr>
              <w:t>35/2021/QĐ-UBND ngày 01/11/2021</w:t>
            </w:r>
          </w:p>
        </w:tc>
        <w:tc>
          <w:tcPr>
            <w:tcW w:w="2880" w:type="dxa"/>
            <w:shd w:val="clear" w:color="auto" w:fill="auto"/>
          </w:tcPr>
          <w:p w:rsidR="00A436FC" w:rsidRPr="007E16E3" w:rsidRDefault="00A436FC" w:rsidP="00B730F1">
            <w:pPr>
              <w:jc w:val="both"/>
              <w:rPr>
                <w:sz w:val="26"/>
                <w:szCs w:val="26"/>
              </w:rPr>
            </w:pPr>
            <w:r w:rsidRPr="007E16E3">
              <w:rPr>
                <w:sz w:val="26"/>
                <w:szCs w:val="26"/>
              </w:rPr>
              <w:t xml:space="preserve">Sửa đổi, bổ sung một số điều của Quyết định số 31/2020/QĐ-UBND ngày 18/11/2020 của UBND thành phố về tiêu chuẩn, định mức sử dụng máy móc, thiết bị chuyên dùng thuộc lĩnh vực giáo dục đào tạo thành phố </w:t>
            </w:r>
            <w:r w:rsidRPr="007E16E3">
              <w:rPr>
                <w:sz w:val="26"/>
                <w:szCs w:val="26"/>
              </w:rPr>
              <w:lastRenderedPageBreak/>
              <w:t>Hải Phòng</w:t>
            </w:r>
          </w:p>
        </w:tc>
        <w:tc>
          <w:tcPr>
            <w:tcW w:w="1620" w:type="dxa"/>
            <w:shd w:val="clear" w:color="auto" w:fill="auto"/>
          </w:tcPr>
          <w:p w:rsidR="00A436FC" w:rsidRPr="007E16E3" w:rsidRDefault="00A436FC" w:rsidP="00B730F1">
            <w:pPr>
              <w:spacing w:before="60" w:afterLines="60" w:after="144"/>
              <w:jc w:val="center"/>
              <w:rPr>
                <w:sz w:val="26"/>
                <w:szCs w:val="26"/>
              </w:rPr>
            </w:pPr>
            <w:r w:rsidRPr="007E16E3">
              <w:rPr>
                <w:sz w:val="26"/>
                <w:szCs w:val="26"/>
              </w:rPr>
              <w:lastRenderedPageBreak/>
              <w:t>15/11/2021</w:t>
            </w:r>
          </w:p>
        </w:tc>
        <w:tc>
          <w:tcPr>
            <w:tcW w:w="2442" w:type="dxa"/>
            <w:shd w:val="clear" w:color="auto" w:fill="auto"/>
            <w:vAlign w:val="center"/>
          </w:tcPr>
          <w:p w:rsidR="00A436FC" w:rsidRPr="007E16E3" w:rsidRDefault="00A436FC" w:rsidP="00B730F1">
            <w:pPr>
              <w:spacing w:before="60" w:afterLines="60" w:after="144"/>
              <w:jc w:val="center"/>
              <w:rPr>
                <w:sz w:val="26"/>
                <w:szCs w:val="26"/>
              </w:rPr>
            </w:pPr>
          </w:p>
        </w:tc>
      </w:tr>
      <w:tr w:rsidR="00A436FC" w:rsidRPr="007E16E3" w:rsidTr="007E16E3">
        <w:tc>
          <w:tcPr>
            <w:tcW w:w="990" w:type="dxa"/>
            <w:shd w:val="clear" w:color="auto" w:fill="auto"/>
          </w:tcPr>
          <w:p w:rsidR="00A436FC" w:rsidRPr="007E16E3" w:rsidRDefault="00A436FC" w:rsidP="007E16E3">
            <w:pPr>
              <w:pStyle w:val="ListParagraph"/>
              <w:numPr>
                <w:ilvl w:val="0"/>
                <w:numId w:val="5"/>
              </w:numPr>
              <w:spacing w:before="60" w:afterLines="60" w:after="144"/>
              <w:jc w:val="center"/>
              <w:rPr>
                <w:rFonts w:ascii="Times New Roman" w:hAnsi="Times New Roman"/>
                <w:sz w:val="26"/>
                <w:szCs w:val="26"/>
                <w:highlight w:val="yellow"/>
              </w:rPr>
            </w:pPr>
          </w:p>
        </w:tc>
        <w:tc>
          <w:tcPr>
            <w:tcW w:w="1170" w:type="dxa"/>
            <w:shd w:val="clear" w:color="auto" w:fill="auto"/>
          </w:tcPr>
          <w:p w:rsidR="00A436FC" w:rsidRPr="001B3045" w:rsidRDefault="00A436FC" w:rsidP="007E16E3">
            <w:pPr>
              <w:spacing w:after="60" w:line="360" w:lineRule="exact"/>
              <w:jc w:val="center"/>
              <w:rPr>
                <w:sz w:val="26"/>
                <w:szCs w:val="26"/>
              </w:rPr>
            </w:pPr>
            <w:r w:rsidRPr="001B3045">
              <w:rPr>
                <w:sz w:val="26"/>
                <w:szCs w:val="26"/>
              </w:rPr>
              <w:t>Quyết định</w:t>
            </w:r>
          </w:p>
        </w:tc>
        <w:tc>
          <w:tcPr>
            <w:tcW w:w="1980" w:type="dxa"/>
            <w:shd w:val="clear" w:color="auto" w:fill="auto"/>
          </w:tcPr>
          <w:p w:rsidR="00A436FC" w:rsidRPr="001B3045" w:rsidRDefault="00A436FC" w:rsidP="007E16E3">
            <w:pPr>
              <w:spacing w:after="60" w:line="360" w:lineRule="exact"/>
              <w:jc w:val="center"/>
              <w:rPr>
                <w:sz w:val="26"/>
                <w:szCs w:val="26"/>
              </w:rPr>
            </w:pPr>
            <w:r w:rsidRPr="001B3045">
              <w:rPr>
                <w:sz w:val="26"/>
                <w:szCs w:val="26"/>
              </w:rPr>
              <w:t>16/2022/QĐ-UBND ngày 14/3/2022</w:t>
            </w:r>
          </w:p>
        </w:tc>
        <w:tc>
          <w:tcPr>
            <w:tcW w:w="2880" w:type="dxa"/>
            <w:shd w:val="clear" w:color="auto" w:fill="auto"/>
            <w:vAlign w:val="center"/>
          </w:tcPr>
          <w:p w:rsidR="00A436FC" w:rsidRPr="001B3045" w:rsidRDefault="00A436FC" w:rsidP="007E16E3">
            <w:pPr>
              <w:jc w:val="both"/>
              <w:rPr>
                <w:sz w:val="26"/>
                <w:szCs w:val="26"/>
              </w:rPr>
            </w:pPr>
            <w:r w:rsidRPr="001B3045">
              <w:rPr>
                <w:sz w:val="26"/>
                <w:szCs w:val="26"/>
              </w:rPr>
              <w:t>Bãi bỏ một phần Quy định tiêu chuẩn chức danh cán bộ lãnh đạo, quản lý cấp phòng thuộc cơ quan Sở Giáo dục và Đào tạo; người đứng đầu, cấp phó của người đứng đầu các đơn vị giáo dục công lập trực thuộc Sở giáo dục và Đào tạo; Trưởng phòng, Phó Trưởng phòng Giáo dục và Đào tạo quận, huyện thuộc thành phố hải Phòng ban hành kèm theo quyết định số 2957/QĐ-UBND ngày 31/12/2015 của ủy ban nhân dân thành phố Hải Phòng</w:t>
            </w:r>
          </w:p>
        </w:tc>
        <w:tc>
          <w:tcPr>
            <w:tcW w:w="1620" w:type="dxa"/>
            <w:shd w:val="clear" w:color="auto" w:fill="auto"/>
          </w:tcPr>
          <w:p w:rsidR="00A436FC" w:rsidRPr="001B3045" w:rsidRDefault="00A436FC" w:rsidP="007E16E3">
            <w:pPr>
              <w:jc w:val="center"/>
              <w:rPr>
                <w:sz w:val="26"/>
                <w:szCs w:val="26"/>
              </w:rPr>
            </w:pPr>
            <w:r w:rsidRPr="001B3045">
              <w:rPr>
                <w:sz w:val="26"/>
                <w:szCs w:val="26"/>
              </w:rPr>
              <w:t>14/3/2022</w:t>
            </w:r>
          </w:p>
        </w:tc>
        <w:tc>
          <w:tcPr>
            <w:tcW w:w="2442" w:type="dxa"/>
            <w:shd w:val="clear" w:color="auto" w:fill="auto"/>
          </w:tcPr>
          <w:p w:rsidR="00A436FC" w:rsidRPr="007E16E3" w:rsidRDefault="00A436FC" w:rsidP="007E16E3">
            <w:pPr>
              <w:spacing w:before="60" w:afterLines="60" w:after="144"/>
              <w:jc w:val="both"/>
              <w:rPr>
                <w:sz w:val="26"/>
                <w:szCs w:val="26"/>
              </w:rPr>
            </w:pPr>
          </w:p>
        </w:tc>
      </w:tr>
      <w:tr w:rsidR="00150806" w:rsidRPr="007E16E3" w:rsidTr="006B4860">
        <w:tc>
          <w:tcPr>
            <w:tcW w:w="990" w:type="dxa"/>
            <w:shd w:val="clear" w:color="auto" w:fill="auto"/>
          </w:tcPr>
          <w:p w:rsidR="00150806" w:rsidRPr="007E16E3" w:rsidRDefault="00150806" w:rsidP="007E16E3">
            <w:pPr>
              <w:pStyle w:val="ListParagraph"/>
              <w:numPr>
                <w:ilvl w:val="0"/>
                <w:numId w:val="5"/>
              </w:numPr>
              <w:spacing w:before="60" w:afterLines="60" w:after="144"/>
              <w:jc w:val="center"/>
              <w:rPr>
                <w:rFonts w:ascii="Times New Roman" w:hAnsi="Times New Roman"/>
                <w:sz w:val="26"/>
                <w:szCs w:val="26"/>
                <w:highlight w:val="yellow"/>
              </w:rPr>
            </w:pPr>
          </w:p>
        </w:tc>
        <w:tc>
          <w:tcPr>
            <w:tcW w:w="1170" w:type="dxa"/>
            <w:shd w:val="clear" w:color="auto" w:fill="auto"/>
          </w:tcPr>
          <w:p w:rsidR="00150806" w:rsidRPr="001B3045" w:rsidRDefault="00150806" w:rsidP="006B4860">
            <w:pPr>
              <w:jc w:val="center"/>
              <w:rPr>
                <w:sz w:val="26"/>
                <w:szCs w:val="26"/>
              </w:rPr>
            </w:pPr>
            <w:r w:rsidRPr="001B3045">
              <w:rPr>
                <w:sz w:val="26"/>
                <w:szCs w:val="26"/>
              </w:rPr>
              <w:t>Quyết định</w:t>
            </w:r>
          </w:p>
        </w:tc>
        <w:tc>
          <w:tcPr>
            <w:tcW w:w="1980" w:type="dxa"/>
            <w:shd w:val="clear" w:color="auto" w:fill="auto"/>
          </w:tcPr>
          <w:p w:rsidR="00150806" w:rsidRPr="001B3045" w:rsidRDefault="00150806" w:rsidP="006B4860">
            <w:pPr>
              <w:spacing w:after="60" w:line="360" w:lineRule="exact"/>
              <w:jc w:val="center"/>
              <w:rPr>
                <w:sz w:val="26"/>
                <w:szCs w:val="26"/>
              </w:rPr>
            </w:pPr>
            <w:r w:rsidRPr="001B3045">
              <w:rPr>
                <w:sz w:val="26"/>
                <w:szCs w:val="26"/>
              </w:rPr>
              <w:t>44/2022/QĐ-UBND ngày 18/8/2022</w:t>
            </w:r>
          </w:p>
        </w:tc>
        <w:tc>
          <w:tcPr>
            <w:tcW w:w="2880" w:type="dxa"/>
            <w:shd w:val="clear" w:color="auto" w:fill="auto"/>
            <w:vAlign w:val="center"/>
          </w:tcPr>
          <w:p w:rsidR="00150806" w:rsidRPr="001B3045" w:rsidRDefault="00150806" w:rsidP="007E16E3">
            <w:pPr>
              <w:jc w:val="both"/>
              <w:rPr>
                <w:sz w:val="26"/>
                <w:szCs w:val="26"/>
              </w:rPr>
            </w:pPr>
            <w:r w:rsidRPr="001B3045">
              <w:rPr>
                <w:sz w:val="26"/>
                <w:szCs w:val="26"/>
              </w:rPr>
              <w:t xml:space="preserve">Ban hành </w:t>
            </w:r>
            <w:hyperlink r:id="rId7" w:history="1">
              <w:r w:rsidRPr="001B3045">
                <w:rPr>
                  <w:sz w:val="26"/>
                  <w:szCs w:val="26"/>
                </w:rPr>
                <w:t>Quy định chức năng, nhiệm vụ, quyền hạn và cơ cấu tổ chức của Sở Giáo dục và Đào tạo thành phố Hải Phòng</w:t>
              </w:r>
            </w:hyperlink>
          </w:p>
        </w:tc>
        <w:tc>
          <w:tcPr>
            <w:tcW w:w="1620" w:type="dxa"/>
            <w:shd w:val="clear" w:color="auto" w:fill="auto"/>
          </w:tcPr>
          <w:p w:rsidR="00150806" w:rsidRPr="001B3045" w:rsidRDefault="00150806" w:rsidP="007E16E3">
            <w:pPr>
              <w:jc w:val="center"/>
              <w:rPr>
                <w:sz w:val="26"/>
                <w:szCs w:val="26"/>
              </w:rPr>
            </w:pPr>
            <w:r w:rsidRPr="001B3045">
              <w:rPr>
                <w:sz w:val="26"/>
                <w:szCs w:val="26"/>
              </w:rPr>
              <w:t>30/8/2022</w:t>
            </w:r>
          </w:p>
        </w:tc>
        <w:tc>
          <w:tcPr>
            <w:tcW w:w="2442" w:type="dxa"/>
            <w:shd w:val="clear" w:color="auto" w:fill="auto"/>
          </w:tcPr>
          <w:p w:rsidR="00150806" w:rsidRPr="007E16E3" w:rsidRDefault="00150806" w:rsidP="007E16E3">
            <w:pPr>
              <w:spacing w:before="60" w:afterLines="60" w:after="144"/>
              <w:jc w:val="both"/>
              <w:rPr>
                <w:sz w:val="26"/>
                <w:szCs w:val="26"/>
              </w:rPr>
            </w:pPr>
          </w:p>
        </w:tc>
      </w:tr>
      <w:tr w:rsidR="00A436FC" w:rsidRPr="007E16E3" w:rsidTr="00B730F1">
        <w:tc>
          <w:tcPr>
            <w:tcW w:w="11082" w:type="dxa"/>
            <w:gridSpan w:val="6"/>
            <w:shd w:val="clear" w:color="auto" w:fill="auto"/>
          </w:tcPr>
          <w:p w:rsidR="00A436FC" w:rsidRPr="007E16E3" w:rsidRDefault="00A436FC" w:rsidP="00B730F1">
            <w:pPr>
              <w:spacing w:before="60" w:afterLines="60" w:after="144"/>
              <w:jc w:val="center"/>
              <w:rPr>
                <w:sz w:val="26"/>
                <w:szCs w:val="26"/>
              </w:rPr>
            </w:pPr>
            <w:r w:rsidRPr="007E16E3">
              <w:rPr>
                <w:b/>
                <w:sz w:val="26"/>
                <w:szCs w:val="26"/>
              </w:rPr>
              <w:t>V. LĨNH VỰC GIAO THÔNG VẬN TẢI</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32/2014/NQ-HĐND ngày 10/12/2014</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việc phê duyệt quy hoạch giao thông vận tải đường bộ thành phố Hải Phòng đến năm 2020, định hướng đến năm 2030</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20/12/2014</w:t>
            </w:r>
          </w:p>
        </w:tc>
        <w:tc>
          <w:tcPr>
            <w:tcW w:w="2442" w:type="dxa"/>
            <w:shd w:val="clear" w:color="auto" w:fill="auto"/>
            <w:vAlign w:val="center"/>
          </w:tcPr>
          <w:p w:rsidR="00A436FC" w:rsidRPr="007E16E3" w:rsidRDefault="00A436FC" w:rsidP="00C57A04">
            <w:pPr>
              <w:spacing w:before="60" w:afterLines="60" w:after="144"/>
              <w:jc w:val="center"/>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42/2018/NQ-HĐND ngày 10/12/2018</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Thông qua Đề án phát triển giao thông vận tải nhằm giảm ùn tắc giao thông và ô nhiễm môi trường trên đảo Cát Bà đến năm 2025</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A436FC" w:rsidRPr="007E16E3" w:rsidRDefault="00A436FC" w:rsidP="00C57A04">
            <w:pPr>
              <w:spacing w:before="60" w:afterLines="60" w:after="144"/>
              <w:jc w:val="center"/>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jc w:val="center"/>
              <w:rPr>
                <w:sz w:val="26"/>
                <w:szCs w:val="26"/>
              </w:rPr>
            </w:pPr>
            <w:r w:rsidRPr="007E16E3">
              <w:rPr>
                <w:sz w:val="26"/>
                <w:szCs w:val="26"/>
              </w:rPr>
              <w:t>11/2020/NQ-HĐND ngày 22/12/2020</w:t>
            </w:r>
          </w:p>
        </w:tc>
        <w:tc>
          <w:tcPr>
            <w:tcW w:w="2880" w:type="dxa"/>
            <w:shd w:val="clear" w:color="auto" w:fill="auto"/>
          </w:tcPr>
          <w:p w:rsidR="00A436FC" w:rsidRPr="007E16E3" w:rsidRDefault="00A436FC" w:rsidP="00C57A04">
            <w:pPr>
              <w:jc w:val="both"/>
              <w:rPr>
                <w:sz w:val="26"/>
                <w:szCs w:val="26"/>
              </w:rPr>
            </w:pPr>
            <w:r w:rsidRPr="007E16E3">
              <w:rPr>
                <w:sz w:val="26"/>
                <w:szCs w:val="26"/>
              </w:rPr>
              <w:t xml:space="preserve">Sửa đổi, bổ sung Nghị quyết số 32/2014/NQ-HĐND ngày 11/12/2014 của Hội đồng nhân dân thành phố Hải Phòng về việc phê duyệt Quy hoạch giao thông vận tải đường bộ thành phố Hải </w:t>
            </w:r>
            <w:r w:rsidRPr="007E16E3">
              <w:rPr>
                <w:sz w:val="26"/>
                <w:szCs w:val="26"/>
              </w:rPr>
              <w:lastRenderedPageBreak/>
              <w:t>Phòng đến năm 2020, định hướng đến năm 2030</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lastRenderedPageBreak/>
              <w:t>01/01/2021</w:t>
            </w:r>
          </w:p>
        </w:tc>
        <w:tc>
          <w:tcPr>
            <w:tcW w:w="2442" w:type="dxa"/>
            <w:shd w:val="clear" w:color="auto" w:fill="auto"/>
            <w:vAlign w:val="center"/>
          </w:tcPr>
          <w:p w:rsidR="00A436FC" w:rsidRPr="007E16E3" w:rsidRDefault="00A436FC" w:rsidP="00C57A04">
            <w:pPr>
              <w:spacing w:before="60" w:afterLines="60" w:after="144"/>
              <w:jc w:val="center"/>
              <w:rPr>
                <w:sz w:val="26"/>
                <w:szCs w:val="26"/>
              </w:rPr>
            </w:pPr>
          </w:p>
        </w:tc>
      </w:tr>
      <w:tr w:rsidR="000720EE" w:rsidRPr="007E16E3" w:rsidTr="006B4860">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6B4860">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B4860">
            <w:pPr>
              <w:jc w:val="center"/>
              <w:rPr>
                <w:sz w:val="26"/>
                <w:szCs w:val="26"/>
              </w:rPr>
            </w:pPr>
            <w:r w:rsidRPr="001B3045">
              <w:rPr>
                <w:sz w:val="26"/>
                <w:szCs w:val="26"/>
              </w:rPr>
              <w:t>21/2022/NQ-HĐND ngày 09/12/2022</w:t>
            </w:r>
          </w:p>
        </w:tc>
        <w:tc>
          <w:tcPr>
            <w:tcW w:w="2880" w:type="dxa"/>
            <w:shd w:val="clear" w:color="auto" w:fill="auto"/>
          </w:tcPr>
          <w:p w:rsidR="000720EE" w:rsidRPr="001B3045" w:rsidRDefault="000720EE" w:rsidP="000720EE">
            <w:pPr>
              <w:jc w:val="both"/>
              <w:rPr>
                <w:sz w:val="26"/>
                <w:szCs w:val="26"/>
              </w:rPr>
            </w:pPr>
            <w:r w:rsidRPr="001B3045">
              <w:rPr>
                <w:sz w:val="26"/>
                <w:szCs w:val="26"/>
              </w:rPr>
              <w:t>Về sửa đổi, bổ sung khoản 2 Điều 1 Nghị quyết số 148/2016/NQ-HĐND ngày 13/12/2016 của HĐND thành phố</w:t>
            </w:r>
          </w:p>
          <w:p w:rsidR="000720EE" w:rsidRPr="001B3045" w:rsidRDefault="000720EE" w:rsidP="000720EE">
            <w:pPr>
              <w:ind w:firstLine="720"/>
              <w:rPr>
                <w:sz w:val="26"/>
                <w:szCs w:val="26"/>
              </w:rPr>
            </w:pPr>
          </w:p>
        </w:tc>
        <w:tc>
          <w:tcPr>
            <w:tcW w:w="1620" w:type="dxa"/>
            <w:shd w:val="clear" w:color="auto" w:fill="auto"/>
          </w:tcPr>
          <w:p w:rsidR="000720EE" w:rsidRPr="001B3045" w:rsidRDefault="001B089A" w:rsidP="000720EE">
            <w:pPr>
              <w:spacing w:before="60" w:afterLines="60" w:after="144"/>
              <w:jc w:val="center"/>
              <w:rPr>
                <w:sz w:val="26"/>
                <w:szCs w:val="26"/>
              </w:rPr>
            </w:pPr>
            <w:r w:rsidRPr="001B3045">
              <w:rPr>
                <w:sz w:val="26"/>
                <w:szCs w:val="26"/>
              </w:rPr>
              <w:t>01/01/2023</w:t>
            </w:r>
          </w:p>
        </w:tc>
        <w:tc>
          <w:tcPr>
            <w:tcW w:w="2442" w:type="dxa"/>
            <w:shd w:val="clear" w:color="auto" w:fill="auto"/>
            <w:vAlign w:val="center"/>
          </w:tcPr>
          <w:p w:rsidR="000720EE" w:rsidRPr="007E16E3" w:rsidRDefault="000720EE" w:rsidP="000720EE">
            <w:pPr>
              <w:spacing w:before="60" w:afterLines="60" w:after="144"/>
              <w:jc w:val="center"/>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2962/QĐ-UB ngày 19/10/2001</w:t>
            </w:r>
            <w:r w:rsidRPr="007E16E3">
              <w:rPr>
                <w:rStyle w:val="FootnoteReference"/>
                <w:sz w:val="26"/>
                <w:szCs w:val="26"/>
              </w:rPr>
              <w:footnoteReference w:id="9"/>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nhiệm vụ quản lý trật tự công cộng- trật tự an toàn giao thông- vệ sinh môi trường-nếp sống văn minh đô thị tại dải Trung tâm thành phố</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19/10/2001</w:t>
            </w:r>
          </w:p>
        </w:tc>
        <w:tc>
          <w:tcPr>
            <w:tcW w:w="2442" w:type="dxa"/>
            <w:shd w:val="clear" w:color="auto" w:fill="auto"/>
            <w:vAlign w:val="center"/>
          </w:tcPr>
          <w:p w:rsidR="00A436FC" w:rsidRPr="007E16E3" w:rsidRDefault="00A436FC" w:rsidP="00C57A04">
            <w:pPr>
              <w:spacing w:before="60" w:afterLines="60" w:after="144"/>
              <w:jc w:val="center"/>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575/QĐ-UBND ngày 14/4/2008</w:t>
            </w:r>
          </w:p>
        </w:tc>
        <w:tc>
          <w:tcPr>
            <w:tcW w:w="2880" w:type="dxa"/>
            <w:shd w:val="clear" w:color="auto" w:fill="auto"/>
          </w:tcPr>
          <w:p w:rsidR="00A436FC" w:rsidRPr="007E16E3" w:rsidRDefault="00A436FC" w:rsidP="00C57A04">
            <w:pPr>
              <w:spacing w:before="60" w:afterLines="60" w:after="144"/>
              <w:jc w:val="both"/>
              <w:rPr>
                <w:sz w:val="26"/>
                <w:szCs w:val="26"/>
                <w:lang w:val="vi-VN"/>
              </w:rPr>
            </w:pPr>
            <w:r w:rsidRPr="007E16E3">
              <w:rPr>
                <w:sz w:val="26"/>
                <w:szCs w:val="26"/>
              </w:rPr>
              <w:t>Ban hành quy định quản lý hoạt động khai thác tàu khách cao tốc Bạch Long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14/4/2008</w:t>
            </w:r>
          </w:p>
        </w:tc>
        <w:tc>
          <w:tcPr>
            <w:tcW w:w="2442" w:type="dxa"/>
            <w:shd w:val="clear" w:color="auto" w:fill="auto"/>
            <w:vAlign w:val="center"/>
          </w:tcPr>
          <w:p w:rsidR="00A436FC" w:rsidRPr="007E16E3" w:rsidRDefault="00A436FC" w:rsidP="00C57A04">
            <w:pPr>
              <w:spacing w:before="60" w:afterLines="60" w:after="144"/>
              <w:jc w:val="center"/>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2803/2014/QĐ- UBND ngày 11/12/2014</w:t>
            </w:r>
          </w:p>
        </w:tc>
        <w:tc>
          <w:tcPr>
            <w:tcW w:w="2880" w:type="dxa"/>
            <w:shd w:val="clear" w:color="auto" w:fill="auto"/>
          </w:tcPr>
          <w:p w:rsidR="00A436FC" w:rsidRPr="007E16E3" w:rsidRDefault="00A436FC" w:rsidP="00C57A04">
            <w:pPr>
              <w:spacing w:before="60" w:afterLines="60" w:after="144"/>
              <w:jc w:val="both"/>
              <w:rPr>
                <w:sz w:val="26"/>
                <w:szCs w:val="26"/>
                <w:lang w:val="vi-VN"/>
              </w:rPr>
            </w:pPr>
            <w:r w:rsidRPr="007E16E3">
              <w:rPr>
                <w:sz w:val="26"/>
                <w:szCs w:val="26"/>
              </w:rPr>
              <w:t>Về việc ban hành Khung định mức kinh tế - kỹ thuật cho hoạt động vận tải hành khách công cộng bằng xe buýt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t>11/12/2014</w:t>
            </w:r>
          </w:p>
        </w:tc>
        <w:tc>
          <w:tcPr>
            <w:tcW w:w="2442" w:type="dxa"/>
            <w:shd w:val="clear" w:color="auto" w:fill="auto"/>
            <w:vAlign w:val="center"/>
          </w:tcPr>
          <w:p w:rsidR="00A436FC" w:rsidRPr="007E16E3" w:rsidRDefault="00A436FC" w:rsidP="00C57A04">
            <w:pPr>
              <w:spacing w:before="60" w:afterLines="60" w:after="144"/>
              <w:jc w:val="center"/>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3231/2016/QĐ-UBND ngày 22/12/2016</w:t>
            </w:r>
            <w:r w:rsidRPr="007E16E3">
              <w:rPr>
                <w:rStyle w:val="FootnoteReference"/>
                <w:sz w:val="26"/>
                <w:szCs w:val="26"/>
              </w:rPr>
              <w:footnoteReference w:id="10"/>
            </w:r>
          </w:p>
        </w:tc>
        <w:tc>
          <w:tcPr>
            <w:tcW w:w="2880" w:type="dxa"/>
            <w:shd w:val="clear" w:color="auto" w:fill="auto"/>
          </w:tcPr>
          <w:p w:rsidR="00A436FC" w:rsidRPr="007E16E3" w:rsidRDefault="00A436FC" w:rsidP="00C57A04">
            <w:pPr>
              <w:spacing w:before="60" w:afterLines="60" w:after="144"/>
              <w:jc w:val="both"/>
              <w:rPr>
                <w:sz w:val="26"/>
                <w:szCs w:val="26"/>
                <w:lang w:val="vi-VN"/>
              </w:rPr>
            </w:pPr>
            <w:r w:rsidRPr="007E16E3">
              <w:rPr>
                <w:bCs/>
                <w:sz w:val="26"/>
                <w:szCs w:val="26"/>
              </w:rPr>
              <w:t>Quy định về điều kiện, tiêu chuẩn chức danh Trưởng phòng, Phó Trưởng phòng và Người đứng đầu, cấp phó người đứng đầu các cơ quan hành chính, đơn vị sự nghiệp trực thuộc Sở Giao thông vận tải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01/01/2017</w:t>
            </w:r>
          </w:p>
        </w:tc>
        <w:tc>
          <w:tcPr>
            <w:tcW w:w="2442" w:type="dxa"/>
            <w:shd w:val="clear" w:color="auto" w:fill="auto"/>
            <w:vAlign w:val="center"/>
          </w:tcPr>
          <w:p w:rsidR="00A436FC" w:rsidRPr="007E16E3" w:rsidRDefault="00A436FC" w:rsidP="00C57A04">
            <w:pPr>
              <w:spacing w:before="60" w:afterLines="60" w:after="144"/>
              <w:jc w:val="both"/>
              <w:rPr>
                <w:sz w:val="26"/>
                <w:szCs w:val="26"/>
                <w:shd w:val="clear" w:color="auto" w:fill="FFFFFF"/>
                <w:lang w:val="en-GB"/>
              </w:rPr>
            </w:pPr>
            <w:r w:rsidRPr="007E16E3">
              <w:rPr>
                <w:sz w:val="26"/>
                <w:szCs w:val="26"/>
                <w:shd w:val="clear" w:color="auto" w:fill="FFFFFF"/>
                <w:lang w:val="vi-VN"/>
              </w:rPr>
              <w:t>Hết hiệu lực một phần</w:t>
            </w:r>
            <w:r w:rsidRPr="007E16E3">
              <w:rPr>
                <w:sz w:val="26"/>
                <w:szCs w:val="26"/>
                <w:shd w:val="clear" w:color="auto" w:fill="FFFFFF"/>
                <w:lang w:val="en-GB"/>
              </w:rPr>
              <w:t>: Điểm a, d, đ khoản 2 Điều 4; điểm c khoản 3 Điều 4; điểm a, d, e khoản 2 Điều 5; điểm c khoản 3 Điều 5 của Quy định ban hành kèm theo Quyết định số 3231/2016/QĐ-UBND</w:t>
            </w:r>
          </w:p>
          <w:p w:rsidR="00A436FC" w:rsidRPr="007E16E3" w:rsidRDefault="00A436FC" w:rsidP="00C57A04">
            <w:pPr>
              <w:spacing w:before="60" w:afterLines="60" w:after="144"/>
              <w:jc w:val="both"/>
              <w:rPr>
                <w:sz w:val="26"/>
                <w:szCs w:val="26"/>
              </w:rPr>
            </w:pPr>
            <w:r w:rsidRPr="007E16E3">
              <w:rPr>
                <w:sz w:val="26"/>
                <w:szCs w:val="26"/>
                <w:shd w:val="clear" w:color="auto" w:fill="FFFFFF"/>
                <w:lang w:val="vi-VN"/>
              </w:rPr>
              <w:t>Lý do: Được thay thế một phần tại Quyết định 30/2019/QĐ-UBND</w:t>
            </w:r>
            <w:r w:rsidRPr="007E16E3">
              <w:rPr>
                <w:sz w:val="26"/>
                <w:szCs w:val="26"/>
                <w:shd w:val="clear" w:color="auto" w:fill="FFFFFF"/>
                <w:lang w:val="en-GB"/>
              </w:rPr>
              <w:t>;</w:t>
            </w:r>
            <w:r w:rsidRPr="007E16E3">
              <w:rPr>
                <w:sz w:val="26"/>
                <w:szCs w:val="26"/>
              </w:rPr>
              <w:t xml:space="preserve"> </w:t>
            </w:r>
            <w:r w:rsidRPr="007E16E3">
              <w:rPr>
                <w:sz w:val="26"/>
                <w:szCs w:val="26"/>
                <w:shd w:val="clear" w:color="auto" w:fill="FFFFFF"/>
                <w:lang w:val="vi-VN"/>
              </w:rPr>
              <w:t>Công bố tại Quyết định số 217/QĐ-UBND ngày 31/01/2020</w:t>
            </w:r>
          </w:p>
        </w:tc>
      </w:tr>
      <w:tr w:rsidR="00A436FC" w:rsidRPr="00001DF6"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231/2017/QĐ-UBND</w:t>
            </w:r>
            <w:r w:rsidRPr="007E16E3">
              <w:rPr>
                <w:sz w:val="26"/>
                <w:szCs w:val="26"/>
                <w:lang w:val="vi-VN"/>
              </w:rPr>
              <w:t xml:space="preserve"> ngày</w:t>
            </w:r>
            <w:r w:rsidRPr="007E16E3">
              <w:rPr>
                <w:sz w:val="26"/>
                <w:szCs w:val="26"/>
              </w:rPr>
              <w:t xml:space="preserve"> 02/02/2017</w:t>
            </w:r>
            <w:r w:rsidRPr="007E16E3">
              <w:rPr>
                <w:rStyle w:val="FootnoteReference"/>
                <w:sz w:val="26"/>
                <w:szCs w:val="26"/>
              </w:rPr>
              <w:footnoteReference w:id="11"/>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về cơ chế hỗ trợ lãi xuất vay và cơ chế trợ giá cho hoạt động vận tải hành khách công cộng bằng xe buýt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t>12/02/2017</w:t>
            </w:r>
          </w:p>
        </w:tc>
        <w:tc>
          <w:tcPr>
            <w:tcW w:w="2442" w:type="dxa"/>
            <w:shd w:val="clear" w:color="auto" w:fill="auto"/>
          </w:tcPr>
          <w:p w:rsidR="00A436FC" w:rsidRPr="007E16E3" w:rsidRDefault="00A436FC" w:rsidP="00C57A04">
            <w:pPr>
              <w:spacing w:before="60" w:afterLines="60" w:after="144"/>
              <w:jc w:val="both"/>
              <w:rPr>
                <w:sz w:val="26"/>
                <w:szCs w:val="26"/>
                <w:shd w:val="clear" w:color="auto" w:fill="FFFFFF"/>
                <w:lang w:val="vi-VN"/>
              </w:rPr>
            </w:pPr>
            <w:r w:rsidRPr="007E16E3">
              <w:rPr>
                <w:sz w:val="26"/>
                <w:szCs w:val="26"/>
                <w:shd w:val="clear" w:color="auto" w:fill="FFFFFF"/>
                <w:lang w:val="vi-VN"/>
              </w:rPr>
              <w:t>Hết hiệu lực một phần</w:t>
            </w:r>
          </w:p>
          <w:p w:rsidR="00A436FC" w:rsidRPr="007E16E3" w:rsidRDefault="00A436FC" w:rsidP="00C57A04">
            <w:pPr>
              <w:spacing w:before="60" w:afterLines="60" w:after="144"/>
              <w:jc w:val="both"/>
              <w:rPr>
                <w:i/>
                <w:sz w:val="26"/>
                <w:szCs w:val="26"/>
                <w:lang w:val="vi-VN"/>
              </w:rPr>
            </w:pPr>
            <w:r w:rsidRPr="007E16E3">
              <w:rPr>
                <w:sz w:val="26"/>
                <w:szCs w:val="26"/>
                <w:shd w:val="clear" w:color="auto" w:fill="FFFFFF"/>
                <w:lang w:val="vi-VN"/>
              </w:rPr>
              <w:t>Lý do: Được thay thế một phần tại Quyết định số 22/2018/QĐ-UBND</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21/2017/QĐ-UBND ngày 03/11/2017</w:t>
            </w:r>
            <w:r w:rsidRPr="007E16E3">
              <w:rPr>
                <w:rStyle w:val="FootnoteReference"/>
                <w:sz w:val="26"/>
                <w:szCs w:val="26"/>
              </w:rPr>
              <w:footnoteReference w:id="12"/>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giá dịch vụ trông giữ xe trên địa bàn thành phố</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15/11/2017</w:t>
            </w:r>
          </w:p>
        </w:tc>
        <w:tc>
          <w:tcPr>
            <w:tcW w:w="2442" w:type="dxa"/>
            <w:shd w:val="clear" w:color="auto" w:fill="auto"/>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22/2018/QĐ-UBND ngày 20/8/2018</w:t>
            </w:r>
            <w:r w:rsidRPr="007E16E3">
              <w:rPr>
                <w:rStyle w:val="FootnoteReference"/>
                <w:sz w:val="26"/>
                <w:szCs w:val="26"/>
              </w:rPr>
              <w:footnoteReference w:id="13"/>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sửa đổi, bổ sung và bãi bỏ một số điều của Quy định ban hành kèm theo Quyết định số 231/2017/QĐ-UBND ngày 02/02/2017 về cơ chế hỗ trợ lãi suất vay và cơ chế trợ giá cho hoạt động vận tải hành khách công cộng bằng xe buýt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05/9/2018</w:t>
            </w:r>
          </w:p>
        </w:tc>
        <w:tc>
          <w:tcPr>
            <w:tcW w:w="2442" w:type="dxa"/>
            <w:shd w:val="clear" w:color="auto" w:fill="auto"/>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30/2019/QĐ-UBND ngày 21/8/2019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Sửa đổi, bổ sung một số điều của quy định về điều kiện, tiêu chuẩn chức danh trưởng phòng, phó trưởng phòng và người đứng đầu, cấp phó người đứng đầu các cơ quan hành chính, đơn vị sự nghiệp trực thuộc Sở Giao thông vận tải Hải Phòng ban hành kèm theo Quyết định số 3231/2016/QĐ-UBND ngày 22/12/2016 của Ủy ban nhân dân thành phố</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06/9/2019</w:t>
            </w:r>
          </w:p>
        </w:tc>
        <w:tc>
          <w:tcPr>
            <w:tcW w:w="2442" w:type="dxa"/>
            <w:shd w:val="clear" w:color="auto" w:fill="auto"/>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36/2019/QĐ-UBND ngày 30/9/2019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 xml:space="preserve">Về việc phân cấp thẩm quyền quyết định áp dụng hình thức bảo trì tài sản kết cấu hạ tẩng giao thông đường thủy nội địa địa phương trên địa bàn </w:t>
            </w:r>
            <w:r w:rsidRPr="007E16E3">
              <w:rPr>
                <w:sz w:val="26"/>
                <w:szCs w:val="26"/>
              </w:rPr>
              <w:lastRenderedPageBreak/>
              <w:t>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lastRenderedPageBreak/>
              <w:t>10/10/2019</w:t>
            </w:r>
          </w:p>
        </w:tc>
        <w:tc>
          <w:tcPr>
            <w:tcW w:w="2442" w:type="dxa"/>
            <w:shd w:val="clear" w:color="auto" w:fill="auto"/>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41/2019/QĐ-UBND ngày 7/11/2019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shd w:val="clear" w:color="auto" w:fill="FFFFFF"/>
              </w:rPr>
              <w:t>Ban hành Quy định về quản lý, xóa bỏ lối đi tự mở qua đường sắt quốc gia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17/11/2019</w:t>
            </w:r>
          </w:p>
        </w:tc>
        <w:tc>
          <w:tcPr>
            <w:tcW w:w="2442" w:type="dxa"/>
            <w:shd w:val="clear" w:color="auto" w:fill="auto"/>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18/2020/QĐ-UBND ngày 28/7/2020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Quy định tổ chức giao thông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10/8/2020</w:t>
            </w:r>
          </w:p>
        </w:tc>
        <w:tc>
          <w:tcPr>
            <w:tcW w:w="2442" w:type="dxa"/>
            <w:shd w:val="clear" w:color="auto" w:fill="auto"/>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39/2020/QĐ-UBND ngày 16/12/2020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Về việc ban hành Quy định về sử dụng tạm thời một phần lòng đường, hè phố không vào mục đích giao thông và thi công trên đường bộ đang khai thác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28/12/2020</w:t>
            </w:r>
          </w:p>
        </w:tc>
        <w:tc>
          <w:tcPr>
            <w:tcW w:w="2442" w:type="dxa"/>
            <w:shd w:val="clear" w:color="auto" w:fill="auto"/>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40/2020/QĐ-UBND ngày 17/12/2020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Quy định quản lý khai thác, bảo trì các công trình đường bộ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28/12/2020</w:t>
            </w:r>
          </w:p>
        </w:tc>
        <w:tc>
          <w:tcPr>
            <w:tcW w:w="2442" w:type="dxa"/>
            <w:shd w:val="clear" w:color="auto" w:fill="auto"/>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08/2021/QĐ-UBND ngày 08/04/2021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về tổ chức, quản lý hoạt động của bãi đỗ xe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20/04/2021</w:t>
            </w:r>
          </w:p>
        </w:tc>
        <w:tc>
          <w:tcPr>
            <w:tcW w:w="2442" w:type="dxa"/>
            <w:shd w:val="clear" w:color="auto" w:fill="auto"/>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09/2021/QĐ-UBND ngày 16/4/2021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khung giá dịch vụ sử dụng nhà tại Bến Phà Gót- Cái Viềng, huyện Cát Hải,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01/5/2021</w:t>
            </w:r>
          </w:p>
        </w:tc>
        <w:tc>
          <w:tcPr>
            <w:tcW w:w="2442" w:type="dxa"/>
            <w:shd w:val="clear" w:color="auto" w:fill="auto"/>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19/2021/QĐ-UBND  ngày 30/7/2021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về việc quản lý hoạt động của xe ô tô vận tải trung chuyển hành khách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01/9/2021</w:t>
            </w:r>
          </w:p>
        </w:tc>
        <w:tc>
          <w:tcPr>
            <w:tcW w:w="2442" w:type="dxa"/>
            <w:shd w:val="clear" w:color="auto" w:fill="auto"/>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29/2021/QĐ-UBND ngày 22/9/2021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quy chế quản lý hoạt động vận tải hành khách công cộng bằng xe buýt trên địa bàn thành phố</w:t>
            </w:r>
          </w:p>
        </w:tc>
        <w:tc>
          <w:tcPr>
            <w:tcW w:w="1620" w:type="dxa"/>
            <w:shd w:val="clear" w:color="auto" w:fill="auto"/>
          </w:tcPr>
          <w:p w:rsidR="00A436FC" w:rsidRPr="007E16E3" w:rsidRDefault="00A436FC" w:rsidP="00C57A04">
            <w:pPr>
              <w:jc w:val="center"/>
              <w:rPr>
                <w:sz w:val="26"/>
                <w:szCs w:val="26"/>
              </w:rPr>
            </w:pPr>
            <w:r w:rsidRPr="007E16E3">
              <w:rPr>
                <w:sz w:val="26"/>
                <w:szCs w:val="26"/>
              </w:rPr>
              <w:t>05/10/2021</w:t>
            </w:r>
          </w:p>
        </w:tc>
        <w:tc>
          <w:tcPr>
            <w:tcW w:w="2442" w:type="dxa"/>
            <w:shd w:val="clear" w:color="auto" w:fill="auto"/>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33/2021/QĐ-UBND ngày 27/10/2021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Phân cấp thẩm quyền thỏa thuận xây dựng, công bố hoạt động bến khách ngang sông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10/11/2021</w:t>
            </w:r>
          </w:p>
        </w:tc>
        <w:tc>
          <w:tcPr>
            <w:tcW w:w="2442" w:type="dxa"/>
            <w:shd w:val="clear" w:color="auto" w:fill="auto"/>
          </w:tcPr>
          <w:p w:rsidR="00A436FC" w:rsidRPr="007E16E3" w:rsidRDefault="00A436FC" w:rsidP="00C57A04">
            <w:pPr>
              <w:spacing w:before="60" w:afterLines="60" w:after="144"/>
              <w:jc w:val="both"/>
              <w:rPr>
                <w:sz w:val="26"/>
                <w:szCs w:val="26"/>
              </w:rPr>
            </w:pPr>
          </w:p>
        </w:tc>
      </w:tr>
      <w:tr w:rsidR="00A436FC" w:rsidRPr="007E16E3" w:rsidTr="006B4860">
        <w:tc>
          <w:tcPr>
            <w:tcW w:w="990" w:type="dxa"/>
            <w:shd w:val="clear" w:color="auto" w:fill="auto"/>
          </w:tcPr>
          <w:p w:rsidR="00A436FC" w:rsidRPr="001B3045" w:rsidRDefault="00A436FC" w:rsidP="007E16E3">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jc w:val="center"/>
              <w:rPr>
                <w:sz w:val="26"/>
                <w:szCs w:val="26"/>
              </w:rPr>
            </w:pPr>
            <w:r w:rsidRPr="001B3045">
              <w:rPr>
                <w:sz w:val="26"/>
                <w:szCs w:val="26"/>
              </w:rPr>
              <w:t>15/2022/QĐ-UBND ngày 14/3/2022</w:t>
            </w:r>
          </w:p>
          <w:p w:rsidR="00A436FC" w:rsidRPr="001B3045" w:rsidRDefault="00A436FC" w:rsidP="006B4860">
            <w:pPr>
              <w:jc w:val="center"/>
              <w:rPr>
                <w:sz w:val="26"/>
                <w:szCs w:val="26"/>
              </w:rPr>
            </w:pPr>
          </w:p>
        </w:tc>
        <w:tc>
          <w:tcPr>
            <w:tcW w:w="2880" w:type="dxa"/>
            <w:shd w:val="clear" w:color="auto" w:fill="auto"/>
            <w:vAlign w:val="center"/>
          </w:tcPr>
          <w:p w:rsidR="00A436FC" w:rsidRPr="001B3045" w:rsidRDefault="00A436FC" w:rsidP="007E16E3">
            <w:pPr>
              <w:jc w:val="both"/>
              <w:rPr>
                <w:sz w:val="26"/>
                <w:szCs w:val="26"/>
              </w:rPr>
            </w:pPr>
            <w:r w:rsidRPr="001B3045">
              <w:rPr>
                <w:sz w:val="26"/>
                <w:szCs w:val="26"/>
              </w:rPr>
              <w:t>Quy định về khung giá dịch vụ sử dụng phà tại bến phà Lại Xuân, Dương Áo thành phố Hải Phòng</w:t>
            </w:r>
          </w:p>
        </w:tc>
        <w:tc>
          <w:tcPr>
            <w:tcW w:w="1620" w:type="dxa"/>
            <w:shd w:val="clear" w:color="auto" w:fill="auto"/>
          </w:tcPr>
          <w:p w:rsidR="00A436FC" w:rsidRPr="001B3045" w:rsidRDefault="00A436FC" w:rsidP="007E16E3">
            <w:pPr>
              <w:spacing w:before="60" w:afterLines="60" w:after="144"/>
              <w:jc w:val="center"/>
              <w:rPr>
                <w:sz w:val="26"/>
                <w:szCs w:val="26"/>
              </w:rPr>
            </w:pPr>
            <w:r w:rsidRPr="001B3045">
              <w:rPr>
                <w:sz w:val="26"/>
                <w:szCs w:val="26"/>
              </w:rPr>
              <w:t>01/4/2022</w:t>
            </w:r>
          </w:p>
        </w:tc>
        <w:tc>
          <w:tcPr>
            <w:tcW w:w="2442" w:type="dxa"/>
            <w:shd w:val="clear" w:color="auto" w:fill="auto"/>
            <w:vAlign w:val="center"/>
          </w:tcPr>
          <w:p w:rsidR="00A436FC" w:rsidRPr="007E16E3" w:rsidRDefault="00A436FC" w:rsidP="007E16E3">
            <w:pPr>
              <w:spacing w:before="60" w:afterLines="60" w:after="144"/>
              <w:jc w:val="both"/>
              <w:rPr>
                <w:sz w:val="26"/>
                <w:szCs w:val="26"/>
                <w:highlight w:val="yellow"/>
              </w:rPr>
            </w:pPr>
          </w:p>
        </w:tc>
      </w:tr>
      <w:tr w:rsidR="00C75DF4" w:rsidRPr="007E16E3" w:rsidTr="006B4860">
        <w:tc>
          <w:tcPr>
            <w:tcW w:w="990" w:type="dxa"/>
            <w:shd w:val="clear" w:color="auto" w:fill="auto"/>
          </w:tcPr>
          <w:p w:rsidR="00C75DF4" w:rsidRPr="00F4752B" w:rsidRDefault="00C75DF4"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C75DF4" w:rsidRPr="001B3045" w:rsidRDefault="00C75DF4" w:rsidP="006B4860">
            <w:pPr>
              <w:jc w:val="center"/>
              <w:rPr>
                <w:sz w:val="26"/>
                <w:szCs w:val="26"/>
              </w:rPr>
            </w:pPr>
            <w:r w:rsidRPr="001B3045">
              <w:rPr>
                <w:sz w:val="26"/>
                <w:szCs w:val="26"/>
              </w:rPr>
              <w:t>Quyết định</w:t>
            </w:r>
          </w:p>
        </w:tc>
        <w:tc>
          <w:tcPr>
            <w:tcW w:w="1980" w:type="dxa"/>
            <w:shd w:val="clear" w:color="auto" w:fill="auto"/>
          </w:tcPr>
          <w:p w:rsidR="00C75DF4" w:rsidRPr="001B3045" w:rsidRDefault="00C75DF4" w:rsidP="006B4860">
            <w:pPr>
              <w:spacing w:after="60" w:line="360" w:lineRule="exact"/>
              <w:jc w:val="center"/>
              <w:rPr>
                <w:sz w:val="26"/>
                <w:szCs w:val="26"/>
              </w:rPr>
            </w:pPr>
            <w:r w:rsidRPr="001B3045">
              <w:rPr>
                <w:sz w:val="26"/>
                <w:szCs w:val="26"/>
              </w:rPr>
              <w:t>54/2022/QĐ-UBND ngày 22/9/2022</w:t>
            </w:r>
          </w:p>
        </w:tc>
        <w:tc>
          <w:tcPr>
            <w:tcW w:w="2880" w:type="dxa"/>
            <w:shd w:val="clear" w:color="auto" w:fill="auto"/>
            <w:vAlign w:val="center"/>
          </w:tcPr>
          <w:p w:rsidR="00C75DF4" w:rsidRPr="001B3045" w:rsidRDefault="00963E31" w:rsidP="00C57A04">
            <w:pPr>
              <w:jc w:val="both"/>
              <w:rPr>
                <w:sz w:val="26"/>
                <w:szCs w:val="26"/>
              </w:rPr>
            </w:pPr>
            <w:r w:rsidRPr="001B3045">
              <w:rPr>
                <w:sz w:val="26"/>
                <w:szCs w:val="26"/>
              </w:rPr>
              <w:t>Ban hành Quy định chức năng, nhiệm vụ, q</w:t>
            </w:r>
            <w:r w:rsidR="00B26C1C" w:rsidRPr="001B3045">
              <w:rPr>
                <w:sz w:val="26"/>
                <w:szCs w:val="26"/>
              </w:rPr>
              <w:t>uyền hạn và cơ cấu tổ chức của Sở G</w:t>
            </w:r>
            <w:r w:rsidRPr="001B3045">
              <w:rPr>
                <w:sz w:val="26"/>
                <w:szCs w:val="26"/>
              </w:rPr>
              <w:t>iao thông vận tải thành phố Hải Phòng</w:t>
            </w:r>
          </w:p>
        </w:tc>
        <w:tc>
          <w:tcPr>
            <w:tcW w:w="1620" w:type="dxa"/>
            <w:shd w:val="clear" w:color="auto" w:fill="auto"/>
          </w:tcPr>
          <w:p w:rsidR="00C75DF4" w:rsidRPr="001B3045" w:rsidRDefault="00963E31" w:rsidP="00C57A04">
            <w:pPr>
              <w:jc w:val="center"/>
              <w:rPr>
                <w:sz w:val="26"/>
                <w:szCs w:val="26"/>
              </w:rPr>
            </w:pPr>
            <w:r w:rsidRPr="001B3045">
              <w:rPr>
                <w:sz w:val="26"/>
                <w:szCs w:val="26"/>
              </w:rPr>
              <w:t>01/10/2022</w:t>
            </w:r>
          </w:p>
        </w:tc>
        <w:tc>
          <w:tcPr>
            <w:tcW w:w="2442" w:type="dxa"/>
            <w:shd w:val="clear" w:color="auto" w:fill="auto"/>
          </w:tcPr>
          <w:p w:rsidR="00C75DF4" w:rsidRPr="007E16E3" w:rsidRDefault="00C75DF4" w:rsidP="00C57A04">
            <w:pPr>
              <w:spacing w:before="60" w:afterLines="60" w:after="144"/>
              <w:jc w:val="both"/>
              <w:rPr>
                <w:sz w:val="26"/>
                <w:szCs w:val="26"/>
              </w:rPr>
            </w:pPr>
          </w:p>
        </w:tc>
      </w:tr>
      <w:tr w:rsidR="003B4335" w:rsidRPr="007E16E3" w:rsidTr="006B4860">
        <w:tc>
          <w:tcPr>
            <w:tcW w:w="990" w:type="dxa"/>
            <w:shd w:val="clear" w:color="auto" w:fill="auto"/>
          </w:tcPr>
          <w:p w:rsidR="003B4335" w:rsidRPr="00F4752B" w:rsidRDefault="003B4335"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3B4335" w:rsidRPr="001B3045" w:rsidRDefault="003B4335" w:rsidP="006B4860">
            <w:pPr>
              <w:jc w:val="center"/>
              <w:rPr>
                <w:sz w:val="26"/>
                <w:szCs w:val="26"/>
              </w:rPr>
            </w:pPr>
            <w:r w:rsidRPr="001B3045">
              <w:rPr>
                <w:sz w:val="26"/>
                <w:szCs w:val="26"/>
              </w:rPr>
              <w:t>Quyết định</w:t>
            </w:r>
          </w:p>
        </w:tc>
        <w:tc>
          <w:tcPr>
            <w:tcW w:w="1980" w:type="dxa"/>
            <w:shd w:val="clear" w:color="auto" w:fill="auto"/>
          </w:tcPr>
          <w:p w:rsidR="003B4335" w:rsidRPr="001B3045" w:rsidRDefault="003B4335" w:rsidP="006B4860">
            <w:pPr>
              <w:spacing w:after="60" w:line="360" w:lineRule="exact"/>
              <w:jc w:val="center"/>
              <w:rPr>
                <w:sz w:val="26"/>
                <w:szCs w:val="26"/>
              </w:rPr>
            </w:pPr>
            <w:r w:rsidRPr="001B3045">
              <w:rPr>
                <w:sz w:val="26"/>
                <w:szCs w:val="26"/>
              </w:rPr>
              <w:t>59/2022/QĐ-UBND ngày 18/10/2022</w:t>
            </w:r>
          </w:p>
        </w:tc>
        <w:tc>
          <w:tcPr>
            <w:tcW w:w="2880" w:type="dxa"/>
            <w:shd w:val="clear" w:color="auto" w:fill="auto"/>
            <w:vAlign w:val="center"/>
          </w:tcPr>
          <w:p w:rsidR="003B4335" w:rsidRPr="001B3045" w:rsidRDefault="003B4335" w:rsidP="00C57A04">
            <w:pPr>
              <w:jc w:val="both"/>
              <w:rPr>
                <w:sz w:val="26"/>
                <w:szCs w:val="26"/>
              </w:rPr>
            </w:pPr>
            <w:r w:rsidRPr="001B3045">
              <w:rPr>
                <w:sz w:val="26"/>
                <w:szCs w:val="26"/>
              </w:rPr>
              <w:t>Ban hành quy định về thẩm định an toàn giao thông đường bộ trên địa bàn thành phố Hải Phòng</w:t>
            </w:r>
          </w:p>
        </w:tc>
        <w:tc>
          <w:tcPr>
            <w:tcW w:w="1620" w:type="dxa"/>
            <w:shd w:val="clear" w:color="auto" w:fill="auto"/>
          </w:tcPr>
          <w:p w:rsidR="003B4335" w:rsidRPr="001B3045" w:rsidRDefault="003B4335" w:rsidP="00C57A04">
            <w:pPr>
              <w:jc w:val="center"/>
              <w:rPr>
                <w:sz w:val="26"/>
                <w:szCs w:val="26"/>
              </w:rPr>
            </w:pPr>
            <w:r w:rsidRPr="001B3045">
              <w:rPr>
                <w:sz w:val="26"/>
                <w:szCs w:val="26"/>
              </w:rPr>
              <w:t>15/11/2022</w:t>
            </w:r>
          </w:p>
        </w:tc>
        <w:tc>
          <w:tcPr>
            <w:tcW w:w="2442" w:type="dxa"/>
            <w:shd w:val="clear" w:color="auto" w:fill="auto"/>
          </w:tcPr>
          <w:p w:rsidR="003B4335" w:rsidRPr="007E16E3" w:rsidRDefault="003B4335" w:rsidP="00C57A04">
            <w:pPr>
              <w:spacing w:before="60" w:afterLines="60" w:after="144"/>
              <w:jc w:val="both"/>
              <w:rPr>
                <w:sz w:val="26"/>
                <w:szCs w:val="26"/>
              </w:rPr>
            </w:pPr>
          </w:p>
        </w:tc>
      </w:tr>
      <w:tr w:rsidR="00E360E3" w:rsidRPr="007E16E3" w:rsidTr="006B4860">
        <w:tc>
          <w:tcPr>
            <w:tcW w:w="990" w:type="dxa"/>
            <w:shd w:val="clear" w:color="auto" w:fill="auto"/>
          </w:tcPr>
          <w:p w:rsidR="00E360E3" w:rsidRPr="00F4752B" w:rsidRDefault="00E360E3"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65/2022/QĐ-UBND ngày 18/11/2022</w:t>
            </w:r>
          </w:p>
        </w:tc>
        <w:tc>
          <w:tcPr>
            <w:tcW w:w="2880" w:type="dxa"/>
            <w:shd w:val="clear" w:color="auto" w:fill="auto"/>
            <w:vAlign w:val="center"/>
          </w:tcPr>
          <w:p w:rsidR="00E360E3" w:rsidRPr="001B3045" w:rsidRDefault="00E360E3" w:rsidP="00C57A04">
            <w:pPr>
              <w:jc w:val="both"/>
              <w:rPr>
                <w:sz w:val="26"/>
                <w:szCs w:val="26"/>
              </w:rPr>
            </w:pPr>
            <w:r w:rsidRPr="001B3045">
              <w:rPr>
                <w:sz w:val="26"/>
                <w:szCs w:val="26"/>
              </w:rPr>
              <w:t>Về việc phân cấp đăng ký quản lý và quản lý hoạt động của phương tiện phục vụ vui chơi, giải trí dưới nước trên địa bàn thành phố Hải Phòng</w:t>
            </w:r>
          </w:p>
        </w:tc>
        <w:tc>
          <w:tcPr>
            <w:tcW w:w="1620" w:type="dxa"/>
            <w:shd w:val="clear" w:color="auto" w:fill="auto"/>
          </w:tcPr>
          <w:p w:rsidR="00E360E3" w:rsidRPr="001B3045" w:rsidRDefault="00E360E3" w:rsidP="00C57A04">
            <w:pPr>
              <w:jc w:val="center"/>
              <w:rPr>
                <w:sz w:val="26"/>
                <w:szCs w:val="26"/>
              </w:rPr>
            </w:pPr>
            <w:r w:rsidRPr="001B3045">
              <w:rPr>
                <w:sz w:val="26"/>
                <w:szCs w:val="26"/>
              </w:rPr>
              <w:t>15/12/2022</w:t>
            </w:r>
          </w:p>
        </w:tc>
        <w:tc>
          <w:tcPr>
            <w:tcW w:w="2442" w:type="dxa"/>
            <w:shd w:val="clear" w:color="auto" w:fill="auto"/>
          </w:tcPr>
          <w:p w:rsidR="00E360E3" w:rsidRPr="007E16E3" w:rsidRDefault="00E360E3" w:rsidP="00C57A04">
            <w:pPr>
              <w:spacing w:before="60" w:afterLines="60" w:after="144"/>
              <w:jc w:val="both"/>
              <w:rPr>
                <w:sz w:val="26"/>
                <w:szCs w:val="26"/>
              </w:rPr>
            </w:pPr>
          </w:p>
        </w:tc>
      </w:tr>
      <w:tr w:rsidR="00A436FC" w:rsidRPr="007E16E3" w:rsidTr="00C57A04">
        <w:tc>
          <w:tcPr>
            <w:tcW w:w="11082" w:type="dxa"/>
            <w:gridSpan w:val="6"/>
            <w:shd w:val="clear" w:color="auto" w:fill="auto"/>
          </w:tcPr>
          <w:p w:rsidR="00A436FC" w:rsidRPr="007E16E3" w:rsidRDefault="00A436FC" w:rsidP="00615D68">
            <w:pPr>
              <w:spacing w:before="60" w:afterLines="60" w:after="144"/>
              <w:jc w:val="center"/>
              <w:rPr>
                <w:sz w:val="26"/>
                <w:szCs w:val="26"/>
              </w:rPr>
            </w:pPr>
            <w:r w:rsidRPr="007E16E3">
              <w:rPr>
                <w:b/>
                <w:sz w:val="26"/>
                <w:szCs w:val="26"/>
              </w:rPr>
              <w:t>VI. LĨNH VỰC KẾ HOẠCH VÀ ĐẦU TƯ</w:t>
            </w:r>
          </w:p>
        </w:tc>
      </w:tr>
      <w:tr w:rsidR="00A436FC" w:rsidRPr="00001DF6" w:rsidTr="006B4860">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autoSpaceDE w:val="0"/>
              <w:autoSpaceDN w:val="0"/>
              <w:adjustRightInd w:val="0"/>
              <w:spacing w:before="60" w:afterLines="60" w:after="144"/>
              <w:jc w:val="center"/>
              <w:rPr>
                <w:bCs/>
                <w:sz w:val="26"/>
                <w:szCs w:val="26"/>
              </w:rPr>
            </w:pPr>
            <w:r w:rsidRPr="007E16E3">
              <w:rPr>
                <w:bCs/>
                <w:sz w:val="26"/>
                <w:szCs w:val="26"/>
              </w:rPr>
              <w:t>45/2018/NQ-HĐND ngày 10/12/2018</w:t>
            </w:r>
            <w:r w:rsidRPr="007E16E3">
              <w:rPr>
                <w:rStyle w:val="FootnoteReference"/>
                <w:bCs/>
                <w:sz w:val="26"/>
                <w:szCs w:val="26"/>
              </w:rPr>
              <w:footnoteReference w:id="14"/>
            </w:r>
          </w:p>
        </w:tc>
        <w:tc>
          <w:tcPr>
            <w:tcW w:w="2880" w:type="dxa"/>
            <w:shd w:val="clear" w:color="auto" w:fill="auto"/>
          </w:tcPr>
          <w:p w:rsidR="00A436FC" w:rsidRPr="007E16E3" w:rsidRDefault="00A436FC" w:rsidP="006B4860">
            <w:pPr>
              <w:autoSpaceDE w:val="0"/>
              <w:autoSpaceDN w:val="0"/>
              <w:adjustRightInd w:val="0"/>
              <w:spacing w:before="60" w:afterLines="60" w:after="144"/>
              <w:jc w:val="both"/>
              <w:rPr>
                <w:sz w:val="26"/>
                <w:szCs w:val="26"/>
              </w:rPr>
            </w:pPr>
            <w:r w:rsidRPr="007E16E3">
              <w:rPr>
                <w:sz w:val="26"/>
                <w:szCs w:val="26"/>
              </w:rPr>
              <w:t>Về việc quy định một số loại phí, lệ phí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01/01/2019</w:t>
            </w:r>
          </w:p>
        </w:tc>
        <w:tc>
          <w:tcPr>
            <w:tcW w:w="2442" w:type="dxa"/>
            <w:shd w:val="clear" w:color="auto" w:fill="auto"/>
          </w:tcPr>
          <w:p w:rsidR="00A436FC" w:rsidRPr="007E16E3" w:rsidRDefault="00A436FC" w:rsidP="00C57A04">
            <w:pPr>
              <w:spacing w:before="60" w:afterLines="60" w:after="144"/>
              <w:jc w:val="both"/>
              <w:rPr>
                <w:sz w:val="26"/>
                <w:szCs w:val="26"/>
                <w:lang w:val="vi-VN"/>
              </w:rPr>
            </w:pPr>
            <w:r w:rsidRPr="007E16E3">
              <w:rPr>
                <w:sz w:val="26"/>
                <w:szCs w:val="26"/>
                <w:lang w:val="vi-VN"/>
              </w:rPr>
              <w:t>Hết hiệu lực một phần: Điểm b khoản 1 Phụ lục số 04 về Phí thẩm định hồ sơ cấp Giấy chứng nhận quyền sử dụng đất trên địa bàn thành phố Hải Phòng; Điểm b khoản 1 Phụ lục số 09 về Lệ phí cấp giấy chứng nhận quyền sử dụng đất, quyền sở hữu nhà ở và tài sản khác gắn liền với đất trên địa bàn thành phố Hải Phòng ban hành kèm theo Nghị quyết số 45/2018/NQ- HĐND.</w:t>
            </w:r>
          </w:p>
          <w:p w:rsidR="00A436FC" w:rsidRPr="007E16E3" w:rsidRDefault="00A436FC" w:rsidP="00C57A04">
            <w:pPr>
              <w:spacing w:before="60" w:afterLines="60" w:after="144"/>
              <w:jc w:val="both"/>
              <w:rPr>
                <w:i/>
                <w:sz w:val="26"/>
                <w:szCs w:val="26"/>
                <w:lang w:val="vi-VN"/>
              </w:rPr>
            </w:pPr>
            <w:r w:rsidRPr="007E16E3">
              <w:rPr>
                <w:sz w:val="26"/>
                <w:szCs w:val="26"/>
                <w:lang w:val="vi-VN"/>
              </w:rPr>
              <w:t xml:space="preserve">Lý do: Được sửa đổi, bổ sung tại Nghị quyết số 11/2021/NQ-HĐND; Công bố tại Quyết </w:t>
            </w:r>
            <w:r w:rsidRPr="007E16E3">
              <w:rPr>
                <w:sz w:val="26"/>
                <w:szCs w:val="26"/>
                <w:lang w:val="vi-VN"/>
              </w:rPr>
              <w:lastRenderedPageBreak/>
              <w:t>định số 495/QĐ-UBND ngày 31/01/2022</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1830/2008/QĐ-UBND ngày 28/10/2008</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chế quản lý, vận hành, khai thác và sử dụng Website đối thoại công tư của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28/10/2008</w:t>
            </w:r>
          </w:p>
        </w:tc>
        <w:tc>
          <w:tcPr>
            <w:tcW w:w="2442" w:type="dxa"/>
            <w:shd w:val="clear" w:color="auto" w:fill="auto"/>
          </w:tcPr>
          <w:p w:rsidR="00A436FC" w:rsidRPr="007E16E3" w:rsidRDefault="00A436FC" w:rsidP="00C57A04">
            <w:pPr>
              <w:spacing w:before="60" w:afterLines="60" w:after="144"/>
              <w:jc w:val="both"/>
              <w:rPr>
                <w:i/>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lang w:val="nb-NO"/>
              </w:rPr>
            </w:pPr>
            <w:r w:rsidRPr="007E16E3">
              <w:rPr>
                <w:sz w:val="26"/>
                <w:szCs w:val="26"/>
              </w:rPr>
              <w:t>2947/2015/QĐ-UBND ngày 30/12/2015</w:t>
            </w:r>
            <w:r w:rsidRPr="007E16E3">
              <w:rPr>
                <w:rStyle w:val="FootnoteReference"/>
                <w:sz w:val="26"/>
                <w:szCs w:val="26"/>
                <w:lang w:val="nb-NO"/>
              </w:rPr>
              <w:footnoteReference w:id="15"/>
            </w:r>
          </w:p>
        </w:tc>
        <w:tc>
          <w:tcPr>
            <w:tcW w:w="2880" w:type="dxa"/>
            <w:shd w:val="clear" w:color="auto" w:fill="auto"/>
            <w:vAlign w:val="center"/>
          </w:tcPr>
          <w:p w:rsidR="00A436FC" w:rsidRPr="007E16E3" w:rsidRDefault="00A436FC" w:rsidP="00C57A04">
            <w:pPr>
              <w:spacing w:before="60" w:afterLines="60" w:after="144"/>
              <w:jc w:val="both"/>
              <w:rPr>
                <w:sz w:val="26"/>
                <w:szCs w:val="26"/>
                <w:lang w:val="nb-NO"/>
              </w:rPr>
            </w:pPr>
            <w:r w:rsidRPr="007E16E3">
              <w:rPr>
                <w:sz w:val="26"/>
                <w:szCs w:val="26"/>
                <w:lang w:val="nb-NO"/>
              </w:rPr>
              <w:t>Ban hành quy định về điều kiện, tiêu chuẩn, chức danh đối với Trưởng, Phó Trưởng phòng chuyên môn; người đứng đầu và cấp phó của người đứng đầu đơn vị sự nghiệp thuộc Sở Kế hoạch và Đầu tư</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09/01/2016</w:t>
            </w:r>
          </w:p>
        </w:tc>
        <w:tc>
          <w:tcPr>
            <w:tcW w:w="2442" w:type="dxa"/>
            <w:shd w:val="clear" w:color="auto" w:fill="auto"/>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lang w:val="nb-NO"/>
              </w:rPr>
            </w:pPr>
            <w:r w:rsidRPr="007E16E3">
              <w:rPr>
                <w:sz w:val="26"/>
                <w:szCs w:val="26"/>
              </w:rPr>
              <w:t>2952/2015/QĐ-UBND ngày 30/12/2015</w:t>
            </w:r>
          </w:p>
        </w:tc>
        <w:tc>
          <w:tcPr>
            <w:tcW w:w="2880" w:type="dxa"/>
            <w:shd w:val="clear" w:color="auto" w:fill="auto"/>
            <w:vAlign w:val="center"/>
          </w:tcPr>
          <w:p w:rsidR="00A436FC" w:rsidRPr="007E16E3" w:rsidRDefault="00A436FC" w:rsidP="00C57A04">
            <w:pPr>
              <w:spacing w:before="60" w:afterLines="60" w:after="144"/>
              <w:jc w:val="both"/>
              <w:rPr>
                <w:sz w:val="26"/>
                <w:szCs w:val="26"/>
                <w:lang w:val="nb-NO"/>
              </w:rPr>
            </w:pPr>
            <w:r w:rsidRPr="007E16E3">
              <w:rPr>
                <w:sz w:val="26"/>
                <w:szCs w:val="26"/>
                <w:lang w:val="nb-NO"/>
              </w:rPr>
              <w:t>Ban hành Quy chế phối hợp giữa các cơ quan chức năng trên địa bàn thành phố Hải Phòng trong quản lý nhà nước đối với doanh nghiệp sau đăng ký thành lập</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09/01/2016</w:t>
            </w:r>
          </w:p>
        </w:tc>
        <w:tc>
          <w:tcPr>
            <w:tcW w:w="2442" w:type="dxa"/>
            <w:shd w:val="clear" w:color="auto" w:fill="auto"/>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24/2020/QĐ-UBND ngày 10/09/2020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Về việc thẩm định, phê duyệt dự toán nhiệm vụ chuẩn bị đầu tư dự án; dự toán chi phí lập, thẩm định, phê duyệt đồ án quy hoạch xây dựng sử dụng vốn ngân sách nhà nước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21/9/2020</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rPr>
          <w:trHeight w:val="2208"/>
        </w:trPr>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33/2020/QĐ-UBND ngày 27/11/2020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Quy chế phối hợp giữa các cơ quan chức năng trong công tác quản lý nhà nước đối với hoạt động đầu tư nước ngoài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15/12/2020</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rPr>
          <w:trHeight w:val="1695"/>
        </w:trPr>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01/2021/QĐ-UBND ngày 06/01/2021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Về việc quy định cụ thể một số nội dung thực hiện pháp luật về đầu tư công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20/01/2021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rPr>
          <w:trHeight w:val="1713"/>
        </w:trPr>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11/2021/QĐ-UBND ngày 07/5/2021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Quy chế phân cấp quản lý vốn đầu tư công đối với đơn vị hành chính cấp huyện thuộc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17/5/2021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36/2021/QĐ-UBND ngày 04/11/2021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về việc báo cáo thực hiện kế hoạch đầu tư công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14/11/2021</w:t>
            </w:r>
          </w:p>
          <w:p w:rsidR="00A436FC" w:rsidRPr="007E16E3" w:rsidRDefault="00A436FC" w:rsidP="00C57A04">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F02CC3" w:rsidRPr="007E16E3" w:rsidTr="006B4860">
        <w:tc>
          <w:tcPr>
            <w:tcW w:w="990" w:type="dxa"/>
            <w:shd w:val="clear" w:color="auto" w:fill="auto"/>
          </w:tcPr>
          <w:p w:rsidR="00F02CC3" w:rsidRPr="001B3045" w:rsidRDefault="00F02CC3"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F02CC3" w:rsidRPr="001B3045" w:rsidRDefault="00F02CC3" w:rsidP="007E16E3">
            <w:pPr>
              <w:jc w:val="center"/>
              <w:rPr>
                <w:sz w:val="26"/>
                <w:szCs w:val="26"/>
              </w:rPr>
            </w:pPr>
            <w:r w:rsidRPr="001B3045">
              <w:rPr>
                <w:sz w:val="26"/>
                <w:szCs w:val="26"/>
              </w:rPr>
              <w:t>Quyết định</w:t>
            </w:r>
          </w:p>
        </w:tc>
        <w:tc>
          <w:tcPr>
            <w:tcW w:w="1980" w:type="dxa"/>
            <w:shd w:val="clear" w:color="auto" w:fill="auto"/>
          </w:tcPr>
          <w:p w:rsidR="00F02CC3" w:rsidRPr="001B3045" w:rsidRDefault="00F02CC3" w:rsidP="006B4860">
            <w:pPr>
              <w:spacing w:after="60" w:line="360" w:lineRule="exact"/>
              <w:jc w:val="center"/>
              <w:rPr>
                <w:sz w:val="26"/>
                <w:szCs w:val="26"/>
              </w:rPr>
            </w:pPr>
            <w:r w:rsidRPr="001B3045">
              <w:rPr>
                <w:sz w:val="26"/>
                <w:szCs w:val="26"/>
              </w:rPr>
              <w:t>58/2022/QĐ-UBND ngày 14/10/2022</w:t>
            </w:r>
          </w:p>
        </w:tc>
        <w:tc>
          <w:tcPr>
            <w:tcW w:w="2880" w:type="dxa"/>
            <w:shd w:val="clear" w:color="auto" w:fill="auto"/>
            <w:vAlign w:val="center"/>
          </w:tcPr>
          <w:p w:rsidR="00F02CC3" w:rsidRPr="001B3045" w:rsidRDefault="00F02CC3" w:rsidP="00C57A04">
            <w:pPr>
              <w:jc w:val="both"/>
              <w:rPr>
                <w:sz w:val="26"/>
                <w:szCs w:val="26"/>
              </w:rPr>
            </w:pPr>
            <w:r w:rsidRPr="001B3045">
              <w:rPr>
                <w:sz w:val="26"/>
                <w:szCs w:val="26"/>
              </w:rPr>
              <w:t>Ban hành Quy chế phối hợp giữa các cơ quan trong công tác quản lý nhà nước đối với hoạt động đầu tư trên địa bàn thành phố Hải Phòng</w:t>
            </w:r>
          </w:p>
        </w:tc>
        <w:tc>
          <w:tcPr>
            <w:tcW w:w="1620" w:type="dxa"/>
            <w:shd w:val="clear" w:color="auto" w:fill="auto"/>
          </w:tcPr>
          <w:p w:rsidR="00F02CC3" w:rsidRPr="001B3045" w:rsidRDefault="00F02CC3" w:rsidP="00C57A04">
            <w:pPr>
              <w:spacing w:before="60" w:afterLines="60" w:after="144"/>
              <w:jc w:val="center"/>
              <w:rPr>
                <w:sz w:val="26"/>
                <w:szCs w:val="26"/>
              </w:rPr>
            </w:pPr>
            <w:r w:rsidRPr="001B3045">
              <w:rPr>
                <w:sz w:val="26"/>
                <w:szCs w:val="26"/>
              </w:rPr>
              <w:t>30/10/2022</w:t>
            </w:r>
          </w:p>
        </w:tc>
        <w:tc>
          <w:tcPr>
            <w:tcW w:w="2442" w:type="dxa"/>
            <w:shd w:val="clear" w:color="auto" w:fill="auto"/>
            <w:vAlign w:val="center"/>
          </w:tcPr>
          <w:p w:rsidR="00F02CC3" w:rsidRPr="007E16E3" w:rsidRDefault="00F02CC3" w:rsidP="00C57A04">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7E16E3">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68/2022/QĐ-UBND ngày 28/11/2022</w:t>
            </w:r>
          </w:p>
        </w:tc>
        <w:tc>
          <w:tcPr>
            <w:tcW w:w="2880" w:type="dxa"/>
            <w:shd w:val="clear" w:color="auto" w:fill="auto"/>
            <w:vAlign w:val="center"/>
          </w:tcPr>
          <w:p w:rsidR="00E360E3" w:rsidRPr="001B3045" w:rsidRDefault="00E360E3" w:rsidP="00C57A04">
            <w:pPr>
              <w:jc w:val="both"/>
              <w:rPr>
                <w:sz w:val="26"/>
                <w:szCs w:val="26"/>
              </w:rPr>
            </w:pPr>
            <w:r w:rsidRPr="001B3045">
              <w:rPr>
                <w:sz w:val="26"/>
                <w:szCs w:val="26"/>
              </w:rPr>
              <w:t>Quy chế phối họp trong công tác quản lý và sử dụng viện trợ không hoàn lại không thuộc hỗ trợ phát triển chính thức của các cơ quan, tổ chức, cá nhân nước ngoài dành cho Việt Nam trên địa bàn thành phố Hải Phòng</w:t>
            </w:r>
          </w:p>
        </w:tc>
        <w:tc>
          <w:tcPr>
            <w:tcW w:w="1620" w:type="dxa"/>
            <w:shd w:val="clear" w:color="auto" w:fill="auto"/>
          </w:tcPr>
          <w:p w:rsidR="00E360E3" w:rsidRPr="001B3045" w:rsidRDefault="00E360E3" w:rsidP="00C57A04">
            <w:pPr>
              <w:spacing w:before="60" w:afterLines="60" w:after="144"/>
              <w:jc w:val="center"/>
              <w:rPr>
                <w:sz w:val="26"/>
                <w:szCs w:val="26"/>
              </w:rPr>
            </w:pPr>
            <w:r w:rsidRPr="001B3045">
              <w:rPr>
                <w:sz w:val="26"/>
                <w:szCs w:val="26"/>
              </w:rPr>
              <w:t>15/12/2022</w:t>
            </w:r>
          </w:p>
        </w:tc>
        <w:tc>
          <w:tcPr>
            <w:tcW w:w="2442" w:type="dxa"/>
            <w:shd w:val="clear" w:color="auto" w:fill="auto"/>
            <w:vAlign w:val="center"/>
          </w:tcPr>
          <w:p w:rsidR="00E360E3" w:rsidRPr="007E16E3" w:rsidRDefault="00E360E3" w:rsidP="00C57A04">
            <w:pPr>
              <w:spacing w:before="60" w:afterLines="60" w:after="144"/>
              <w:jc w:val="both"/>
              <w:rPr>
                <w:sz w:val="26"/>
                <w:szCs w:val="26"/>
                <w:highlight w:val="yellow"/>
              </w:rPr>
            </w:pPr>
          </w:p>
        </w:tc>
      </w:tr>
      <w:tr w:rsidR="001A39AC" w:rsidRPr="007E16E3" w:rsidTr="006B4860">
        <w:tc>
          <w:tcPr>
            <w:tcW w:w="990" w:type="dxa"/>
            <w:shd w:val="clear" w:color="auto" w:fill="auto"/>
          </w:tcPr>
          <w:p w:rsidR="001A39AC" w:rsidRPr="001B3045" w:rsidRDefault="001A39A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A39AC" w:rsidRPr="001B3045" w:rsidRDefault="001A39AC" w:rsidP="007E16E3">
            <w:pPr>
              <w:jc w:val="center"/>
              <w:rPr>
                <w:sz w:val="26"/>
                <w:szCs w:val="26"/>
              </w:rPr>
            </w:pPr>
            <w:r w:rsidRPr="001B3045">
              <w:rPr>
                <w:sz w:val="26"/>
                <w:szCs w:val="26"/>
              </w:rPr>
              <w:t>Quyết định</w:t>
            </w:r>
          </w:p>
        </w:tc>
        <w:tc>
          <w:tcPr>
            <w:tcW w:w="1980" w:type="dxa"/>
            <w:shd w:val="clear" w:color="auto" w:fill="auto"/>
          </w:tcPr>
          <w:p w:rsidR="001A39AC" w:rsidRPr="001B3045" w:rsidRDefault="001A39AC" w:rsidP="006B4860">
            <w:pPr>
              <w:jc w:val="center"/>
              <w:rPr>
                <w:sz w:val="26"/>
                <w:szCs w:val="26"/>
              </w:rPr>
            </w:pPr>
            <w:r w:rsidRPr="001B3045">
              <w:rPr>
                <w:sz w:val="26"/>
                <w:szCs w:val="26"/>
              </w:rPr>
              <w:t>72/2022/QĐ-UBND ngày 07/12/2022</w:t>
            </w:r>
          </w:p>
        </w:tc>
        <w:tc>
          <w:tcPr>
            <w:tcW w:w="2880" w:type="dxa"/>
            <w:shd w:val="clear" w:color="auto" w:fill="auto"/>
            <w:vAlign w:val="center"/>
          </w:tcPr>
          <w:p w:rsidR="001A39AC" w:rsidRPr="001B3045" w:rsidRDefault="001A39AC" w:rsidP="00C57A04">
            <w:pPr>
              <w:jc w:val="both"/>
              <w:rPr>
                <w:sz w:val="26"/>
                <w:szCs w:val="26"/>
              </w:rPr>
            </w:pPr>
            <w:r w:rsidRPr="001B3045">
              <w:rPr>
                <w:sz w:val="26"/>
                <w:szCs w:val="26"/>
              </w:rPr>
              <w:t>Ban hành Quy định chức năng, nhiệm vụ, quyền hạn và cơ cấu tổ chức của Sở Kế hoạch và Đầu tư thành phố Hải Phòng</w:t>
            </w:r>
          </w:p>
        </w:tc>
        <w:tc>
          <w:tcPr>
            <w:tcW w:w="1620" w:type="dxa"/>
            <w:shd w:val="clear" w:color="auto" w:fill="auto"/>
          </w:tcPr>
          <w:p w:rsidR="001A39AC" w:rsidRPr="001B3045" w:rsidRDefault="001A39AC" w:rsidP="00C57A04">
            <w:pPr>
              <w:spacing w:before="60" w:afterLines="60" w:after="144"/>
              <w:jc w:val="center"/>
              <w:rPr>
                <w:sz w:val="26"/>
                <w:szCs w:val="26"/>
              </w:rPr>
            </w:pPr>
            <w:r w:rsidRPr="001B3045">
              <w:rPr>
                <w:sz w:val="26"/>
                <w:szCs w:val="26"/>
              </w:rPr>
              <w:t>20/12/2022</w:t>
            </w:r>
          </w:p>
        </w:tc>
        <w:tc>
          <w:tcPr>
            <w:tcW w:w="2442" w:type="dxa"/>
            <w:shd w:val="clear" w:color="auto" w:fill="auto"/>
            <w:vAlign w:val="center"/>
          </w:tcPr>
          <w:p w:rsidR="001A39AC" w:rsidRPr="007E16E3" w:rsidRDefault="001A39AC" w:rsidP="00C57A04">
            <w:pPr>
              <w:spacing w:before="60" w:afterLines="60" w:after="144"/>
              <w:jc w:val="both"/>
              <w:rPr>
                <w:sz w:val="26"/>
                <w:szCs w:val="26"/>
                <w:highlight w:val="yellow"/>
              </w:rPr>
            </w:pPr>
          </w:p>
        </w:tc>
      </w:tr>
      <w:tr w:rsidR="00A436FC" w:rsidRPr="007E16E3" w:rsidTr="00C57A04">
        <w:tc>
          <w:tcPr>
            <w:tcW w:w="11082" w:type="dxa"/>
            <w:gridSpan w:val="6"/>
            <w:shd w:val="clear" w:color="auto" w:fill="auto"/>
          </w:tcPr>
          <w:p w:rsidR="00A436FC" w:rsidRPr="007E16E3" w:rsidRDefault="00A436FC" w:rsidP="000F1261">
            <w:pPr>
              <w:spacing w:before="60" w:afterLines="60" w:after="144"/>
              <w:jc w:val="center"/>
              <w:rPr>
                <w:sz w:val="26"/>
                <w:szCs w:val="26"/>
              </w:rPr>
            </w:pPr>
            <w:r w:rsidRPr="007E16E3">
              <w:rPr>
                <w:b/>
                <w:sz w:val="26"/>
                <w:szCs w:val="26"/>
              </w:rPr>
              <w:t>VII. LĨNH VỰC KHOA HỌC VÀ CÔNG NGHỆ</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08/2013/NQ-HĐND ngày 25/7/2013</w:t>
            </w:r>
          </w:p>
        </w:tc>
        <w:tc>
          <w:tcPr>
            <w:tcW w:w="2880"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rPr>
              <w:t>Về nhiệm vụ và giải pháp phát triển khoa học và công nghệ phục vụ sự nghiệp công nghiệp hóa, hiện đại hóa và hội nhập quốc tế thành phố Hải Phòng đến năm 2020, định hướng đến năm 2030</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05/8/2013</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001DF6"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 xml:space="preserve">2913/2014/QĐ- UBND ngày </w:t>
            </w:r>
            <w:r w:rsidRPr="007E16E3">
              <w:rPr>
                <w:sz w:val="26"/>
                <w:szCs w:val="26"/>
              </w:rPr>
              <w:lastRenderedPageBreak/>
              <w:t>24/12/2014</w:t>
            </w:r>
          </w:p>
        </w:tc>
        <w:tc>
          <w:tcPr>
            <w:tcW w:w="2880" w:type="dxa"/>
            <w:shd w:val="clear" w:color="auto" w:fill="auto"/>
          </w:tcPr>
          <w:p w:rsidR="00A436FC" w:rsidRPr="007E16E3" w:rsidRDefault="00A436FC" w:rsidP="00C57A04">
            <w:pPr>
              <w:spacing w:before="60" w:afterLines="60" w:after="144"/>
              <w:jc w:val="both"/>
              <w:rPr>
                <w:sz w:val="26"/>
                <w:szCs w:val="26"/>
                <w:lang w:val="vi-VN"/>
              </w:rPr>
            </w:pPr>
            <w:r w:rsidRPr="007E16E3">
              <w:rPr>
                <w:sz w:val="26"/>
                <w:szCs w:val="26"/>
              </w:rPr>
              <w:lastRenderedPageBreak/>
              <w:t xml:space="preserve">Về việc ban hành quy chế phối hợp phòng, chống xâm phạm quyền </w:t>
            </w:r>
            <w:r w:rsidRPr="007E16E3">
              <w:rPr>
                <w:sz w:val="26"/>
                <w:szCs w:val="26"/>
              </w:rPr>
              <w:lastRenderedPageBreak/>
              <w:t>sở hữu trí tuệ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lastRenderedPageBreak/>
              <w:t>03/01/2015</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lang w:val="vi-VN"/>
              </w:rPr>
              <w:t xml:space="preserve">Hết hiệu lực một phần: Khoản 1 Điều 14 Quy chế ban hành </w:t>
            </w:r>
            <w:r w:rsidRPr="007E16E3">
              <w:rPr>
                <w:sz w:val="26"/>
                <w:szCs w:val="26"/>
                <w:lang w:val="vi-VN"/>
              </w:rPr>
              <w:lastRenderedPageBreak/>
              <w:t>kèm theo Quyết định số 2913/2014/QĐ-UBND</w:t>
            </w:r>
          </w:p>
          <w:p w:rsidR="00A436FC" w:rsidRPr="007E16E3" w:rsidRDefault="00A436FC" w:rsidP="00C57A04">
            <w:pPr>
              <w:spacing w:before="60" w:afterLines="60" w:after="144"/>
              <w:jc w:val="both"/>
              <w:rPr>
                <w:sz w:val="26"/>
                <w:szCs w:val="26"/>
                <w:lang w:val="vi-VN"/>
              </w:rPr>
            </w:pPr>
            <w:r w:rsidRPr="007E16E3">
              <w:rPr>
                <w:sz w:val="26"/>
                <w:szCs w:val="26"/>
                <w:lang w:val="vi-VN"/>
              </w:rPr>
              <w:t>Lý do: Được sửa đổi, bổ sung tại Quyết định 39/2019/QĐ-UBND; Công bố tại Quyết định số 217/QĐ-UBND ngày 31/01/2020</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2613/2015/QĐ-UBND ngày 17/11/2015</w:t>
            </w:r>
            <w:r w:rsidRPr="007E16E3">
              <w:rPr>
                <w:rStyle w:val="FootnoteReference"/>
                <w:sz w:val="26"/>
                <w:szCs w:val="26"/>
              </w:rPr>
              <w:footnoteReference w:id="16"/>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định mức xây dựng, phân bổ dự toán và quyết toán kinh phí đối với các nhiệm vụ khoa học và công nghệ có sử dụng ngân sách nhà nước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27/11/2015</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2747/2015/QĐ-UBND ngày 04/12/2015</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định về tổ chức các Hội thi sáng tạo kỹ thuật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14/12/2015</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2848/2015/QĐ-UBND ngày 21/12/2015</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chế quản lý các nhiệm vụ khoa học và công nghệ có sử dụng ngân sách nhà nước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31/12/2015</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2949/2015/QĐ-UBND ngày 30/12/2015</w:t>
            </w:r>
            <w:r w:rsidRPr="007E16E3">
              <w:rPr>
                <w:rStyle w:val="FootnoteReference"/>
                <w:sz w:val="26"/>
                <w:szCs w:val="26"/>
              </w:rPr>
              <w:footnoteReference w:id="17"/>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việc ban hành Quy định về tiêu chuẩn, điều kiện chức danh lãnh đạo, quản lý các phòng chuyên môn, cơ quan hành chính, đơn vị sự nghiệp công lập thuộc Sở Khoa học và Công nghệ</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09/01/2016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Hết hiệu lực một phần: Điểm h, i, k khoản 1, khoản 2, khoản 3, khoản 4, khoản 5, khoản 6 Điều 3; khoản 1, điểm a, b, đ khoản 2, khoản 3 Điều 4; khoản 1, điểm a, b, đ khoản 2, khoản 3 Điều 5 của Quy định ban hành kèm theo Quyết định số 2949/2015/QĐ-UBND</w:t>
            </w:r>
          </w:p>
          <w:p w:rsidR="00A436FC" w:rsidRPr="007E16E3" w:rsidRDefault="00A436FC" w:rsidP="00C57A04">
            <w:pPr>
              <w:spacing w:before="60" w:afterLines="60" w:after="144"/>
              <w:jc w:val="both"/>
              <w:rPr>
                <w:sz w:val="26"/>
                <w:szCs w:val="26"/>
              </w:rPr>
            </w:pPr>
            <w:r w:rsidRPr="007E16E3">
              <w:rPr>
                <w:sz w:val="26"/>
                <w:szCs w:val="26"/>
              </w:rPr>
              <w:lastRenderedPageBreak/>
              <w:t>Lý do: Được sửa đổi, bổ sung tại Quyết định 37/2019/QĐ-UBND; Công bố tại Quyết định số 217/QĐ-UBND ngày 31/01/2020</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55/2016/QĐ-UBND ngày 12/01/2016</w:t>
            </w:r>
          </w:p>
        </w:tc>
        <w:tc>
          <w:tcPr>
            <w:tcW w:w="2880"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rPr>
              <w:t>Ban hành Điều lệ tổ chức và hoạt động của Qũy phát triển khoa học và công nghệ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22/01/2016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351/2016/QĐ-UBND ngày 07/3/2016</w:t>
            </w:r>
          </w:p>
        </w:tc>
        <w:tc>
          <w:tcPr>
            <w:tcW w:w="2880"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rPr>
              <w:t>Về việc ban hành Quy định về giải thưởng khoa học và công nghệ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17/3/2016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37/2019/QĐ-UBND ngày 04/10/2019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shd w:val="clear" w:color="auto" w:fill="FFFFFF"/>
              </w:rPr>
              <w:t>Sửa đổi, bổ sung một số điều của Quy định về tiêu chuẩn, điều kiện chức danh lãnh đạo, quản lý các phòng chuyên môn, cơ quan hành chính, đơn vị sự nghiệp công lập thuộc Sở Khoa học và Công nghệ ban hành kèm theo Quyết định số </w:t>
            </w:r>
            <w:hyperlink r:id="rId8" w:tgtFrame="_blank" w:tooltip="Quyết định 2949/2015/QĐ-UBND" w:history="1">
              <w:r w:rsidRPr="007E16E3">
                <w:rPr>
                  <w:sz w:val="26"/>
                  <w:szCs w:val="26"/>
                </w:rPr>
                <w:t>2949/2015/QĐ-UBND</w:t>
              </w:r>
            </w:hyperlink>
            <w:r w:rsidRPr="007E16E3">
              <w:rPr>
                <w:sz w:val="26"/>
                <w:szCs w:val="26"/>
                <w:shd w:val="clear" w:color="auto" w:fill="FFFFFF"/>
              </w:rPr>
              <w:t> ngày 30 tháng 12 năm 2015 của Ủy ban nhân dân thành phố</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15/10/2019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39/2019/QĐ-UBND ngày 17/10/2019</w:t>
            </w:r>
          </w:p>
        </w:tc>
        <w:tc>
          <w:tcPr>
            <w:tcW w:w="2880" w:type="dxa"/>
            <w:shd w:val="clear" w:color="auto" w:fill="auto"/>
            <w:vAlign w:val="center"/>
          </w:tcPr>
          <w:p w:rsidR="00A436FC" w:rsidRPr="007E16E3" w:rsidRDefault="00A436FC" w:rsidP="00C57A04">
            <w:pPr>
              <w:spacing w:before="60" w:afterLines="60" w:after="144"/>
              <w:jc w:val="both"/>
              <w:rPr>
                <w:sz w:val="26"/>
                <w:szCs w:val="26"/>
                <w:shd w:val="clear" w:color="auto" w:fill="FFFFFF"/>
              </w:rPr>
            </w:pPr>
            <w:r w:rsidRPr="007E16E3">
              <w:rPr>
                <w:sz w:val="26"/>
                <w:szCs w:val="26"/>
                <w:shd w:val="clear" w:color="auto" w:fill="FFFFFF"/>
              </w:rPr>
              <w:t>Sửa đổi, bổ sung một số điều của Quy chế phối hợp phòng, chống xâm phạm quyền sở hữu trí tuệ trên địa bàn thành phố Hải Phòng ban hành kèm theo Quyết định số 2913/2014/QĐ-UBND ngày 24/12/2014 của Ủy ban nhân dân thành phố</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27/10/2019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28/2020/QĐ-UBND ngày 30/10/2020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 xml:space="preserve">Ban hành Quy chế phối hợp quản lý nhà nước về tiêu chuẩn, quy chuẩn kỹ thuật, đo lường và chất lượng sản phẩm, hàng hóa trên địa bàn thành </w:t>
            </w:r>
            <w:r w:rsidRPr="007E16E3">
              <w:rPr>
                <w:sz w:val="26"/>
                <w:szCs w:val="26"/>
              </w:rPr>
              <w:lastRenderedPageBreak/>
              <w:t>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lastRenderedPageBreak/>
              <w:t>10/11/2020</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E16E3">
        <w:tc>
          <w:tcPr>
            <w:tcW w:w="990" w:type="dxa"/>
            <w:shd w:val="clear" w:color="auto" w:fill="auto"/>
          </w:tcPr>
          <w:p w:rsidR="00A436FC" w:rsidRPr="001B3045" w:rsidRDefault="00A436F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vAlign w:val="center"/>
          </w:tcPr>
          <w:p w:rsidR="00A436FC" w:rsidRPr="001B3045" w:rsidRDefault="00A436FC" w:rsidP="007E16E3">
            <w:pPr>
              <w:jc w:val="center"/>
              <w:rPr>
                <w:sz w:val="26"/>
                <w:szCs w:val="26"/>
              </w:rPr>
            </w:pPr>
            <w:r w:rsidRPr="001B3045">
              <w:rPr>
                <w:sz w:val="26"/>
                <w:szCs w:val="26"/>
              </w:rPr>
              <w:t>Quyết định</w:t>
            </w:r>
          </w:p>
        </w:tc>
        <w:tc>
          <w:tcPr>
            <w:tcW w:w="1980" w:type="dxa"/>
            <w:shd w:val="clear" w:color="auto" w:fill="auto"/>
            <w:vAlign w:val="center"/>
          </w:tcPr>
          <w:p w:rsidR="00A436FC" w:rsidRPr="001B3045" w:rsidRDefault="00A436FC" w:rsidP="007E16E3">
            <w:pPr>
              <w:spacing w:after="60" w:line="360" w:lineRule="exact"/>
              <w:jc w:val="center"/>
              <w:rPr>
                <w:sz w:val="26"/>
                <w:szCs w:val="26"/>
              </w:rPr>
            </w:pPr>
            <w:r w:rsidRPr="001B3045">
              <w:rPr>
                <w:sz w:val="26"/>
                <w:szCs w:val="26"/>
              </w:rPr>
              <w:t xml:space="preserve">31/2022/QĐ-UBND ngày 07/6/2022 </w:t>
            </w:r>
          </w:p>
        </w:tc>
        <w:tc>
          <w:tcPr>
            <w:tcW w:w="2880" w:type="dxa"/>
            <w:shd w:val="clear" w:color="auto" w:fill="auto"/>
            <w:vAlign w:val="center"/>
          </w:tcPr>
          <w:p w:rsidR="00A436FC" w:rsidRPr="001B3045" w:rsidRDefault="00A436FC" w:rsidP="00C57A04">
            <w:pPr>
              <w:jc w:val="both"/>
              <w:rPr>
                <w:sz w:val="26"/>
                <w:szCs w:val="26"/>
              </w:rPr>
            </w:pPr>
            <w:r w:rsidRPr="001B3045">
              <w:rPr>
                <w:sz w:val="26"/>
                <w:szCs w:val="26"/>
              </w:rPr>
              <w:t>Ban hành Quy định chức năng, nhiệm vụ và cơ cấu tổ chức của Sở Khoa học và Công nghệ thành phố Hải Phòng</w:t>
            </w:r>
          </w:p>
        </w:tc>
        <w:tc>
          <w:tcPr>
            <w:tcW w:w="1620" w:type="dxa"/>
            <w:shd w:val="clear" w:color="auto" w:fill="auto"/>
          </w:tcPr>
          <w:p w:rsidR="00A436FC" w:rsidRPr="001B3045" w:rsidRDefault="00A436FC" w:rsidP="00C57A04">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highlight w:val="yellow"/>
              </w:rPr>
            </w:pPr>
          </w:p>
        </w:tc>
      </w:tr>
      <w:tr w:rsidR="00EE3A17" w:rsidRPr="007E16E3" w:rsidTr="007E16E3">
        <w:tc>
          <w:tcPr>
            <w:tcW w:w="990" w:type="dxa"/>
            <w:shd w:val="clear" w:color="auto" w:fill="auto"/>
          </w:tcPr>
          <w:p w:rsidR="00EE3A17" w:rsidRPr="001B3045" w:rsidRDefault="00EE3A17"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vAlign w:val="center"/>
          </w:tcPr>
          <w:p w:rsidR="00EE3A17" w:rsidRPr="001B3045" w:rsidRDefault="00EE3A17" w:rsidP="007E16E3">
            <w:pPr>
              <w:jc w:val="center"/>
              <w:rPr>
                <w:sz w:val="26"/>
                <w:szCs w:val="26"/>
              </w:rPr>
            </w:pPr>
            <w:r w:rsidRPr="001B3045">
              <w:rPr>
                <w:sz w:val="26"/>
                <w:szCs w:val="26"/>
              </w:rPr>
              <w:t>Quyết định</w:t>
            </w:r>
          </w:p>
        </w:tc>
        <w:tc>
          <w:tcPr>
            <w:tcW w:w="1980" w:type="dxa"/>
            <w:shd w:val="clear" w:color="auto" w:fill="auto"/>
            <w:vAlign w:val="center"/>
          </w:tcPr>
          <w:p w:rsidR="00EE3A17" w:rsidRPr="001B3045" w:rsidRDefault="00EE3A17" w:rsidP="007E16E3">
            <w:pPr>
              <w:spacing w:after="60" w:line="360" w:lineRule="exact"/>
              <w:jc w:val="center"/>
              <w:rPr>
                <w:sz w:val="26"/>
                <w:szCs w:val="26"/>
              </w:rPr>
            </w:pPr>
            <w:r w:rsidRPr="001B3045">
              <w:rPr>
                <w:sz w:val="26"/>
                <w:szCs w:val="26"/>
              </w:rPr>
              <w:t>39/2022/QĐ-UBND ngày 25/7/2022</w:t>
            </w:r>
          </w:p>
        </w:tc>
        <w:tc>
          <w:tcPr>
            <w:tcW w:w="2880" w:type="dxa"/>
            <w:shd w:val="clear" w:color="auto" w:fill="auto"/>
            <w:vAlign w:val="center"/>
          </w:tcPr>
          <w:p w:rsidR="00EE3A17" w:rsidRPr="001B3045" w:rsidRDefault="00052569" w:rsidP="00C57A04">
            <w:pPr>
              <w:jc w:val="both"/>
              <w:rPr>
                <w:sz w:val="26"/>
                <w:szCs w:val="26"/>
              </w:rPr>
            </w:pPr>
            <w:hyperlink r:id="rId9" w:history="1">
              <w:r w:rsidR="00EE3A17" w:rsidRPr="001B3045">
                <w:rPr>
                  <w:sz w:val="26"/>
                  <w:szCs w:val="26"/>
                </w:rPr>
                <w:t>Quy định chức năng, nhiệm vụ, quyền hạn và cơ cấu tổ chức của Chi cục Tiêu chuẩn Đo lường chất lượng thành phố Hải Phòng</w:t>
              </w:r>
            </w:hyperlink>
          </w:p>
        </w:tc>
        <w:tc>
          <w:tcPr>
            <w:tcW w:w="1620" w:type="dxa"/>
            <w:shd w:val="clear" w:color="auto" w:fill="auto"/>
          </w:tcPr>
          <w:p w:rsidR="00EE3A17" w:rsidRPr="001B3045" w:rsidRDefault="00EE3A17" w:rsidP="00C57A04">
            <w:pPr>
              <w:spacing w:before="60" w:afterLines="60" w:after="144"/>
              <w:jc w:val="center"/>
              <w:rPr>
                <w:sz w:val="26"/>
                <w:szCs w:val="26"/>
              </w:rPr>
            </w:pPr>
            <w:r w:rsidRPr="001B3045">
              <w:rPr>
                <w:sz w:val="26"/>
                <w:szCs w:val="26"/>
              </w:rPr>
              <w:t>01/8/2022</w:t>
            </w:r>
          </w:p>
        </w:tc>
        <w:tc>
          <w:tcPr>
            <w:tcW w:w="2442" w:type="dxa"/>
            <w:shd w:val="clear" w:color="auto" w:fill="auto"/>
            <w:vAlign w:val="center"/>
          </w:tcPr>
          <w:p w:rsidR="00EE3A17" w:rsidRPr="007E16E3" w:rsidRDefault="00EE3A17" w:rsidP="00C57A04">
            <w:pPr>
              <w:spacing w:before="60" w:afterLines="60" w:after="144"/>
              <w:jc w:val="both"/>
              <w:rPr>
                <w:sz w:val="26"/>
                <w:szCs w:val="26"/>
                <w:highlight w:val="yellow"/>
              </w:rPr>
            </w:pPr>
          </w:p>
        </w:tc>
      </w:tr>
      <w:tr w:rsidR="003B4335" w:rsidRPr="007E16E3" w:rsidTr="007E16E3">
        <w:tc>
          <w:tcPr>
            <w:tcW w:w="990" w:type="dxa"/>
            <w:shd w:val="clear" w:color="auto" w:fill="auto"/>
          </w:tcPr>
          <w:p w:rsidR="003B4335" w:rsidRPr="001B3045" w:rsidRDefault="003B4335"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3B4335" w:rsidRPr="001B3045" w:rsidRDefault="003B4335" w:rsidP="007E16E3">
            <w:pPr>
              <w:jc w:val="center"/>
              <w:rPr>
                <w:sz w:val="26"/>
                <w:szCs w:val="26"/>
              </w:rPr>
            </w:pPr>
            <w:r w:rsidRPr="001B3045">
              <w:rPr>
                <w:sz w:val="26"/>
                <w:szCs w:val="26"/>
              </w:rPr>
              <w:t>Quyết định</w:t>
            </w:r>
          </w:p>
        </w:tc>
        <w:tc>
          <w:tcPr>
            <w:tcW w:w="1980" w:type="dxa"/>
            <w:shd w:val="clear" w:color="auto" w:fill="auto"/>
            <w:vAlign w:val="center"/>
          </w:tcPr>
          <w:p w:rsidR="003B4335" w:rsidRPr="001B3045" w:rsidRDefault="003B4335" w:rsidP="007E16E3">
            <w:pPr>
              <w:spacing w:after="60" w:line="360" w:lineRule="exact"/>
              <w:jc w:val="center"/>
              <w:rPr>
                <w:sz w:val="26"/>
                <w:szCs w:val="26"/>
              </w:rPr>
            </w:pPr>
            <w:r w:rsidRPr="001B3045">
              <w:rPr>
                <w:sz w:val="26"/>
                <w:szCs w:val="26"/>
              </w:rPr>
              <w:t>64/2022/QĐ-UBND ngày 15/11/2022</w:t>
            </w:r>
          </w:p>
        </w:tc>
        <w:tc>
          <w:tcPr>
            <w:tcW w:w="2880" w:type="dxa"/>
            <w:shd w:val="clear" w:color="auto" w:fill="auto"/>
            <w:vAlign w:val="center"/>
          </w:tcPr>
          <w:p w:rsidR="003B4335" w:rsidRPr="001B3045" w:rsidRDefault="003B4335" w:rsidP="00C57A04">
            <w:pPr>
              <w:jc w:val="both"/>
              <w:rPr>
                <w:sz w:val="26"/>
                <w:szCs w:val="26"/>
              </w:rPr>
            </w:pPr>
            <w:r w:rsidRPr="001B3045">
              <w:rPr>
                <w:sz w:val="26"/>
                <w:szCs w:val="26"/>
              </w:rPr>
              <w:t>Ban hành Quy chế phối hợp giữa các tổ chức, cá nhân tham gia chuẩn bị ứng phó, ứng phó sự cố bức xạ và hạt nhân trên địa bàn thành phố Hải Phòng</w:t>
            </w:r>
          </w:p>
        </w:tc>
        <w:tc>
          <w:tcPr>
            <w:tcW w:w="1620" w:type="dxa"/>
            <w:shd w:val="clear" w:color="auto" w:fill="auto"/>
          </w:tcPr>
          <w:p w:rsidR="003B4335" w:rsidRPr="001B3045" w:rsidRDefault="003B4335" w:rsidP="00C57A04">
            <w:pPr>
              <w:spacing w:before="60" w:afterLines="60" w:after="144"/>
              <w:jc w:val="center"/>
              <w:rPr>
                <w:sz w:val="26"/>
                <w:szCs w:val="26"/>
              </w:rPr>
            </w:pPr>
            <w:r w:rsidRPr="001B3045">
              <w:rPr>
                <w:sz w:val="26"/>
                <w:szCs w:val="26"/>
              </w:rPr>
              <w:t>30/11/2022</w:t>
            </w:r>
          </w:p>
        </w:tc>
        <w:tc>
          <w:tcPr>
            <w:tcW w:w="2442" w:type="dxa"/>
            <w:shd w:val="clear" w:color="auto" w:fill="auto"/>
            <w:vAlign w:val="center"/>
          </w:tcPr>
          <w:p w:rsidR="003B4335" w:rsidRPr="007E16E3" w:rsidRDefault="003B4335" w:rsidP="00C57A04">
            <w:pPr>
              <w:spacing w:before="60" w:afterLines="60" w:after="144"/>
              <w:jc w:val="both"/>
              <w:rPr>
                <w:sz w:val="26"/>
                <w:szCs w:val="26"/>
                <w:highlight w:val="yellow"/>
              </w:rPr>
            </w:pPr>
          </w:p>
        </w:tc>
      </w:tr>
      <w:tr w:rsidR="00A436FC" w:rsidRPr="007E16E3" w:rsidTr="00C57A04">
        <w:tc>
          <w:tcPr>
            <w:tcW w:w="11082" w:type="dxa"/>
            <w:gridSpan w:val="6"/>
            <w:shd w:val="clear" w:color="auto" w:fill="auto"/>
          </w:tcPr>
          <w:p w:rsidR="00A436FC" w:rsidRPr="007E16E3" w:rsidRDefault="00A436FC" w:rsidP="000F1261">
            <w:pPr>
              <w:spacing w:before="60" w:afterLines="60" w:after="144"/>
              <w:jc w:val="center"/>
              <w:rPr>
                <w:sz w:val="26"/>
                <w:szCs w:val="26"/>
              </w:rPr>
            </w:pPr>
            <w:r w:rsidRPr="007E16E3">
              <w:rPr>
                <w:b/>
                <w:sz w:val="26"/>
                <w:szCs w:val="26"/>
              </w:rPr>
              <w:t>VIII. LĨNH VỰC LAO ĐỘNG, THƯƠNG BINH VÀ XÃ HỘI</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autoSpaceDE w:val="0"/>
              <w:autoSpaceDN w:val="0"/>
              <w:adjustRightInd w:val="0"/>
              <w:spacing w:before="60" w:afterLines="60" w:after="144"/>
              <w:jc w:val="center"/>
              <w:rPr>
                <w:bCs/>
                <w:sz w:val="26"/>
                <w:szCs w:val="26"/>
              </w:rPr>
            </w:pPr>
            <w:r w:rsidRPr="007E16E3">
              <w:rPr>
                <w:bCs/>
                <w:sz w:val="26"/>
                <w:szCs w:val="26"/>
              </w:rPr>
              <w:t>12/2018/NQ-HĐND ngày 12/7/2018</w:t>
            </w:r>
            <w:r w:rsidRPr="007E16E3">
              <w:rPr>
                <w:rStyle w:val="FootnoteReference"/>
                <w:bCs/>
                <w:sz w:val="26"/>
                <w:szCs w:val="26"/>
              </w:rPr>
              <w:footnoteReference w:id="18"/>
            </w:r>
          </w:p>
        </w:tc>
        <w:tc>
          <w:tcPr>
            <w:tcW w:w="2880" w:type="dxa"/>
            <w:shd w:val="clear" w:color="auto" w:fill="auto"/>
            <w:vAlign w:val="center"/>
          </w:tcPr>
          <w:p w:rsidR="00A436FC" w:rsidRPr="007E16E3" w:rsidRDefault="00A436FC" w:rsidP="00C57A04">
            <w:pPr>
              <w:autoSpaceDE w:val="0"/>
              <w:autoSpaceDN w:val="0"/>
              <w:adjustRightInd w:val="0"/>
              <w:spacing w:before="60" w:afterLines="60" w:after="144"/>
              <w:jc w:val="both"/>
              <w:rPr>
                <w:sz w:val="26"/>
                <w:szCs w:val="26"/>
              </w:rPr>
            </w:pPr>
            <w:r w:rsidRPr="007E16E3">
              <w:rPr>
                <w:sz w:val="26"/>
                <w:szCs w:val="26"/>
              </w:rPr>
              <w:t>Về việc quy định một số loại phí, lệ phí thuộc thẩm quyền Hội đồng nhân dân thành phố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32/2018/NQ-HĐND ngày 10/12/2018</w:t>
            </w:r>
            <w:r w:rsidRPr="007E16E3">
              <w:rPr>
                <w:rStyle w:val="FootnoteReference"/>
                <w:sz w:val="26"/>
                <w:szCs w:val="26"/>
              </w:rPr>
              <w:footnoteReference w:id="19"/>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cơ chế, chính sách hỗ trợ xây mới, sửa chữa nhà ở đối với hộ gia đình người có công với cách mạng có khó khăn về nhà ở trên địa bàn thành phố</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60" w:line="320" w:lineRule="exact"/>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60" w:line="320" w:lineRule="exact"/>
              <w:jc w:val="center"/>
              <w:rPr>
                <w:sz w:val="26"/>
                <w:szCs w:val="26"/>
              </w:rPr>
            </w:pPr>
            <w:r w:rsidRPr="007E16E3">
              <w:rPr>
                <w:sz w:val="26"/>
                <w:szCs w:val="26"/>
              </w:rPr>
              <w:t>21/2019/NQ-HĐND ngày 19/7/2019</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Quy định mức hỗ trợ kinh phí cho người cai nghiện ma túy tự nguyện tại các cơ sở cai nghiện ma túy công lập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60" w:line="320" w:lineRule="exact"/>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60" w:line="320" w:lineRule="exact"/>
              <w:jc w:val="center"/>
              <w:rPr>
                <w:sz w:val="26"/>
                <w:szCs w:val="26"/>
              </w:rPr>
            </w:pPr>
            <w:r w:rsidRPr="007E16E3">
              <w:rPr>
                <w:sz w:val="26"/>
                <w:szCs w:val="26"/>
              </w:rPr>
              <w:t>52/2019/NQ-HĐND ngày 9/12/2019</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 xml:space="preserve">Về cơ chế chính sách hỗ trợ xây mới, sửa chữa nhà ở đối với hộ nghèo trên địa bàn thành phố Hải Phòng giai đoạn </w:t>
            </w:r>
            <w:r w:rsidRPr="007E16E3">
              <w:rPr>
                <w:sz w:val="26"/>
                <w:szCs w:val="26"/>
              </w:rPr>
              <w:lastRenderedPageBreak/>
              <w:t>2020-2025</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lastRenderedPageBreak/>
              <w:t>01/01/2020</w:t>
            </w:r>
          </w:p>
        </w:tc>
        <w:tc>
          <w:tcPr>
            <w:tcW w:w="2442" w:type="dxa"/>
            <w:shd w:val="clear" w:color="auto" w:fill="auto"/>
            <w:vAlign w:val="center"/>
          </w:tcPr>
          <w:p w:rsidR="00A436FC" w:rsidRPr="007E16E3" w:rsidRDefault="00A436FC" w:rsidP="00C57A04">
            <w:pPr>
              <w:spacing w:before="60" w:after="60" w:line="320" w:lineRule="exact"/>
              <w:jc w:val="center"/>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60" w:line="320" w:lineRule="exact"/>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60" w:line="320" w:lineRule="exact"/>
              <w:jc w:val="center"/>
              <w:rPr>
                <w:sz w:val="26"/>
                <w:szCs w:val="26"/>
              </w:rPr>
            </w:pPr>
            <w:r w:rsidRPr="007E16E3">
              <w:rPr>
                <w:sz w:val="26"/>
                <w:szCs w:val="26"/>
              </w:rPr>
              <w:t>53/2019/NQ-HĐND ngày 9/12/2019</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nâng mức chuẩn trợ giúp xã hội và một số chính sách trợ giúp xã hội trên địa bàn thành phố Hải Phòng giai đoạn 2020-2025</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01/01/2020</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60" w:line="320" w:lineRule="exact"/>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60" w:line="320" w:lineRule="exact"/>
              <w:jc w:val="center"/>
              <w:rPr>
                <w:sz w:val="26"/>
                <w:szCs w:val="26"/>
              </w:rPr>
            </w:pPr>
            <w:r w:rsidRPr="007E16E3">
              <w:rPr>
                <w:sz w:val="26"/>
                <w:szCs w:val="26"/>
              </w:rPr>
              <w:t>02/2021/NQ-HĐND ngày 12/8/2021</w:t>
            </w:r>
            <w:r w:rsidRPr="007E16E3">
              <w:rPr>
                <w:rStyle w:val="FootnoteReference"/>
                <w:sz w:val="26"/>
                <w:szCs w:val="26"/>
              </w:rPr>
              <w:footnoteReference w:id="20"/>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Quy định mức học phí năm học 2021-2022 đối với các trường đại học, cao đẳng, trung cấp công lập thuộc thành phố Hải Phòng quản lý</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22/8/2021</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7E16E3" w:rsidRPr="007E16E3" w:rsidTr="006B4860">
        <w:tc>
          <w:tcPr>
            <w:tcW w:w="990" w:type="dxa"/>
            <w:shd w:val="clear" w:color="auto" w:fill="auto"/>
          </w:tcPr>
          <w:p w:rsidR="007E16E3" w:rsidRPr="007E16E3" w:rsidRDefault="007E16E3" w:rsidP="007E16E3">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7E16E3" w:rsidRPr="001B3045" w:rsidRDefault="007E16E3" w:rsidP="006B4860">
            <w:pPr>
              <w:jc w:val="center"/>
              <w:rPr>
                <w:sz w:val="26"/>
                <w:szCs w:val="26"/>
              </w:rPr>
            </w:pPr>
            <w:r w:rsidRPr="001B3045">
              <w:rPr>
                <w:sz w:val="26"/>
                <w:szCs w:val="26"/>
              </w:rPr>
              <w:t>Nghị quyết</w:t>
            </w:r>
          </w:p>
        </w:tc>
        <w:tc>
          <w:tcPr>
            <w:tcW w:w="1980" w:type="dxa"/>
            <w:shd w:val="clear" w:color="auto" w:fill="auto"/>
          </w:tcPr>
          <w:p w:rsidR="007E16E3" w:rsidRPr="001B3045" w:rsidRDefault="007E16E3" w:rsidP="006B4860">
            <w:pPr>
              <w:jc w:val="center"/>
              <w:rPr>
                <w:sz w:val="26"/>
                <w:szCs w:val="26"/>
              </w:rPr>
            </w:pPr>
            <w:r w:rsidRPr="001B3045">
              <w:rPr>
                <w:sz w:val="26"/>
                <w:szCs w:val="26"/>
              </w:rPr>
              <w:t>04/2022/NQ-HĐND ngày 20/7/2022</w:t>
            </w:r>
          </w:p>
        </w:tc>
        <w:tc>
          <w:tcPr>
            <w:tcW w:w="2880" w:type="dxa"/>
            <w:shd w:val="clear" w:color="auto" w:fill="auto"/>
          </w:tcPr>
          <w:p w:rsidR="007E16E3" w:rsidRPr="001B3045" w:rsidRDefault="007E16E3" w:rsidP="007E16E3">
            <w:pPr>
              <w:spacing w:before="60" w:afterLines="60" w:after="144"/>
              <w:jc w:val="both"/>
              <w:rPr>
                <w:sz w:val="26"/>
                <w:szCs w:val="26"/>
              </w:rPr>
            </w:pPr>
            <w:r w:rsidRPr="001B3045">
              <w:rPr>
                <w:sz w:val="26"/>
                <w:szCs w:val="26"/>
              </w:rPr>
              <w:t>Quy định một số chính sách đặc thù hỗ trợ người thuộc hộ nghèo, hộ cận nghèo, hộ mới thoát nghèo giai đoạn 2022 - 2025 trên địa bàn thành phố Hải Phòng</w:t>
            </w:r>
          </w:p>
        </w:tc>
        <w:tc>
          <w:tcPr>
            <w:tcW w:w="1620" w:type="dxa"/>
            <w:shd w:val="clear" w:color="auto" w:fill="auto"/>
          </w:tcPr>
          <w:p w:rsidR="007E16E3" w:rsidRPr="001B3045" w:rsidRDefault="00B26C1C" w:rsidP="007E16E3">
            <w:pPr>
              <w:spacing w:before="60" w:afterLines="60" w:after="144"/>
              <w:jc w:val="center"/>
              <w:rPr>
                <w:sz w:val="26"/>
                <w:szCs w:val="26"/>
              </w:rPr>
            </w:pPr>
            <w:r w:rsidRPr="001B3045">
              <w:rPr>
                <w:sz w:val="26"/>
                <w:szCs w:val="26"/>
              </w:rPr>
              <w:t>01/8/2022</w:t>
            </w:r>
          </w:p>
        </w:tc>
        <w:tc>
          <w:tcPr>
            <w:tcW w:w="2442" w:type="dxa"/>
            <w:shd w:val="clear" w:color="auto" w:fill="auto"/>
            <w:vAlign w:val="center"/>
          </w:tcPr>
          <w:p w:rsidR="007E16E3" w:rsidRPr="007E16E3" w:rsidRDefault="007E16E3" w:rsidP="007E16E3">
            <w:pPr>
              <w:spacing w:before="60" w:afterLines="60" w:after="144"/>
              <w:jc w:val="both"/>
              <w:rPr>
                <w:sz w:val="26"/>
                <w:szCs w:val="26"/>
                <w:highlight w:val="yellow"/>
              </w:rPr>
            </w:pPr>
          </w:p>
        </w:tc>
      </w:tr>
      <w:tr w:rsidR="000720EE" w:rsidRPr="007E16E3" w:rsidTr="006B4860">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6B4860">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B4860">
            <w:pPr>
              <w:jc w:val="center"/>
              <w:rPr>
                <w:sz w:val="26"/>
                <w:szCs w:val="26"/>
              </w:rPr>
            </w:pPr>
            <w:r w:rsidRPr="001B3045">
              <w:rPr>
                <w:sz w:val="26"/>
                <w:szCs w:val="26"/>
              </w:rPr>
              <w:t>11/2022/NQ-HĐND ngày 09/12/2022</w:t>
            </w:r>
          </w:p>
        </w:tc>
        <w:tc>
          <w:tcPr>
            <w:tcW w:w="2880" w:type="dxa"/>
            <w:shd w:val="clear" w:color="auto" w:fill="auto"/>
          </w:tcPr>
          <w:p w:rsidR="000720EE" w:rsidRPr="001B3045" w:rsidRDefault="000720EE" w:rsidP="000720EE">
            <w:pPr>
              <w:jc w:val="both"/>
              <w:rPr>
                <w:sz w:val="26"/>
                <w:szCs w:val="26"/>
              </w:rPr>
            </w:pPr>
            <w:r w:rsidRPr="001B3045">
              <w:rPr>
                <w:sz w:val="26"/>
                <w:szCs w:val="26"/>
              </w:rPr>
              <w:t>Về quy định chính sách hỗ trợ đóng bảo hiểm y tế cho các nhóm đối tượng xã hội trên địa bàn thành phố Hải Phòng</w:t>
            </w:r>
          </w:p>
          <w:p w:rsidR="000720EE" w:rsidRPr="001B3045" w:rsidRDefault="000720EE" w:rsidP="000720EE">
            <w:pPr>
              <w:spacing w:before="60" w:afterLines="60" w:after="144"/>
              <w:jc w:val="both"/>
              <w:rPr>
                <w:sz w:val="26"/>
                <w:szCs w:val="26"/>
              </w:rPr>
            </w:pPr>
          </w:p>
        </w:tc>
        <w:tc>
          <w:tcPr>
            <w:tcW w:w="1620" w:type="dxa"/>
            <w:shd w:val="clear" w:color="auto" w:fill="auto"/>
          </w:tcPr>
          <w:p w:rsidR="000720EE" w:rsidRPr="001B3045" w:rsidRDefault="00B26C1C" w:rsidP="000720EE">
            <w:pPr>
              <w:spacing w:before="60" w:afterLines="60" w:after="144"/>
              <w:jc w:val="center"/>
              <w:rPr>
                <w:sz w:val="26"/>
                <w:szCs w:val="26"/>
              </w:rPr>
            </w:pPr>
            <w:r w:rsidRPr="001B3045">
              <w:rPr>
                <w:sz w:val="26"/>
                <w:szCs w:val="26"/>
              </w:rPr>
              <w:t>01/01/2023</w:t>
            </w:r>
          </w:p>
        </w:tc>
        <w:tc>
          <w:tcPr>
            <w:tcW w:w="2442" w:type="dxa"/>
            <w:shd w:val="clear" w:color="auto" w:fill="auto"/>
            <w:vAlign w:val="center"/>
          </w:tcPr>
          <w:p w:rsidR="000720EE" w:rsidRPr="007E16E3" w:rsidRDefault="000720EE" w:rsidP="000720EE">
            <w:pPr>
              <w:spacing w:before="60" w:afterLines="60" w:after="144"/>
              <w:jc w:val="both"/>
              <w:rPr>
                <w:sz w:val="26"/>
                <w:szCs w:val="26"/>
                <w:highlight w:val="yellow"/>
              </w:rPr>
            </w:pPr>
          </w:p>
        </w:tc>
      </w:tr>
      <w:tr w:rsidR="000720EE" w:rsidRPr="007E16E3" w:rsidTr="006B4860">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6B4860" w:rsidRDefault="000720EE" w:rsidP="006B4860">
            <w:pPr>
              <w:jc w:val="center"/>
              <w:rPr>
                <w:sz w:val="26"/>
                <w:szCs w:val="26"/>
              </w:rPr>
            </w:pPr>
            <w:r w:rsidRPr="006B4860">
              <w:rPr>
                <w:sz w:val="26"/>
                <w:szCs w:val="26"/>
              </w:rPr>
              <w:t>Nghị quyết</w:t>
            </w:r>
          </w:p>
        </w:tc>
        <w:tc>
          <w:tcPr>
            <w:tcW w:w="1980" w:type="dxa"/>
            <w:shd w:val="clear" w:color="auto" w:fill="auto"/>
          </w:tcPr>
          <w:p w:rsidR="000720EE" w:rsidRPr="006B4860" w:rsidRDefault="000720EE" w:rsidP="006B4860">
            <w:pPr>
              <w:jc w:val="center"/>
              <w:rPr>
                <w:sz w:val="26"/>
                <w:szCs w:val="26"/>
              </w:rPr>
            </w:pPr>
            <w:r w:rsidRPr="006B4860">
              <w:rPr>
                <w:sz w:val="26"/>
                <w:szCs w:val="26"/>
              </w:rPr>
              <w:t>12/2022/NQ-HĐN</w:t>
            </w:r>
            <w:r w:rsidR="00B26C1C" w:rsidRPr="006B4860">
              <w:rPr>
                <w:sz w:val="26"/>
                <w:szCs w:val="26"/>
              </w:rPr>
              <w:t>D</w:t>
            </w:r>
            <w:r w:rsidRPr="001B3045">
              <w:rPr>
                <w:sz w:val="26"/>
                <w:szCs w:val="26"/>
              </w:rPr>
              <w:t xml:space="preserve"> ngày 09/12/2022</w:t>
            </w:r>
          </w:p>
        </w:tc>
        <w:tc>
          <w:tcPr>
            <w:tcW w:w="2880" w:type="dxa"/>
            <w:shd w:val="clear" w:color="auto" w:fill="auto"/>
          </w:tcPr>
          <w:p w:rsidR="000720EE" w:rsidRPr="006B4860" w:rsidRDefault="000720EE" w:rsidP="000720EE">
            <w:pPr>
              <w:jc w:val="both"/>
              <w:rPr>
                <w:sz w:val="26"/>
                <w:szCs w:val="26"/>
              </w:rPr>
            </w:pPr>
            <w:r w:rsidRPr="006B4860">
              <w:rPr>
                <w:sz w:val="26"/>
                <w:szCs w:val="26"/>
              </w:rPr>
              <w:t>Về quy định chính sách hỗ trợ thêm mức đóng bảo hiểm xã hội cho người tham gia bảo hiểm xã hội tự nguyện trên địa bàn thành phố Hải Phòng</w:t>
            </w:r>
          </w:p>
          <w:p w:rsidR="000720EE" w:rsidRPr="001B3045" w:rsidRDefault="000720EE" w:rsidP="000720EE">
            <w:pPr>
              <w:jc w:val="both"/>
              <w:rPr>
                <w:sz w:val="26"/>
                <w:szCs w:val="26"/>
              </w:rPr>
            </w:pPr>
          </w:p>
        </w:tc>
        <w:tc>
          <w:tcPr>
            <w:tcW w:w="1620" w:type="dxa"/>
            <w:shd w:val="clear" w:color="auto" w:fill="auto"/>
          </w:tcPr>
          <w:p w:rsidR="000720EE" w:rsidRPr="001B3045" w:rsidRDefault="00B26C1C" w:rsidP="000720EE">
            <w:pPr>
              <w:spacing w:before="60" w:afterLines="60" w:after="144"/>
              <w:jc w:val="center"/>
              <w:rPr>
                <w:sz w:val="26"/>
                <w:szCs w:val="26"/>
              </w:rPr>
            </w:pPr>
            <w:r w:rsidRPr="001B3045">
              <w:rPr>
                <w:sz w:val="26"/>
                <w:szCs w:val="26"/>
              </w:rPr>
              <w:t>01/01/2023</w:t>
            </w:r>
          </w:p>
        </w:tc>
        <w:tc>
          <w:tcPr>
            <w:tcW w:w="2442" w:type="dxa"/>
            <w:shd w:val="clear" w:color="auto" w:fill="auto"/>
            <w:vAlign w:val="center"/>
          </w:tcPr>
          <w:p w:rsidR="000720EE" w:rsidRPr="007E16E3" w:rsidRDefault="000720EE" w:rsidP="000720EE">
            <w:pPr>
              <w:spacing w:before="60" w:afterLines="60" w:after="144"/>
              <w:jc w:val="both"/>
              <w:rPr>
                <w:sz w:val="26"/>
                <w:szCs w:val="26"/>
                <w:highlight w:val="yellow"/>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917/QĐ-UBND ngày 16/6/2011</w:t>
            </w:r>
          </w:p>
        </w:tc>
        <w:tc>
          <w:tcPr>
            <w:tcW w:w="2880"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rPr>
              <w:t>Ban hành Quy chế phối hợp liên ngành phòng, chống tệ nạn mại dâm</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16/6/2011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2583/2014/QĐ- UBND ngày 25/11/2014</w:t>
            </w:r>
          </w:p>
        </w:tc>
        <w:tc>
          <w:tcPr>
            <w:tcW w:w="2880"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rPr>
              <w:t>Về  việc ban hành quy chế phối hợp công tác thực hiện pháp luật về bảo hiểm xã hội, bảo hiểm y tế, bảo hiểm thất nghiệp</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t>05/12/2014</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C724F5" w:rsidRPr="007E16E3" w:rsidTr="00796186">
        <w:tc>
          <w:tcPr>
            <w:tcW w:w="990" w:type="dxa"/>
            <w:shd w:val="clear" w:color="auto" w:fill="auto"/>
          </w:tcPr>
          <w:p w:rsidR="00C724F5" w:rsidRPr="007E16E3" w:rsidRDefault="00C724F5"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C724F5" w:rsidRPr="007E16E3" w:rsidRDefault="00C724F5" w:rsidP="00C57A04">
            <w:pPr>
              <w:spacing w:before="60" w:afterLines="60" w:after="144"/>
              <w:jc w:val="center"/>
              <w:rPr>
                <w:sz w:val="26"/>
                <w:szCs w:val="26"/>
              </w:rPr>
            </w:pPr>
            <w:r>
              <w:rPr>
                <w:sz w:val="26"/>
                <w:szCs w:val="26"/>
              </w:rPr>
              <w:t xml:space="preserve">Quyết </w:t>
            </w:r>
            <w:r>
              <w:rPr>
                <w:sz w:val="26"/>
                <w:szCs w:val="26"/>
              </w:rPr>
              <w:lastRenderedPageBreak/>
              <w:t>định</w:t>
            </w:r>
          </w:p>
        </w:tc>
        <w:tc>
          <w:tcPr>
            <w:tcW w:w="1980" w:type="dxa"/>
            <w:shd w:val="clear" w:color="auto" w:fill="auto"/>
          </w:tcPr>
          <w:p w:rsidR="00C724F5" w:rsidRPr="007E16E3" w:rsidRDefault="00C724F5" w:rsidP="00C57A04">
            <w:pPr>
              <w:spacing w:before="60" w:afterLines="60" w:after="144"/>
              <w:jc w:val="center"/>
              <w:rPr>
                <w:sz w:val="26"/>
                <w:szCs w:val="26"/>
              </w:rPr>
            </w:pPr>
            <w:r>
              <w:rPr>
                <w:sz w:val="26"/>
                <w:szCs w:val="26"/>
              </w:rPr>
              <w:lastRenderedPageBreak/>
              <w:t>491/2017/QĐ-</w:t>
            </w:r>
            <w:r>
              <w:rPr>
                <w:sz w:val="26"/>
                <w:szCs w:val="26"/>
              </w:rPr>
              <w:lastRenderedPageBreak/>
              <w:t>UBND ngày 06/3/2017</w:t>
            </w:r>
          </w:p>
        </w:tc>
        <w:tc>
          <w:tcPr>
            <w:tcW w:w="2880" w:type="dxa"/>
            <w:shd w:val="clear" w:color="auto" w:fill="auto"/>
            <w:vAlign w:val="center"/>
          </w:tcPr>
          <w:p w:rsidR="00C724F5" w:rsidRPr="007E16E3" w:rsidRDefault="00C724F5" w:rsidP="00C57A04">
            <w:pPr>
              <w:spacing w:before="60" w:afterLines="60" w:after="144"/>
              <w:jc w:val="both"/>
              <w:rPr>
                <w:sz w:val="26"/>
                <w:szCs w:val="26"/>
              </w:rPr>
            </w:pPr>
            <w:r w:rsidRPr="0059583E">
              <w:rPr>
                <w:sz w:val="26"/>
                <w:szCs w:val="26"/>
              </w:rPr>
              <w:lastRenderedPageBreak/>
              <w:t xml:space="preserve">Ban hành Quy chế quản </w:t>
            </w:r>
            <w:r w:rsidRPr="0059583E">
              <w:rPr>
                <w:sz w:val="26"/>
                <w:szCs w:val="26"/>
              </w:rPr>
              <w:lastRenderedPageBreak/>
              <w:t>lý, sử dụng các công trình ghi công liệt sĩ trên địa bàn thành phố Hải Phòng</w:t>
            </w:r>
          </w:p>
        </w:tc>
        <w:tc>
          <w:tcPr>
            <w:tcW w:w="1620" w:type="dxa"/>
            <w:shd w:val="clear" w:color="auto" w:fill="auto"/>
          </w:tcPr>
          <w:p w:rsidR="00C724F5" w:rsidRPr="00C724F5" w:rsidRDefault="00C724F5" w:rsidP="00C57A04">
            <w:pPr>
              <w:spacing w:before="60" w:afterLines="60" w:after="144"/>
              <w:jc w:val="center"/>
              <w:rPr>
                <w:sz w:val="26"/>
                <w:szCs w:val="26"/>
              </w:rPr>
            </w:pPr>
            <w:r>
              <w:rPr>
                <w:sz w:val="26"/>
                <w:szCs w:val="26"/>
              </w:rPr>
              <w:lastRenderedPageBreak/>
              <w:t>20/3/2017</w:t>
            </w:r>
          </w:p>
        </w:tc>
        <w:tc>
          <w:tcPr>
            <w:tcW w:w="2442" w:type="dxa"/>
            <w:shd w:val="clear" w:color="auto" w:fill="auto"/>
            <w:vAlign w:val="center"/>
          </w:tcPr>
          <w:p w:rsidR="00C724F5" w:rsidRPr="007E16E3" w:rsidRDefault="00C724F5"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30/2017/QĐ-UBND</w:t>
            </w:r>
            <w:r w:rsidRPr="007E16E3">
              <w:rPr>
                <w:sz w:val="26"/>
                <w:szCs w:val="26"/>
                <w:lang w:val="vi-VN"/>
              </w:rPr>
              <w:t xml:space="preserve"> ngày</w:t>
            </w:r>
            <w:r w:rsidRPr="007E16E3">
              <w:rPr>
                <w:sz w:val="26"/>
                <w:szCs w:val="26"/>
              </w:rPr>
              <w:t xml:space="preserve"> 18/12/2017</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chế phối hợp, quản lý an toàn, vệ sinh lao động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t>01/01/2018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28/2019/QĐ-UBND ngày 09/8/2019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lang w:val="nl-NL"/>
              </w:rPr>
              <w:t>Ban hành Quy chế phối hợp quản lý lao động là người nước ngoài làm việc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23/8/2019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32/2019/QĐ-UBND ngày 13/9/2019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lang w:val="nl-NL"/>
              </w:rPr>
              <w:t>Ban hành Quy chế phối hợp trong thực hiện thanh tra chuyên ngành về lao động, an toàn, vệ sinh lao động vào ban đêm, ngoài giờ hành chính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25/9/2019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40/2019/QĐ-UBND ngày 04/11/2019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noProof/>
                <w:sz w:val="26"/>
                <w:szCs w:val="26"/>
                <w:lang w:val="en-GB" w:eastAsia="en-GB"/>
              </w:rPr>
              <mc:AlternateContent>
                <mc:Choice Requires="wpi">
                  <w:drawing>
                    <wp:anchor distT="0" distB="0" distL="114300" distR="114300" simplePos="0" relativeHeight="251661312" behindDoc="0" locked="0" layoutInCell="1" allowOverlap="1" wp14:anchorId="1D21E622" wp14:editId="38865B07">
                      <wp:simplePos x="0" y="0"/>
                      <wp:positionH relativeFrom="column">
                        <wp:posOffset>1378025</wp:posOffset>
                      </wp:positionH>
                      <wp:positionV relativeFrom="paragraph">
                        <wp:posOffset>602540</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5E61CF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07.55pt;margin-top:4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8QaYI4AAAAAkBAAAPAAAAZHJzL2Rvd25yZXYueG1sTI/BTsMwEETvSPyDtUjcqJMgCglx&#10;KoSEkKAH2ubCzbWXOBDbqe2m4e9ZTnDb3RnNvqlXsx3YhCH23gnIFxkwdMrr3nUC2t3T1R2wmKTT&#10;cvAOBXxjhFVzflbLSvuT2+C0TR2jEBcrKcCkNFacR2XQyrjwIzrSPnywMtEaOq6DPFG4HXiRZUtu&#10;Ze/og5EjPhpUX9ujFbBeh3bavN2+P+uDUe102L2ql08hLi/mh3tgCef0Z4ZffEKHhpj2/uh0ZIOA&#10;Ir/JySqgvKZOZCjykoY9HZYl8Kbm/xs0PwAAAP//AwBQSwMEFAAGAAgAAAAhANGcjOeyAQAA3AMA&#10;ABAAAABkcnMvaW5rL2luazEueG1snFPBbqMwEL2vtP9gec8BAynZopIeVqq0UitV21TaPVKYBKvY&#10;juwhJH9fY8BJtbSHXpCZ8bx578345vYoGnIAbbiSOY0CRgnIUlVc7nL6vLlb/KTEYCGrolEScnoC&#10;Q2/X37/dcPkqmsx+iUWQpj+JJqc14j4Lw67rgi4JlN6FMWNJ+Fu+PtzT9VhVwZZLjralmUKlkghH&#10;7MEyXuW0xCPz9y32k2p1CT7dR3R5voG6KOFOaVGgR6wLKaEhshCW919K8LS3B2777EBTIoqjFZyk&#10;KSWtJWNsT0HD+ep/89Wr1Lrzrjh0NmQf03nUag8aOZyVDzzHxImUw7+jPHDXYFTT9nZRciia1qpY&#10;LoOYraLYt4/CGfb/Y1ohn2Em1wk7+zFhjqJGYpcKxoyfz+QecgF2a8TeDwyN3aw+/ITa7VbM4ngR&#10;RYtouWFXWXKVRauAset+AlO/YSUmzBfdmtrjvejz8F3Gax30dbzC2tvFApam6cq7denVXHUNfFfj&#10;l8u3HDfqV6sP4CGiC2Guo5c58xjc+pDxSfyBbU5/uPdAXOUQcAYwwia3XI0HtRNZvwEAAP//AwBQ&#10;SwECLQAUAAYACAAAACEAmzMnNwwBAAAtAgAAEwAAAAAAAAAAAAAAAAAAAAAAW0NvbnRlbnRfVHlw&#10;ZXNdLnhtbFBLAQItABQABgAIAAAAIQA4/SH/1gAAAJQBAAALAAAAAAAAAAAAAAAAAD0BAABfcmVs&#10;cy8ucmVsc1BLAQItABQABgAIAAAAIQB2ZP8GfwEAACoDAAAOAAAAAAAAAAAAAAAAADwCAABkcnMv&#10;ZTJvRG9jLnhtbFBLAQItABQABgAIAAAAIQB5GLydvwAAACEBAAAZAAAAAAAAAAAAAAAAAOcDAABk&#10;cnMvX3JlbHMvZTJvRG9jLnhtbC5yZWxzUEsBAi0AFAAGAAgAAAAhAPxBpgjgAAAACQEAAA8AAAAA&#10;AAAAAAAAAAAA3QQAAGRycy9kb3ducmV2LnhtbFBLAQItABQABgAIAAAAIQDRnIznsgEAANwDAAAQ&#10;AAAAAAAAAAAAAAAAAOoFAABkcnMvaW5rL2luazEueG1sUEsFBgAAAAAGAAYAeAEAAMoHAAAAAA==&#10;">
                      <v:imagedata r:id="rId11" o:title=""/>
                    </v:shape>
                  </w:pict>
                </mc:Fallback>
              </mc:AlternateContent>
            </w:r>
            <w:r w:rsidRPr="007E16E3">
              <w:rPr>
                <w:sz w:val="26"/>
                <w:szCs w:val="26"/>
                <w:shd w:val="clear" w:color="auto" w:fill="FFFFFF"/>
              </w:rPr>
              <w:t>Ban hành Quy định quản lý, sử dụng kinh phí thực hiện chính sách ưu đãi người có công với cách mạng và người trực tiếp tham gia kháng chiến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15/11/2019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53/2019/QĐ-UBND ngày 31/12/2019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shd w:val="clear" w:color="auto" w:fill="FFFFFF"/>
              </w:rPr>
              <w:t>Quy định chính sách hỗ trợ đào tạo trình độ sơ cấp, đào tạo dưới 03 tháng trên địa bàn thành phố Hải Phòng</w:t>
            </w:r>
          </w:p>
        </w:tc>
        <w:tc>
          <w:tcPr>
            <w:tcW w:w="1620" w:type="dxa"/>
            <w:shd w:val="clear" w:color="auto" w:fill="auto"/>
          </w:tcPr>
          <w:p w:rsidR="00A436FC" w:rsidRPr="007E16E3" w:rsidRDefault="00A436FC" w:rsidP="00C57A04">
            <w:pPr>
              <w:jc w:val="center"/>
              <w:rPr>
                <w:sz w:val="26"/>
                <w:szCs w:val="26"/>
                <w:shd w:val="clear" w:color="auto" w:fill="FFFFFF"/>
              </w:rPr>
            </w:pPr>
            <w:r w:rsidRPr="007E16E3">
              <w:rPr>
                <w:sz w:val="26"/>
                <w:szCs w:val="26"/>
                <w:shd w:val="clear" w:color="auto" w:fill="FFFFFF"/>
              </w:rPr>
              <w:t>15/01/2020</w:t>
            </w:r>
          </w:p>
          <w:p w:rsidR="00A436FC" w:rsidRPr="007E16E3" w:rsidRDefault="00A436FC" w:rsidP="00C57A04">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13/2020/QĐ-UBND ngày 12/6/2020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Quy định tiêu chuẩn chức danh lãnh đạo quản lý các phòng, đơn vị sự nghiệp thuộc Sở Lao động - Thương binh và Xã hội, Phòng Lao động - Thương binh và Xã hội thuộc Ủy ban nhân dân các quận, huyện thuộc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22/6/2020</w:t>
            </w:r>
          </w:p>
          <w:p w:rsidR="00A436FC" w:rsidRPr="007E16E3" w:rsidRDefault="00A436FC" w:rsidP="00C57A04">
            <w:pPr>
              <w:jc w:val="center"/>
              <w:rPr>
                <w:sz w:val="26"/>
                <w:szCs w:val="26"/>
                <w:shd w:val="clear" w:color="auto" w:fill="FFFFFF"/>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41/2020/QĐ-UBND ngày 25/12/2020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về quản lý, phân cấp quản lý các cơ sở giáo dục nghề nghiệp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12/01/2021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03/2021/QĐ-UBND ngày 28/01/2021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về trợ giúp xã hội đối với người lang thang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10/02/2021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26/2021/QĐ-UBND ngày 13/9/2021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chính sách hỗ trợ người lao động tự do gặp khó khăn do ảnh hưởng của đại dịch COVID-19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24/9/2021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150806" w:rsidRPr="007E16E3" w:rsidTr="00796186">
        <w:tc>
          <w:tcPr>
            <w:tcW w:w="990" w:type="dxa"/>
            <w:shd w:val="clear" w:color="auto" w:fill="auto"/>
          </w:tcPr>
          <w:p w:rsidR="00150806" w:rsidRPr="007E16E3" w:rsidRDefault="00150806"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150806" w:rsidRPr="001B3045" w:rsidRDefault="00150806" w:rsidP="00C57A04">
            <w:pPr>
              <w:spacing w:after="60" w:line="360" w:lineRule="exact"/>
              <w:jc w:val="center"/>
              <w:rPr>
                <w:sz w:val="26"/>
                <w:szCs w:val="26"/>
              </w:rPr>
            </w:pPr>
            <w:r w:rsidRPr="001B3045">
              <w:rPr>
                <w:sz w:val="26"/>
                <w:szCs w:val="26"/>
              </w:rPr>
              <w:t>Quyết định</w:t>
            </w:r>
          </w:p>
        </w:tc>
        <w:tc>
          <w:tcPr>
            <w:tcW w:w="1980" w:type="dxa"/>
            <w:shd w:val="clear" w:color="auto" w:fill="auto"/>
          </w:tcPr>
          <w:p w:rsidR="00150806" w:rsidRPr="001B3045" w:rsidRDefault="00150806" w:rsidP="00C57A04">
            <w:pPr>
              <w:spacing w:after="60" w:line="360" w:lineRule="exact"/>
              <w:jc w:val="center"/>
              <w:rPr>
                <w:sz w:val="26"/>
                <w:szCs w:val="26"/>
              </w:rPr>
            </w:pPr>
            <w:r w:rsidRPr="001B3045">
              <w:rPr>
                <w:sz w:val="26"/>
                <w:szCs w:val="26"/>
              </w:rPr>
              <w:t>42/2022/QĐ-UBND ngày 09/8/2022</w:t>
            </w:r>
          </w:p>
        </w:tc>
        <w:tc>
          <w:tcPr>
            <w:tcW w:w="2880" w:type="dxa"/>
            <w:shd w:val="clear" w:color="auto" w:fill="auto"/>
            <w:vAlign w:val="center"/>
          </w:tcPr>
          <w:p w:rsidR="00150806" w:rsidRPr="001B3045" w:rsidRDefault="00052569" w:rsidP="00C57A04">
            <w:pPr>
              <w:jc w:val="both"/>
              <w:rPr>
                <w:sz w:val="26"/>
                <w:szCs w:val="26"/>
              </w:rPr>
            </w:pPr>
            <w:hyperlink r:id="rId12" w:history="1">
              <w:r w:rsidR="00150806" w:rsidRPr="001B3045">
                <w:rPr>
                  <w:sz w:val="26"/>
                  <w:szCs w:val="26"/>
                </w:rPr>
                <w:t> Ban hành Quy định chức năng, nhiệm vụ, quyền hạn và cơ cấu tổ chức của Sở Lao động - Thương binh và Xã hội thành phố Hải Phòng</w:t>
              </w:r>
            </w:hyperlink>
          </w:p>
        </w:tc>
        <w:tc>
          <w:tcPr>
            <w:tcW w:w="1620" w:type="dxa"/>
            <w:shd w:val="clear" w:color="auto" w:fill="auto"/>
          </w:tcPr>
          <w:p w:rsidR="00150806" w:rsidRPr="001B3045" w:rsidRDefault="00150806" w:rsidP="00C57A04">
            <w:pPr>
              <w:jc w:val="center"/>
              <w:rPr>
                <w:sz w:val="26"/>
                <w:szCs w:val="26"/>
              </w:rPr>
            </w:pPr>
            <w:r w:rsidRPr="001B3045">
              <w:rPr>
                <w:sz w:val="26"/>
                <w:szCs w:val="26"/>
              </w:rPr>
              <w:t>09/8/2022</w:t>
            </w:r>
          </w:p>
        </w:tc>
        <w:tc>
          <w:tcPr>
            <w:tcW w:w="2442" w:type="dxa"/>
            <w:shd w:val="clear" w:color="auto" w:fill="auto"/>
            <w:vAlign w:val="center"/>
          </w:tcPr>
          <w:p w:rsidR="00150806" w:rsidRPr="007E16E3" w:rsidRDefault="00150806" w:rsidP="00C57A04">
            <w:pPr>
              <w:spacing w:before="60" w:afterLines="60" w:after="144"/>
              <w:jc w:val="both"/>
              <w:rPr>
                <w:sz w:val="26"/>
                <w:szCs w:val="26"/>
              </w:rPr>
            </w:pPr>
          </w:p>
        </w:tc>
      </w:tr>
      <w:tr w:rsidR="00963E31" w:rsidRPr="007E16E3" w:rsidTr="006B4860">
        <w:tc>
          <w:tcPr>
            <w:tcW w:w="990" w:type="dxa"/>
            <w:shd w:val="clear" w:color="auto" w:fill="auto"/>
          </w:tcPr>
          <w:p w:rsidR="00963E31" w:rsidRPr="00F4752B" w:rsidRDefault="00963E31"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963E31" w:rsidRPr="001B3045" w:rsidRDefault="00963E31" w:rsidP="006B4860">
            <w:pPr>
              <w:jc w:val="center"/>
              <w:rPr>
                <w:sz w:val="26"/>
                <w:szCs w:val="26"/>
              </w:rPr>
            </w:pPr>
            <w:r w:rsidRPr="001B3045">
              <w:rPr>
                <w:sz w:val="26"/>
                <w:szCs w:val="26"/>
              </w:rPr>
              <w:t>Quyết định</w:t>
            </w:r>
          </w:p>
        </w:tc>
        <w:tc>
          <w:tcPr>
            <w:tcW w:w="1980" w:type="dxa"/>
            <w:shd w:val="clear" w:color="auto" w:fill="auto"/>
          </w:tcPr>
          <w:p w:rsidR="00963E31" w:rsidRPr="001B3045" w:rsidRDefault="00963E31" w:rsidP="006B4860">
            <w:pPr>
              <w:spacing w:after="60" w:line="360" w:lineRule="exact"/>
              <w:jc w:val="center"/>
              <w:rPr>
                <w:sz w:val="26"/>
                <w:szCs w:val="26"/>
              </w:rPr>
            </w:pPr>
            <w:r w:rsidRPr="001B3045">
              <w:rPr>
                <w:sz w:val="26"/>
                <w:szCs w:val="26"/>
              </w:rPr>
              <w:t>55/2022/QĐ-UBND ngày 23/9/2022</w:t>
            </w:r>
          </w:p>
        </w:tc>
        <w:tc>
          <w:tcPr>
            <w:tcW w:w="2880" w:type="dxa"/>
            <w:shd w:val="clear" w:color="auto" w:fill="auto"/>
            <w:vAlign w:val="center"/>
          </w:tcPr>
          <w:p w:rsidR="00963E31" w:rsidRPr="001B3045" w:rsidRDefault="00963E31" w:rsidP="00C57A04">
            <w:pPr>
              <w:jc w:val="both"/>
              <w:rPr>
                <w:sz w:val="26"/>
                <w:szCs w:val="26"/>
              </w:rPr>
            </w:pPr>
            <w:r w:rsidRPr="001B3045">
              <w:rPr>
                <w:sz w:val="26"/>
                <w:szCs w:val="26"/>
              </w:rPr>
              <w:t>Ban hành Quy định chức năng, nhiệm vụ, quyền hạn và cơ cấu tổ chức của Chi cục phòng chống tệ nạn xã hội thành phố Hải Phòng</w:t>
            </w:r>
          </w:p>
        </w:tc>
        <w:tc>
          <w:tcPr>
            <w:tcW w:w="1620" w:type="dxa"/>
            <w:shd w:val="clear" w:color="auto" w:fill="auto"/>
          </w:tcPr>
          <w:p w:rsidR="00963E31" w:rsidRPr="001B3045" w:rsidRDefault="00963E31" w:rsidP="00C57A04">
            <w:pPr>
              <w:jc w:val="center"/>
              <w:rPr>
                <w:sz w:val="26"/>
                <w:szCs w:val="26"/>
              </w:rPr>
            </w:pPr>
            <w:r w:rsidRPr="001B3045">
              <w:rPr>
                <w:sz w:val="26"/>
                <w:szCs w:val="26"/>
              </w:rPr>
              <w:t>05/10/2022</w:t>
            </w:r>
          </w:p>
        </w:tc>
        <w:tc>
          <w:tcPr>
            <w:tcW w:w="2442" w:type="dxa"/>
            <w:shd w:val="clear" w:color="auto" w:fill="auto"/>
            <w:vAlign w:val="center"/>
          </w:tcPr>
          <w:p w:rsidR="00963E31" w:rsidRPr="007E16E3" w:rsidRDefault="00963E31" w:rsidP="00C57A04">
            <w:pPr>
              <w:spacing w:before="60" w:afterLines="60" w:after="144"/>
              <w:jc w:val="both"/>
              <w:rPr>
                <w:sz w:val="26"/>
                <w:szCs w:val="26"/>
              </w:rPr>
            </w:pPr>
          </w:p>
        </w:tc>
      </w:tr>
      <w:tr w:rsidR="00A436FC" w:rsidRPr="007E16E3" w:rsidTr="00C57A04">
        <w:tc>
          <w:tcPr>
            <w:tcW w:w="11082" w:type="dxa"/>
            <w:gridSpan w:val="6"/>
            <w:shd w:val="clear" w:color="auto" w:fill="auto"/>
          </w:tcPr>
          <w:p w:rsidR="00A436FC" w:rsidRPr="007E16E3" w:rsidRDefault="00A436FC" w:rsidP="000F1261">
            <w:pPr>
              <w:spacing w:before="60" w:afterLines="60" w:after="144"/>
              <w:jc w:val="center"/>
              <w:rPr>
                <w:sz w:val="26"/>
                <w:szCs w:val="26"/>
              </w:rPr>
            </w:pPr>
            <w:r w:rsidRPr="007E16E3">
              <w:rPr>
                <w:b/>
                <w:sz w:val="26"/>
                <w:szCs w:val="26"/>
              </w:rPr>
              <w:t>IX. LĨNH VỰC NỘI VỤ</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11/2018/NQ-HĐND ngày 12/7/2018</w:t>
            </w:r>
            <w:r w:rsidRPr="007E16E3">
              <w:rPr>
                <w:rStyle w:val="FootnoteReference"/>
                <w:sz w:val="26"/>
                <w:szCs w:val="26"/>
              </w:rPr>
              <w:footnoteReference w:id="21"/>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chế độ chi hỗ trợ đối với lao động hợp đồng vị trí nấu ăn trong các cơ sở giáo dục mầm non công lập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01/8/2018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rStyle w:val="Strong"/>
                <w:b w:val="0"/>
                <w:sz w:val="26"/>
                <w:szCs w:val="26"/>
              </w:rPr>
              <w:t>23/2019/NQ-HĐND ngày 19/7/2019</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bCs/>
                <w:sz w:val="26"/>
                <w:szCs w:val="26"/>
              </w:rPr>
              <w:t xml:space="preserve">Quy định </w:t>
            </w:r>
            <w:r w:rsidRPr="007E16E3">
              <w:rPr>
                <w:sz w:val="26"/>
                <w:szCs w:val="26"/>
              </w:rPr>
              <w:t>mức chi cho công tác đào tạo, bồi dưỡng cán bộ, công chức, viên chức và người hoạt động không chuyên trách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rStyle w:val="Strong"/>
                <w:b w:val="0"/>
                <w:sz w:val="26"/>
                <w:szCs w:val="26"/>
              </w:rPr>
              <w:t>27/2019/NQ-HĐND ngày 19/7/2019</w:t>
            </w:r>
          </w:p>
        </w:tc>
        <w:tc>
          <w:tcPr>
            <w:tcW w:w="2880" w:type="dxa"/>
            <w:shd w:val="clear" w:color="auto" w:fill="auto"/>
          </w:tcPr>
          <w:p w:rsidR="00A436FC" w:rsidRPr="007E16E3" w:rsidRDefault="00A436FC" w:rsidP="00C57A04">
            <w:pPr>
              <w:spacing w:before="60" w:afterLines="60" w:after="144"/>
              <w:jc w:val="both"/>
              <w:rPr>
                <w:bCs/>
                <w:sz w:val="26"/>
                <w:szCs w:val="26"/>
              </w:rPr>
            </w:pPr>
            <w:r w:rsidRPr="007E16E3">
              <w:rPr>
                <w:sz w:val="26"/>
                <w:szCs w:val="26"/>
              </w:rPr>
              <w:t xml:space="preserve">Về cơ chế, chính sách đối với cán bộ, công chức, viên chức, người lao động làm việc tại các cơ quan, tổ chức, đơn vị </w:t>
            </w:r>
            <w:r w:rsidRPr="007E16E3">
              <w:rPr>
                <w:sz w:val="26"/>
                <w:szCs w:val="26"/>
              </w:rPr>
              <w:lastRenderedPageBreak/>
              <w:t>thuộc thành phố Hải Phòng chịu tác động trực tiếp trong quá trình sắp xếp lại tổ chức bộ máy, tinh giản biên chế</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lastRenderedPageBreak/>
              <w:t>01/8/2019</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jc w:val="center"/>
              <w:rPr>
                <w:sz w:val="26"/>
                <w:szCs w:val="26"/>
              </w:rPr>
            </w:pPr>
            <w:r w:rsidRPr="007E16E3">
              <w:rPr>
                <w:sz w:val="26"/>
                <w:szCs w:val="26"/>
              </w:rPr>
              <w:t>20/2021/NQ-HĐND ngày 10/12/2021</w:t>
            </w:r>
          </w:p>
        </w:tc>
        <w:tc>
          <w:tcPr>
            <w:tcW w:w="2880" w:type="dxa"/>
            <w:shd w:val="clear" w:color="auto" w:fill="auto"/>
          </w:tcPr>
          <w:p w:rsidR="00A436FC" w:rsidRPr="007E16E3" w:rsidRDefault="00A436FC" w:rsidP="00C57A04">
            <w:pPr>
              <w:jc w:val="both"/>
              <w:rPr>
                <w:sz w:val="26"/>
                <w:szCs w:val="26"/>
              </w:rPr>
            </w:pPr>
            <w:r w:rsidRPr="007E16E3">
              <w:rPr>
                <w:sz w:val="26"/>
                <w:szCs w:val="26"/>
              </w:rPr>
              <w:t>Về số lượng, chức danh, mức phụ cấp đối với những người hoạt động không chuyên trách ở cấp xã, thôn, tổ dân phố; mức bồi dưỡng người trực tiếp tham gia công việc của thôn, tổ dân phố và kinh phí hoạt động của các tổ chức chính trị - xã hội ở cấp xã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01/01/2022</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p>
        </w:tc>
      </w:tr>
      <w:tr w:rsidR="007E16E3" w:rsidRPr="007E16E3" w:rsidTr="006B4860">
        <w:tc>
          <w:tcPr>
            <w:tcW w:w="990" w:type="dxa"/>
            <w:shd w:val="clear" w:color="auto" w:fill="auto"/>
          </w:tcPr>
          <w:p w:rsidR="007E16E3" w:rsidRPr="007E16E3" w:rsidRDefault="007E16E3" w:rsidP="007E16E3">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7E16E3" w:rsidRPr="001B3045" w:rsidRDefault="007E16E3" w:rsidP="006B4860">
            <w:pPr>
              <w:jc w:val="center"/>
              <w:rPr>
                <w:sz w:val="26"/>
                <w:szCs w:val="26"/>
              </w:rPr>
            </w:pPr>
            <w:r w:rsidRPr="001B3045">
              <w:rPr>
                <w:sz w:val="26"/>
                <w:szCs w:val="26"/>
              </w:rPr>
              <w:t>Nghị quyết</w:t>
            </w:r>
          </w:p>
        </w:tc>
        <w:tc>
          <w:tcPr>
            <w:tcW w:w="1980" w:type="dxa"/>
            <w:shd w:val="clear" w:color="auto" w:fill="auto"/>
          </w:tcPr>
          <w:p w:rsidR="007E16E3" w:rsidRPr="001B3045" w:rsidRDefault="007E16E3" w:rsidP="006B4860">
            <w:pPr>
              <w:jc w:val="center"/>
              <w:rPr>
                <w:sz w:val="26"/>
                <w:szCs w:val="26"/>
              </w:rPr>
            </w:pPr>
            <w:r w:rsidRPr="001B3045">
              <w:rPr>
                <w:sz w:val="26"/>
                <w:szCs w:val="26"/>
              </w:rPr>
              <w:t>05/2022/NQ-HĐND ngày 20/7/2022</w:t>
            </w:r>
          </w:p>
        </w:tc>
        <w:tc>
          <w:tcPr>
            <w:tcW w:w="2880" w:type="dxa"/>
            <w:shd w:val="clear" w:color="auto" w:fill="auto"/>
          </w:tcPr>
          <w:p w:rsidR="007E16E3" w:rsidRPr="001B3045" w:rsidRDefault="007E16E3" w:rsidP="007E16E3">
            <w:pPr>
              <w:jc w:val="both"/>
              <w:rPr>
                <w:sz w:val="26"/>
                <w:szCs w:val="26"/>
              </w:rPr>
            </w:pPr>
            <w:r w:rsidRPr="001B3045">
              <w:rPr>
                <w:sz w:val="26"/>
                <w:szCs w:val="26"/>
              </w:rPr>
              <w:t>Mức chi thu nhập bình quân tăng thêm cho cán bộ, công chức, viên chức làm việc trong các cơ quan chính quyền, Đảng, đoàn thể do thành phố quản lý</w:t>
            </w:r>
          </w:p>
        </w:tc>
        <w:tc>
          <w:tcPr>
            <w:tcW w:w="1620" w:type="dxa"/>
            <w:shd w:val="clear" w:color="auto" w:fill="auto"/>
          </w:tcPr>
          <w:p w:rsidR="007E16E3" w:rsidRPr="007E16E3" w:rsidRDefault="00EF3E2E" w:rsidP="007E16E3">
            <w:pPr>
              <w:spacing w:before="60" w:afterLines="60" w:after="144"/>
              <w:jc w:val="center"/>
              <w:rPr>
                <w:sz w:val="26"/>
                <w:szCs w:val="26"/>
              </w:rPr>
            </w:pPr>
            <w:r>
              <w:rPr>
                <w:sz w:val="26"/>
                <w:szCs w:val="26"/>
              </w:rPr>
              <w:t>01/8/2022</w:t>
            </w:r>
          </w:p>
        </w:tc>
        <w:tc>
          <w:tcPr>
            <w:tcW w:w="2442" w:type="dxa"/>
            <w:shd w:val="clear" w:color="auto" w:fill="auto"/>
            <w:vAlign w:val="center"/>
          </w:tcPr>
          <w:p w:rsidR="007E16E3" w:rsidRPr="007E16E3" w:rsidRDefault="007E16E3" w:rsidP="007E16E3">
            <w:pPr>
              <w:spacing w:before="60" w:afterLines="60" w:after="144"/>
              <w:jc w:val="both"/>
              <w:rPr>
                <w:sz w:val="26"/>
                <w:szCs w:val="26"/>
                <w:lang w:val="vi-VN"/>
              </w:rPr>
            </w:pPr>
          </w:p>
        </w:tc>
      </w:tr>
      <w:tr w:rsidR="000720EE" w:rsidRPr="007E16E3" w:rsidTr="006B4860">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6B4860">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B4860">
            <w:pPr>
              <w:jc w:val="center"/>
              <w:rPr>
                <w:sz w:val="26"/>
                <w:szCs w:val="26"/>
              </w:rPr>
            </w:pPr>
            <w:r w:rsidRPr="001B3045">
              <w:rPr>
                <w:sz w:val="26"/>
                <w:szCs w:val="26"/>
              </w:rPr>
              <w:t>18/2022/NQ-HĐND ngày 09/12/2022</w:t>
            </w:r>
          </w:p>
        </w:tc>
        <w:tc>
          <w:tcPr>
            <w:tcW w:w="2880" w:type="dxa"/>
            <w:shd w:val="clear" w:color="auto" w:fill="auto"/>
          </w:tcPr>
          <w:p w:rsidR="000720EE" w:rsidRPr="001B3045" w:rsidRDefault="000720EE" w:rsidP="000720EE">
            <w:pPr>
              <w:jc w:val="both"/>
              <w:rPr>
                <w:sz w:val="26"/>
                <w:szCs w:val="26"/>
              </w:rPr>
            </w:pPr>
            <w:r w:rsidRPr="001B3045">
              <w:rPr>
                <w:sz w:val="26"/>
                <w:szCs w:val="26"/>
              </w:rPr>
              <w:t>Về việc sửa đổi, bổ sung một số điều của Nghị quyết số 27/2019/NQ-HĐND ngày 19/7/2019 của HĐND thành phố</w:t>
            </w:r>
          </w:p>
          <w:p w:rsidR="000720EE" w:rsidRPr="001B3045" w:rsidRDefault="000720EE" w:rsidP="000720EE">
            <w:pPr>
              <w:jc w:val="both"/>
              <w:rPr>
                <w:sz w:val="26"/>
                <w:szCs w:val="26"/>
              </w:rPr>
            </w:pPr>
          </w:p>
        </w:tc>
        <w:tc>
          <w:tcPr>
            <w:tcW w:w="1620" w:type="dxa"/>
            <w:shd w:val="clear" w:color="auto" w:fill="auto"/>
          </w:tcPr>
          <w:p w:rsidR="000720EE" w:rsidRPr="007E16E3" w:rsidRDefault="00EF3E2E" w:rsidP="000720EE">
            <w:pPr>
              <w:spacing w:before="60" w:afterLines="60" w:after="144"/>
              <w:jc w:val="center"/>
              <w:rPr>
                <w:sz w:val="26"/>
                <w:szCs w:val="26"/>
              </w:rPr>
            </w:pPr>
            <w:r>
              <w:rPr>
                <w:sz w:val="26"/>
                <w:szCs w:val="26"/>
              </w:rPr>
              <w:t>09/12/2022</w:t>
            </w:r>
          </w:p>
        </w:tc>
        <w:tc>
          <w:tcPr>
            <w:tcW w:w="2442" w:type="dxa"/>
            <w:shd w:val="clear" w:color="auto" w:fill="auto"/>
            <w:vAlign w:val="center"/>
          </w:tcPr>
          <w:p w:rsidR="000720EE" w:rsidRPr="007E16E3" w:rsidRDefault="000720EE" w:rsidP="000720EE">
            <w:pPr>
              <w:spacing w:before="60" w:afterLines="60" w:after="144"/>
              <w:jc w:val="both"/>
              <w:rPr>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409/QĐ-UB ngày 31/6/1994</w:t>
            </w:r>
            <w:r w:rsidRPr="007E16E3">
              <w:rPr>
                <w:rStyle w:val="FootnoteReference"/>
                <w:sz w:val="26"/>
                <w:szCs w:val="26"/>
              </w:rPr>
              <w:footnoteReference w:id="22"/>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việc ban hành quy định tạm thời một số chế độ chính sách theo chế độ tiền lương mới đối với những người làm việc tại huyện Bạch Long Vỹ</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31/12/1993</w:t>
            </w:r>
          </w:p>
        </w:tc>
        <w:tc>
          <w:tcPr>
            <w:tcW w:w="2442"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Hết hiệu lực một phần: Điểm c mục 1 phần III Quyết định 409/QĐ-UB</w:t>
            </w:r>
          </w:p>
          <w:p w:rsidR="00A436FC" w:rsidRPr="007E16E3" w:rsidRDefault="00A436FC" w:rsidP="00C57A04">
            <w:pPr>
              <w:spacing w:before="60" w:afterLines="60" w:after="144"/>
              <w:jc w:val="both"/>
              <w:rPr>
                <w:i/>
                <w:sz w:val="26"/>
                <w:szCs w:val="26"/>
                <w:lang w:val="en-GB"/>
              </w:rPr>
            </w:pPr>
            <w:r w:rsidRPr="007E16E3">
              <w:rPr>
                <w:sz w:val="26"/>
                <w:szCs w:val="26"/>
                <w:lang w:val="vi-VN"/>
              </w:rPr>
              <w:t>Lý do: Được</w:t>
            </w:r>
            <w:r w:rsidRPr="007E16E3">
              <w:rPr>
                <w:sz w:val="26"/>
                <w:szCs w:val="26"/>
                <w:lang w:val="en-GB"/>
              </w:rPr>
              <w:t xml:space="preserve"> sửa đổi, bổ sung bởi Quyết định 1373/QĐ-UBND; Công bố tại Quyết định 440/QĐ-UBND ngày 28/02/2019</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outlineLvl w:val="0"/>
              <w:rPr>
                <w:sz w:val="26"/>
                <w:szCs w:val="26"/>
              </w:rPr>
            </w:pPr>
            <w:r w:rsidRPr="007E16E3">
              <w:rPr>
                <w:sz w:val="26"/>
                <w:szCs w:val="26"/>
              </w:rPr>
              <w:t>33-QĐ/TCCQ ngày 05/01/1998</w:t>
            </w:r>
            <w:r w:rsidRPr="007E16E3">
              <w:rPr>
                <w:rStyle w:val="FootnoteReference"/>
                <w:sz w:val="26"/>
                <w:szCs w:val="26"/>
              </w:rPr>
              <w:footnoteReference w:id="23"/>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định về tổ chức và hoạt động của nhà văn hóa xã, thị trấn.</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05/01/1998</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2201/QĐ-UB ngày 16/11/2000</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chế tạm thời về tổ chức và hoạt động của Tổng đội thanh niên xung phong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01/12/2000</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1373/QĐ-UBND ngày 19/6/2003</w:t>
            </w:r>
            <w:r w:rsidRPr="007E16E3">
              <w:rPr>
                <w:rStyle w:val="FootnoteReference"/>
                <w:sz w:val="26"/>
                <w:szCs w:val="26"/>
              </w:rPr>
              <w:footnoteReference w:id="24"/>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Sửa đổi khoản c mục 1 phần III Quyết định số 409/QĐ-UB ngày 31/6/1994 về việc ban hành quy định tạm thời một số chế độ chính sách theo chế độ tiền lương mới đối với những người làm việc tại huyện Bạch Long Vỹ</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19/6/2003</w:t>
            </w: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955/QĐ-UBND ngày 11/6/2008</w:t>
            </w:r>
            <w:r w:rsidRPr="007E16E3">
              <w:rPr>
                <w:rStyle w:val="FootnoteReference"/>
                <w:sz w:val="26"/>
                <w:szCs w:val="26"/>
              </w:rPr>
              <w:footnoteReference w:id="25"/>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quy định chế độ phụ cấp đối với cán bộ công chức, viên chức làm việc tại bộ phận tiếp nhận và trả kết quả</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01/06/2008</w:t>
            </w: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74/QĐ-UBND ngày 14/01/2009</w:t>
            </w:r>
            <w:r w:rsidRPr="007E16E3">
              <w:rPr>
                <w:rStyle w:val="FootnoteReference"/>
                <w:sz w:val="26"/>
                <w:szCs w:val="26"/>
              </w:rPr>
              <w:footnoteReference w:id="26"/>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chế tổ chức và hoạt động của Trung tâm Trợ giúp pháp lý Nhà nước thành phố Hải Phòng.</w:t>
            </w:r>
          </w:p>
        </w:tc>
        <w:tc>
          <w:tcPr>
            <w:tcW w:w="1620" w:type="dxa"/>
            <w:shd w:val="clear" w:color="auto" w:fill="auto"/>
          </w:tcPr>
          <w:p w:rsidR="00A436FC" w:rsidRPr="007E16E3" w:rsidRDefault="00A436FC" w:rsidP="00C57A04">
            <w:pPr>
              <w:spacing w:before="60" w:afterLines="60" w:after="144"/>
              <w:jc w:val="center"/>
              <w:outlineLvl w:val="0"/>
              <w:rPr>
                <w:sz w:val="26"/>
                <w:szCs w:val="26"/>
              </w:rPr>
            </w:pPr>
            <w:r w:rsidRPr="007E16E3">
              <w:rPr>
                <w:sz w:val="26"/>
                <w:szCs w:val="26"/>
              </w:rPr>
              <w:t>24/01/2009</w:t>
            </w:r>
          </w:p>
          <w:p w:rsidR="00A436FC" w:rsidRPr="007E16E3" w:rsidRDefault="00A436FC" w:rsidP="00C57A04">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1816/2009/QĐ-UBND ngày 14/9/2009</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việc ủy quyền, phân cấp quản lý cán bộ</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24/9/2009</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001DF6"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2318/QĐ-UBND ngày 16/11/2009</w:t>
            </w:r>
            <w:r w:rsidRPr="007E16E3">
              <w:rPr>
                <w:rStyle w:val="FootnoteReference"/>
                <w:sz w:val="26"/>
                <w:szCs w:val="26"/>
              </w:rPr>
              <w:footnoteReference w:id="27"/>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việc ban hành Quy định về chế độ trợ cấp đối với cán bộ, công chức, viên chức được cử đi đào tạo, bồi dưỡng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16/11/2009</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lang w:val="vi-VN"/>
              </w:rPr>
              <w:t>Hết hiệu lực một phần: Khoản 1, 2, 3, 4, 5, 6, 7 Điều 4 Quyết định số 2318/QĐ-UBND</w:t>
            </w:r>
          </w:p>
          <w:p w:rsidR="00A436FC" w:rsidRPr="007E16E3" w:rsidRDefault="00A436FC" w:rsidP="00C57A04">
            <w:pPr>
              <w:spacing w:before="60" w:afterLines="60" w:after="144"/>
              <w:jc w:val="both"/>
              <w:rPr>
                <w:i/>
                <w:sz w:val="26"/>
                <w:szCs w:val="26"/>
                <w:lang w:val="vi-VN"/>
              </w:rPr>
            </w:pPr>
            <w:r w:rsidRPr="007E16E3">
              <w:rPr>
                <w:sz w:val="26"/>
                <w:szCs w:val="26"/>
                <w:lang w:val="vi-VN"/>
              </w:rPr>
              <w:t>Lý do: Bãi một phần tại Quyết định số 19/2020/QĐ-UBND; công bố tại Quyết định số 298/QĐ-UBND ngày 31/01/2021</w:t>
            </w:r>
          </w:p>
        </w:tc>
      </w:tr>
      <w:tr w:rsidR="00A436FC" w:rsidRPr="007E16E3" w:rsidTr="00796186">
        <w:tc>
          <w:tcPr>
            <w:tcW w:w="990" w:type="dxa"/>
            <w:shd w:val="clear" w:color="auto" w:fill="auto"/>
          </w:tcPr>
          <w:p w:rsidR="00A436FC" w:rsidRPr="004B2377"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 xml:space="preserve">Quyết </w:t>
            </w:r>
            <w:r w:rsidRPr="007E16E3">
              <w:rPr>
                <w:sz w:val="26"/>
                <w:szCs w:val="26"/>
              </w:rPr>
              <w:lastRenderedPageBreak/>
              <w:t>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lastRenderedPageBreak/>
              <w:t>479/QĐ-UB</w:t>
            </w:r>
            <w:r w:rsidRPr="007E16E3">
              <w:rPr>
                <w:sz w:val="26"/>
                <w:szCs w:val="26"/>
              </w:rPr>
              <w:br/>
            </w:r>
            <w:r w:rsidRPr="007E16E3">
              <w:rPr>
                <w:sz w:val="26"/>
                <w:szCs w:val="26"/>
              </w:rPr>
              <w:lastRenderedPageBreak/>
              <w:t>ngày 13/4/2012</w:t>
            </w:r>
            <w:r w:rsidRPr="007E16E3">
              <w:rPr>
                <w:rStyle w:val="FootnoteReference"/>
                <w:sz w:val="26"/>
                <w:szCs w:val="26"/>
              </w:rPr>
              <w:footnoteReference w:id="28"/>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lastRenderedPageBreak/>
              <w:t xml:space="preserve">Về việc Chế độ thù lao </w:t>
            </w:r>
            <w:r w:rsidRPr="007E16E3">
              <w:rPr>
                <w:sz w:val="26"/>
                <w:szCs w:val="26"/>
              </w:rPr>
              <w:lastRenderedPageBreak/>
              <w:t>đối với người đã nghỉ hưu giữ chức danh lãnh đạo chuyên trách tại các hội có tính chất đặc thù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lastRenderedPageBreak/>
              <w:t>13/4/2012</w:t>
            </w: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1293/2012/QĐ-UBND ngày 16/8/2012</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quy định không uống rượu bia trong giờ làm việc và giờ nghỉ trưa các ngày làm việc</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26/8/2012</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914/2013/QĐ-UBND ngày 23/5/2013</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trách nhiệm của người đứng đầu Ủy ban nhân dân quận, Ủy ban nhân dân phường trong công tác quản lý đô thị trên địa bàn thành phố</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03/6/2013</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001DF6"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2030/2013/QĐ-UBND ngày 17/10/2013</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Quy định tiêu chuẩn các chức danh viên chức lãnh đạo, quản lý cấp phòng, ban, đơn vị thuộc Đài Phát thanh và Truyền hình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27/10/2013</w:t>
            </w:r>
          </w:p>
        </w:tc>
        <w:tc>
          <w:tcPr>
            <w:tcW w:w="2442" w:type="dxa"/>
            <w:shd w:val="clear" w:color="auto" w:fill="auto"/>
            <w:vAlign w:val="center"/>
          </w:tcPr>
          <w:p w:rsidR="00A436FC" w:rsidRPr="007E16E3" w:rsidRDefault="00A436FC" w:rsidP="00C57A04">
            <w:pPr>
              <w:spacing w:before="60" w:afterLines="60" w:after="144"/>
              <w:jc w:val="both"/>
              <w:rPr>
                <w:sz w:val="26"/>
                <w:szCs w:val="26"/>
                <w:shd w:val="clear" w:color="auto" w:fill="FFFFFF"/>
                <w:lang w:val="vi-VN"/>
              </w:rPr>
            </w:pPr>
            <w:r w:rsidRPr="007E16E3">
              <w:rPr>
                <w:sz w:val="26"/>
                <w:szCs w:val="26"/>
                <w:shd w:val="clear" w:color="auto" w:fill="FFFFFF"/>
                <w:lang w:val="vi-VN"/>
              </w:rPr>
              <w:t>Hết hiệu lực một phần: Điểm a khoản 2, điểm a, c khoản 4 Điều 3; điểm a, b, đ khoản 2, khoản 3, khoản 4 Điều 4; điểm a, b, đ khoản 2, khoản 3, khoản 4 Điều 5 Quy định ban hành kèm theo Quyết định số 2030/2013/QĐ-UBND</w:t>
            </w:r>
          </w:p>
          <w:p w:rsidR="00A436FC" w:rsidRPr="007E16E3" w:rsidRDefault="00A436FC" w:rsidP="00C57A04">
            <w:pPr>
              <w:spacing w:before="60" w:afterLines="60" w:after="144"/>
              <w:jc w:val="both"/>
              <w:rPr>
                <w:i/>
                <w:sz w:val="26"/>
                <w:szCs w:val="26"/>
                <w:lang w:val="vi-VN"/>
              </w:rPr>
            </w:pPr>
            <w:r w:rsidRPr="007E16E3">
              <w:rPr>
                <w:sz w:val="26"/>
                <w:szCs w:val="26"/>
                <w:shd w:val="clear" w:color="auto" w:fill="FFFFFF"/>
                <w:lang w:val="vi-VN"/>
              </w:rPr>
              <w:t>Lý do: Được sửa đổi, bổ sung tại Quyết định 07/2019/QĐ-UBND; Công bố tại Quyết định số 217/QĐ-UBND ngày 31/01/2020</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2563/2013/QĐ-UBND ngày 26/12/2013</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Quyết định ban hành Quy định một số nội dung về tổ chức, hoạt động và trách nhiệm quản lý nhà nước về hội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rPr>
              <w:t>05/01/2014</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 xml:space="preserve">Quyết </w:t>
            </w:r>
            <w:r w:rsidRPr="007E16E3">
              <w:rPr>
                <w:sz w:val="26"/>
                <w:szCs w:val="26"/>
              </w:rPr>
              <w:lastRenderedPageBreak/>
              <w:t>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lastRenderedPageBreak/>
              <w:t xml:space="preserve">2492/2014/QĐ- </w:t>
            </w:r>
            <w:r w:rsidRPr="007E16E3">
              <w:rPr>
                <w:sz w:val="26"/>
                <w:szCs w:val="26"/>
              </w:rPr>
              <w:lastRenderedPageBreak/>
              <w:t>UBND ngày 13/11/2014</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lastRenderedPageBreak/>
              <w:t xml:space="preserve">Ban hành quy định về </w:t>
            </w:r>
            <w:r w:rsidRPr="007E16E3">
              <w:rPr>
                <w:sz w:val="26"/>
                <w:szCs w:val="26"/>
              </w:rPr>
              <w:lastRenderedPageBreak/>
              <w:t>trách nhiệm công khai xin lỗi trong giải quyết thủ tục hành chính tại Bộ phận tiếp nhận hồ sơ và trả kết quả theo cơ chế một cửa, một cửa liên thông của các cơ quan, đơn vị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lastRenderedPageBreak/>
              <w:t>23/11/2014</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2029/2015/QĐ-UBND ngày 07/09/2015</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về cam kết không gây phiền hà, sách nhiễu, tiêu cực của cán bộ, công chức trong thực hiện nhiệm vụ</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17/9/2015</w:t>
            </w: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2853/2015/QĐ-UBND ngày 21/12/2015</w:t>
            </w:r>
            <w:r w:rsidRPr="007E16E3">
              <w:rPr>
                <w:rStyle w:val="FootnoteReference"/>
                <w:sz w:val="26"/>
                <w:szCs w:val="26"/>
              </w:rPr>
              <w:footnoteReference w:id="29"/>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định tiêu chuẩn, điều kiện chức danh lãnh đạo các phòng chuyên môn, đơn vị sự nghiệp công lập thuộc Sở Tư pháp; Trưởng phòng, Phó Trưởng phòng Tư pháp thuộc Uỷ ban nhân dân quận, huyện tại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31/12/2015</w:t>
            </w: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lang w:val="nb-NO"/>
              </w:rPr>
            </w:pPr>
            <w:r w:rsidRPr="007E16E3">
              <w:rPr>
                <w:sz w:val="26"/>
                <w:szCs w:val="26"/>
              </w:rPr>
              <w:t>2947/2015/QĐ-UBND ngày 30/12/2015</w:t>
            </w:r>
            <w:r w:rsidRPr="007E16E3">
              <w:rPr>
                <w:rStyle w:val="FootnoteReference"/>
                <w:sz w:val="26"/>
                <w:szCs w:val="26"/>
                <w:lang w:val="nb-NO"/>
              </w:rPr>
              <w:footnoteReference w:id="30"/>
            </w:r>
          </w:p>
        </w:tc>
        <w:tc>
          <w:tcPr>
            <w:tcW w:w="2880" w:type="dxa"/>
            <w:shd w:val="clear" w:color="auto" w:fill="auto"/>
            <w:vAlign w:val="center"/>
          </w:tcPr>
          <w:p w:rsidR="00A436FC" w:rsidRPr="007E16E3" w:rsidRDefault="00A436FC" w:rsidP="00C57A04">
            <w:pPr>
              <w:spacing w:before="60" w:afterLines="60" w:after="144"/>
              <w:jc w:val="both"/>
              <w:rPr>
                <w:sz w:val="26"/>
                <w:szCs w:val="26"/>
                <w:lang w:val="nb-NO"/>
              </w:rPr>
            </w:pPr>
            <w:r w:rsidRPr="007E16E3">
              <w:rPr>
                <w:sz w:val="26"/>
                <w:szCs w:val="26"/>
                <w:lang w:val="nb-NO"/>
              </w:rPr>
              <w:t>Ban hành quy định về điều kiện, tiêu chuẩn, chức danh đối với Trưởng, Phó Trưởng phòng chuyên môn; người đứng đầu và cấp phó của người đứng đầu đơn vị sự nghiệp thuộc Sở Kế hoạch và Đầu tư</w:t>
            </w:r>
          </w:p>
        </w:tc>
        <w:tc>
          <w:tcPr>
            <w:tcW w:w="1620" w:type="dxa"/>
            <w:shd w:val="clear" w:color="auto" w:fill="auto"/>
          </w:tcPr>
          <w:p w:rsidR="00A436FC" w:rsidRPr="007E16E3" w:rsidRDefault="00A436FC" w:rsidP="00C57A04">
            <w:pPr>
              <w:spacing w:before="60" w:afterLines="60" w:after="144"/>
              <w:jc w:val="center"/>
              <w:rPr>
                <w:sz w:val="26"/>
                <w:szCs w:val="26"/>
                <w:lang w:val="nb-NO"/>
              </w:rPr>
            </w:pPr>
            <w:r w:rsidRPr="007E16E3">
              <w:rPr>
                <w:sz w:val="26"/>
                <w:szCs w:val="26"/>
                <w:lang w:val="nb-NO"/>
              </w:rPr>
              <w:t>09/01/2016</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nb-NO"/>
              </w:rPr>
            </w:pPr>
          </w:p>
        </w:tc>
      </w:tr>
      <w:tr w:rsidR="00A436FC" w:rsidRPr="00001DF6"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2949/2015/QĐ-UBND ngày 30/12/2015</w:t>
            </w:r>
            <w:r w:rsidRPr="007E16E3">
              <w:rPr>
                <w:rStyle w:val="FootnoteReference"/>
                <w:sz w:val="26"/>
                <w:szCs w:val="26"/>
              </w:rPr>
              <w:footnoteReference w:id="31"/>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việc ban hành Quy định về tiêu chuẩn, điều kiện chức danh lãnh đạo, quản lý các phòng chuyên môn, cơ quan hành chính, đơn vị sự nghiệp công lập thuộc Sở Khoa học và Công nghệ</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09/01/2016</w:t>
            </w:r>
          </w:p>
        </w:tc>
        <w:tc>
          <w:tcPr>
            <w:tcW w:w="2442" w:type="dxa"/>
            <w:shd w:val="clear" w:color="auto" w:fill="auto"/>
            <w:vAlign w:val="center"/>
          </w:tcPr>
          <w:p w:rsidR="00A436FC" w:rsidRPr="007E16E3" w:rsidRDefault="00A436FC" w:rsidP="00C57A04">
            <w:pPr>
              <w:spacing w:before="60" w:afterLines="60" w:after="144"/>
              <w:jc w:val="both"/>
              <w:rPr>
                <w:sz w:val="26"/>
                <w:szCs w:val="26"/>
                <w:lang w:val="nb-NO"/>
              </w:rPr>
            </w:pPr>
            <w:r w:rsidRPr="007E16E3">
              <w:rPr>
                <w:sz w:val="26"/>
                <w:szCs w:val="26"/>
                <w:lang w:val="nb-NO"/>
              </w:rPr>
              <w:t xml:space="preserve">Hết hiệu lực một phần: Điểm h, i, k khoản 1, khoản 2, khoản 3, khoản 4, khoản 5, khoản 6 Điều 3; khoản 1, điểm a, b, đ khoản 2, khoản 3 Điều 4; khoản 1, điểm a, b, đ khoản 2, khoản 3 </w:t>
            </w:r>
            <w:r w:rsidRPr="007E16E3">
              <w:rPr>
                <w:sz w:val="26"/>
                <w:szCs w:val="26"/>
                <w:lang w:val="nb-NO"/>
              </w:rPr>
              <w:lastRenderedPageBreak/>
              <w:t>Điều 5 của Quy định ban hành kèm theo Quyết định số 2949/2015/QĐ-UBND</w:t>
            </w:r>
          </w:p>
          <w:p w:rsidR="00A436FC" w:rsidRPr="007E16E3" w:rsidRDefault="00A436FC" w:rsidP="00C57A04">
            <w:pPr>
              <w:spacing w:before="60" w:afterLines="60" w:after="144"/>
              <w:jc w:val="both"/>
              <w:rPr>
                <w:i/>
                <w:sz w:val="26"/>
                <w:szCs w:val="26"/>
                <w:lang w:val="nb-NO"/>
              </w:rPr>
            </w:pPr>
            <w:r w:rsidRPr="007E16E3">
              <w:rPr>
                <w:sz w:val="26"/>
                <w:szCs w:val="26"/>
                <w:lang w:val="nb-NO"/>
              </w:rPr>
              <w:t>Lý do: Được sửa đổi, bổ sung tại Quyết định 37/2019/QĐ-UBND; Công bố tại Quyết định số 217/QĐ-UBND ngày 31/01/2020</w:t>
            </w:r>
          </w:p>
        </w:tc>
      </w:tr>
      <w:tr w:rsidR="00A436FC" w:rsidRPr="007E16E3" w:rsidTr="006B4860">
        <w:tc>
          <w:tcPr>
            <w:tcW w:w="990" w:type="dxa"/>
            <w:shd w:val="clear" w:color="auto" w:fill="auto"/>
          </w:tcPr>
          <w:p w:rsidR="00A436FC" w:rsidRPr="004B2377" w:rsidRDefault="00A436FC" w:rsidP="00216FAD">
            <w:pPr>
              <w:pStyle w:val="ListParagraph"/>
              <w:numPr>
                <w:ilvl w:val="0"/>
                <w:numId w:val="5"/>
              </w:numPr>
              <w:spacing w:before="60" w:afterLines="60" w:after="144"/>
              <w:jc w:val="center"/>
              <w:rPr>
                <w:rFonts w:ascii="Times New Roman" w:hAnsi="Times New Roman"/>
                <w:sz w:val="26"/>
                <w:szCs w:val="26"/>
                <w:lang w:val="nb-NO"/>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2957/QĐ-UBND ngày 31/12/2015</w:t>
            </w:r>
            <w:r w:rsidRPr="007E16E3">
              <w:rPr>
                <w:rStyle w:val="FootnoteReference"/>
                <w:sz w:val="26"/>
                <w:szCs w:val="26"/>
              </w:rPr>
              <w:footnoteReference w:id="32"/>
            </w:r>
          </w:p>
        </w:tc>
        <w:tc>
          <w:tcPr>
            <w:tcW w:w="2880" w:type="dxa"/>
            <w:shd w:val="clear" w:color="auto" w:fill="auto"/>
          </w:tcPr>
          <w:p w:rsidR="00A436FC" w:rsidRPr="007E16E3" w:rsidRDefault="00A436FC" w:rsidP="006B4860">
            <w:pPr>
              <w:spacing w:before="60" w:afterLines="60" w:after="144"/>
              <w:jc w:val="both"/>
              <w:rPr>
                <w:sz w:val="26"/>
                <w:szCs w:val="26"/>
                <w:lang w:val="vi-VN"/>
              </w:rPr>
            </w:pPr>
            <w:r w:rsidRPr="007E16E3">
              <w:rPr>
                <w:sz w:val="26"/>
                <w:szCs w:val="26"/>
              </w:rPr>
              <w:t>Về việc ban hành Quy định tiêu chuẩn chức danh cán bộ lãnh đạo, quản lý cấp phòng thuộc cơ quan Sở Giáo dục và Đào tạo; người đứng đầu, cấp phó của người đứng đầu đơn vị giáo dục công lập trực thuộc Sở Giáo dục và Đào tạo; Trưởng phòng, Phó Trưởng phòng Giáo dục và Đào tạo quận, huyện thuộc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09/01/2016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Hết hiệu lực một phần: Điều 1; khoản 3,4 Điều 2; Điều 5; Điều 6; khoản 4 Điều 7; điểm b khoản 1 Điều 8; điểm b khoản 1 Điề 9; điểm a, đ, g, h khoản 1 Điều 10; khoản 1, 5, 7, 8 Điều 11; Điều 12; Điều 13; khoản 2, 3 Điều 14 Quy định tiêu chuẩn chức danh cán bộ lãnh đạo, quản lý cấp phòng thuộc cơ quan Sở Giáo dục và Đào tạo; người đứng đầu, cấp phó của người đứng đầu đơn vị giáo dục công lập trực thuộc Sở Giáo dục và Đào tạo; Trưởng phòng, Phó Trưởng phòng Giáo dục và Đào tạo quận, huyện thuộc thành phố Hải Phòng kèm theo Quyết định 2957/QĐ-UBND ngày 31/12/2015</w:t>
            </w:r>
          </w:p>
          <w:p w:rsidR="00A436FC" w:rsidRPr="007E16E3" w:rsidRDefault="00A436FC" w:rsidP="00C57A04">
            <w:pPr>
              <w:spacing w:before="60" w:afterLines="60" w:after="144"/>
              <w:jc w:val="both"/>
              <w:rPr>
                <w:i/>
                <w:sz w:val="26"/>
                <w:szCs w:val="26"/>
              </w:rPr>
            </w:pPr>
            <w:r w:rsidRPr="007E16E3">
              <w:rPr>
                <w:sz w:val="26"/>
                <w:szCs w:val="26"/>
              </w:rPr>
              <w:t xml:space="preserve">Lý do: Được sửa đổi, bổ sung tại Quyết định số 08/2020/QĐ-UBND; công bố tại </w:t>
            </w:r>
            <w:r w:rsidRPr="007E16E3">
              <w:rPr>
                <w:sz w:val="26"/>
                <w:szCs w:val="26"/>
              </w:rPr>
              <w:lastRenderedPageBreak/>
              <w:t>Quyết định số 298/QĐ-UBND ngày 31/01/2021</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310/2016/QĐ-UBND ngày 29/2/2016</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Bảng hệ số phụ cấp chức vụ lãnh đạo đối với một số cơ quan, đơn vị sự nghiệp công lập thuộc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10/3/2016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1319/2016/QĐ-UBND ngày 08/7/2016</w:t>
            </w:r>
            <w:r w:rsidRPr="007E16E3">
              <w:rPr>
                <w:rStyle w:val="FootnoteReference"/>
                <w:sz w:val="26"/>
                <w:szCs w:val="26"/>
              </w:rPr>
              <w:footnoteReference w:id="33"/>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về điều kiện, tiêu chuẩn chức danh Trưởng phòng, Phó trưởng phòng chuyên môn; người đứng đầu, cấp phó người đứng đầu cơ quan hành chính nhà nước, đơn vị sự nghiệp công lập thuộc Sở Tài nguyên và Môi trường; Trưởng phòng, Phó trưởng phòng Phòng Tài nguyên và Môi trường thuộc Uỷ ban nhân dân quận, huyện</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18/7/2016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1563/2016/QĐ-UBND ngày 04/8/2016</w:t>
            </w:r>
            <w:r w:rsidRPr="007E16E3">
              <w:rPr>
                <w:rStyle w:val="FootnoteReference"/>
                <w:sz w:val="26"/>
                <w:szCs w:val="26"/>
              </w:rPr>
              <w:footnoteReference w:id="34"/>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tiêu chuẩn đối với chức danh Trưởng phòng, Phó Trưởng phòng thuộc Thanh tra thành phố, Chánh Thanh tra, Phó Chánh Thanh tra quận, huyện, sở, ngành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14/8/2016</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1878/2016/QĐ-UBND ngày 08/9/2016</w:t>
            </w:r>
            <w:r w:rsidRPr="007E16E3">
              <w:rPr>
                <w:rStyle w:val="FootnoteReference"/>
                <w:sz w:val="26"/>
                <w:szCs w:val="26"/>
              </w:rPr>
              <w:footnoteReference w:id="35"/>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 xml:space="preserve">Về việc ban hành Quy định điều kiện, tiêu chuẩn, chức danh Trưởng, Phó các đơn vị thuộc Sở Tài chính; Trưởng, Phó Trưởng phòng Tài chính - Kế hoạch thuộc Uỷ ban nhân dân các quận, huyện trên địa bàn thành phố Hải </w:t>
            </w:r>
            <w:r w:rsidRPr="007E16E3">
              <w:rPr>
                <w:sz w:val="26"/>
                <w:szCs w:val="26"/>
              </w:rPr>
              <w:lastRenderedPageBreak/>
              <w:t>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lastRenderedPageBreak/>
              <w:t>18/9/2016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 xml:space="preserve">Hết hiệu lực một phần: Điểm i Khoản 1 Điều 3; Điểm c Khoản 2 Điều 3; Điểm b Khoản 4 Điều 3; Khoản 2 và Điểm a Khoản 3 Điều 4; Khoản 2 và Điểm a Khoản 3 Điều 5; Khoản 2 và Điểm a Khoản 3 </w:t>
            </w:r>
            <w:r w:rsidRPr="007E16E3">
              <w:rPr>
                <w:sz w:val="26"/>
                <w:szCs w:val="26"/>
              </w:rPr>
              <w:lastRenderedPageBreak/>
              <w:t>Điều 6; Khoản 2 và Điểm a Khoản 3 Điều 7 của Quy định ban hành theo Quyết định số 1878/2016/QĐ-UBND</w:t>
            </w:r>
          </w:p>
          <w:p w:rsidR="00A436FC" w:rsidRPr="007E16E3" w:rsidRDefault="00A436FC" w:rsidP="00C57A04">
            <w:pPr>
              <w:spacing w:before="60" w:afterLines="60" w:after="144"/>
              <w:jc w:val="both"/>
              <w:rPr>
                <w:i/>
                <w:sz w:val="26"/>
                <w:szCs w:val="26"/>
              </w:rPr>
            </w:pPr>
            <w:r w:rsidRPr="007E16E3">
              <w:rPr>
                <w:sz w:val="26"/>
                <w:szCs w:val="26"/>
              </w:rPr>
              <w:t>Lý do: Được sửa đổi, bổ sung tại Quyết định số 39/2018/QĐ-UBND; Công bố tại Quyết định 440/QĐ-UBND ngày 28/02/2019</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1900/2016/QĐ-UBND ngày 08/9/2016</w:t>
            </w:r>
            <w:r w:rsidRPr="007E16E3">
              <w:rPr>
                <w:rStyle w:val="FootnoteReference"/>
                <w:sz w:val="26"/>
                <w:szCs w:val="26"/>
              </w:rPr>
              <w:footnoteReference w:id="36"/>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chức năng, nhiệm vụ, quyền hạn và cơ cấu tổ chức của Sở Thông tin và Truyền thông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23/9/2016</w:t>
            </w: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2118/2016/QĐ-UBND ngày 26/9/2016</w:t>
            </w:r>
            <w:r w:rsidRPr="007E16E3">
              <w:rPr>
                <w:rStyle w:val="FootnoteReference"/>
                <w:sz w:val="26"/>
                <w:szCs w:val="26"/>
              </w:rPr>
              <w:footnoteReference w:id="37"/>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chức năng, nhiệm vụ, quyền hạn và cơ cấu tổ chức của Sở Xây dựng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06/10/2016</w:t>
            </w: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2406/2016/QĐ-UBND ngày 19/10/2016</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chế khai thác và sử dụng tài liệu lưu trữ lịch sử thành phố</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30/10/2016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2593/2016/QĐ-UBND ngày 27/10/2016</w:t>
            </w:r>
            <w:r w:rsidRPr="007E16E3">
              <w:rPr>
                <w:rStyle w:val="FootnoteReference"/>
                <w:sz w:val="26"/>
                <w:szCs w:val="26"/>
              </w:rPr>
              <w:footnoteReference w:id="38"/>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về tiêu chuẩn, điều kiện các chức danh lãnh đạo, quản lý các phòng chuyên môn, đơn vị sự nghiệp công lập trực thuộc Sở Ngoại vụ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06/11/2016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Hết hiệu lực một phần: Điểm a, khoản 2, Điều 4 của Quy định về điều kiện, tiêu chuẩn chức danh lãnh đạo quản lý các phòng chuyên môn, đơn vị sự nghiệp công lập trực thuộc Sở Ngoại vụ thành phố Hải Phòng ban hành kèm theo Quyết định số 2593/2016/QĐ-UBND</w:t>
            </w:r>
          </w:p>
          <w:p w:rsidR="00A436FC" w:rsidRPr="007E16E3" w:rsidRDefault="00A436FC" w:rsidP="00C57A04">
            <w:pPr>
              <w:spacing w:before="60" w:afterLines="60" w:after="144"/>
              <w:jc w:val="both"/>
              <w:rPr>
                <w:sz w:val="26"/>
                <w:szCs w:val="26"/>
              </w:rPr>
            </w:pPr>
            <w:r w:rsidRPr="007E16E3">
              <w:rPr>
                <w:sz w:val="26"/>
                <w:szCs w:val="26"/>
              </w:rPr>
              <w:lastRenderedPageBreak/>
              <w:t>Lý do: Được sửa đổi, bổ sung tại Quyết định số 06/2020/QĐ-UBND; công bố tại Quyết định số 298/QĐ-UBND ngày 31/01/2021</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3231/2016/QĐ-UBND ngày 22/12/2016</w:t>
            </w:r>
            <w:r w:rsidRPr="007E16E3">
              <w:rPr>
                <w:rStyle w:val="FootnoteReference"/>
                <w:sz w:val="26"/>
                <w:szCs w:val="26"/>
              </w:rPr>
              <w:footnoteReference w:id="39"/>
            </w:r>
          </w:p>
        </w:tc>
        <w:tc>
          <w:tcPr>
            <w:tcW w:w="2880" w:type="dxa"/>
            <w:shd w:val="clear" w:color="auto" w:fill="auto"/>
          </w:tcPr>
          <w:p w:rsidR="00A436FC" w:rsidRPr="007E16E3" w:rsidRDefault="00A436FC" w:rsidP="00C57A04">
            <w:pPr>
              <w:spacing w:before="60" w:afterLines="60" w:after="144"/>
              <w:jc w:val="both"/>
              <w:rPr>
                <w:sz w:val="26"/>
                <w:szCs w:val="26"/>
                <w:lang w:val="vi-VN"/>
              </w:rPr>
            </w:pPr>
            <w:r w:rsidRPr="007E16E3">
              <w:rPr>
                <w:bCs/>
                <w:sz w:val="26"/>
                <w:szCs w:val="26"/>
              </w:rPr>
              <w:t>Quy định về điều kiện, tiêu chuẩn chức danh Trưởng phòng, Phó Trưởng phòng và Người đứng đầu, Cấp phó người đứng đầu các cơ quan hành chính, đơn vị sự nghiệp trực thuộc Sở Giao thông vận tải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01/01/2017</w:t>
            </w:r>
          </w:p>
        </w:tc>
        <w:tc>
          <w:tcPr>
            <w:tcW w:w="2442"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Hết hiệu lực một phần: Điểm a, d, đ khoản 2 Điều 4; điểm c khoản 3 Điều 4; điểm a, d, e khoản 2 Điều 5; điểm c khoản 3 Điều 5 của Quy định ban hành kèm theo Quyết định số 3231/2016/QĐ-UBND</w:t>
            </w:r>
          </w:p>
          <w:p w:rsidR="00A436FC" w:rsidRPr="007E16E3" w:rsidRDefault="00A436FC" w:rsidP="00C57A04">
            <w:pPr>
              <w:spacing w:before="60" w:afterLines="60" w:after="144"/>
              <w:jc w:val="both"/>
              <w:rPr>
                <w:sz w:val="26"/>
                <w:szCs w:val="26"/>
              </w:rPr>
            </w:pPr>
            <w:r w:rsidRPr="007E16E3">
              <w:rPr>
                <w:sz w:val="26"/>
                <w:szCs w:val="26"/>
              </w:rPr>
              <w:t>Lý do: Được thay thế một phần tại Quyết định 30/2019/QĐ-UBND; Công bố tại Quyết định số 217/QĐ-UBND ngày 31/01/2020</w:t>
            </w:r>
          </w:p>
        </w:tc>
      </w:tr>
      <w:tr w:rsidR="00A436FC" w:rsidRPr="007E16E3" w:rsidTr="006B4860">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309/2017/QĐ-UBND</w:t>
            </w:r>
            <w:r w:rsidRPr="007E16E3">
              <w:rPr>
                <w:sz w:val="26"/>
                <w:szCs w:val="26"/>
                <w:lang w:val="vi-VN"/>
              </w:rPr>
              <w:t xml:space="preserve"> ngày</w:t>
            </w:r>
            <w:r w:rsidRPr="007E16E3">
              <w:rPr>
                <w:sz w:val="26"/>
                <w:szCs w:val="26"/>
              </w:rPr>
              <w:t xml:space="preserve"> 15/02/2017</w:t>
            </w:r>
            <w:r w:rsidRPr="007E16E3">
              <w:rPr>
                <w:rStyle w:val="FootnoteReference"/>
                <w:sz w:val="26"/>
                <w:szCs w:val="26"/>
              </w:rPr>
              <w:footnoteReference w:id="40"/>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định chức năng, nhiệm vụ, quyền hạn và cơ cấu tổ chức của Sở Nông nghiệp và Phát triển nông thôn thành phố Hải Phòng</w:t>
            </w:r>
          </w:p>
        </w:tc>
        <w:tc>
          <w:tcPr>
            <w:tcW w:w="1620" w:type="dxa"/>
            <w:shd w:val="clear" w:color="auto" w:fill="auto"/>
            <w:vAlign w:val="center"/>
          </w:tcPr>
          <w:p w:rsidR="00A436FC" w:rsidRPr="007E16E3" w:rsidRDefault="00A436FC" w:rsidP="00C57A04">
            <w:pPr>
              <w:spacing w:before="60" w:afterLines="60" w:after="144"/>
              <w:jc w:val="center"/>
              <w:rPr>
                <w:sz w:val="26"/>
                <w:szCs w:val="26"/>
                <w:lang w:val="vi-VN"/>
              </w:rPr>
            </w:pPr>
            <w:r w:rsidRPr="007E16E3">
              <w:rPr>
                <w:sz w:val="26"/>
                <w:szCs w:val="26"/>
                <w:lang w:val="vi-VN"/>
              </w:rPr>
              <w:t>25/02/2017</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p>
        </w:tc>
      </w:tr>
      <w:tr w:rsidR="00A436FC" w:rsidRPr="007E16E3" w:rsidTr="006B4860">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322/2017/QĐ-UBND</w:t>
            </w:r>
            <w:r w:rsidRPr="007E16E3">
              <w:rPr>
                <w:sz w:val="26"/>
                <w:szCs w:val="26"/>
                <w:lang w:val="vi-VN"/>
              </w:rPr>
              <w:t xml:space="preserve"> ngày</w:t>
            </w:r>
            <w:r w:rsidRPr="007E16E3">
              <w:rPr>
                <w:sz w:val="26"/>
                <w:szCs w:val="26"/>
              </w:rPr>
              <w:t xml:space="preserve"> 16/02/2017</w:t>
            </w:r>
            <w:r w:rsidRPr="007E16E3">
              <w:rPr>
                <w:rStyle w:val="FootnoteReference"/>
                <w:sz w:val="26"/>
                <w:szCs w:val="26"/>
              </w:rPr>
              <w:footnoteReference w:id="41"/>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điều kiện, tiêu chuẩn chức danh lãnh đạo, quản lý các phòng, đơn vị trực thuộc Sở Công Thương; Trưởng phòng, Phó Trưởng phòng các phòng Kinh tế, Kinh tế và Hạ tầng thuộc Uỷ ban nhân dân quận, huyện</w:t>
            </w:r>
          </w:p>
        </w:tc>
        <w:tc>
          <w:tcPr>
            <w:tcW w:w="1620" w:type="dxa"/>
            <w:shd w:val="clear" w:color="auto" w:fill="auto"/>
            <w:vAlign w:val="center"/>
          </w:tcPr>
          <w:p w:rsidR="00A436FC" w:rsidRPr="007E16E3" w:rsidRDefault="00A436FC" w:rsidP="00C57A04">
            <w:pPr>
              <w:spacing w:before="60" w:afterLines="60" w:after="144"/>
              <w:jc w:val="center"/>
              <w:rPr>
                <w:sz w:val="26"/>
                <w:szCs w:val="26"/>
                <w:lang w:val="vi-VN"/>
              </w:rPr>
            </w:pPr>
            <w:r w:rsidRPr="007E16E3">
              <w:rPr>
                <w:sz w:val="26"/>
                <w:szCs w:val="26"/>
                <w:lang w:val="vi-VN"/>
              </w:rPr>
              <w:t>26/02/2017</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p>
        </w:tc>
      </w:tr>
      <w:tr w:rsidR="00A436FC" w:rsidRPr="007E16E3" w:rsidTr="006B4860">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Quyết định</w:t>
            </w:r>
          </w:p>
          <w:p w:rsidR="00A436FC" w:rsidRPr="007E16E3" w:rsidRDefault="00A436FC" w:rsidP="006B4860">
            <w:pPr>
              <w:spacing w:before="60" w:afterLines="60" w:after="144"/>
              <w:jc w:val="center"/>
              <w:rPr>
                <w:sz w:val="26"/>
                <w:szCs w:val="26"/>
              </w:rPr>
            </w:pPr>
          </w:p>
        </w:tc>
        <w:tc>
          <w:tcPr>
            <w:tcW w:w="198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403/2017/QĐ-UBND</w:t>
            </w:r>
            <w:r w:rsidRPr="007E16E3">
              <w:rPr>
                <w:sz w:val="26"/>
                <w:szCs w:val="26"/>
                <w:lang w:val="vi-VN"/>
              </w:rPr>
              <w:t xml:space="preserve"> ngày</w:t>
            </w:r>
            <w:r w:rsidRPr="007E16E3">
              <w:rPr>
                <w:sz w:val="26"/>
                <w:szCs w:val="26"/>
              </w:rPr>
              <w:t xml:space="preserve"> 24/02/2017</w:t>
            </w:r>
            <w:r w:rsidRPr="007E16E3">
              <w:rPr>
                <w:rStyle w:val="FootnoteReference"/>
                <w:sz w:val="26"/>
                <w:szCs w:val="26"/>
              </w:rPr>
              <w:footnoteReference w:id="42"/>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điều kiện, tiêu chuẩn chức danh Trưởng phòng, Phó Trưởng phòng chuyên môn; người đứng đầu, cấp phó người đứng đầu cơ quan hành chính nhà nước, đơn vị sự nghiệp công lập thuộc Sở Xây dựng; Trưởng phòng và Phó Trưởng phòng Phòng Quản lý đô thị thuộc Uỷ ban nhân dân quận</w:t>
            </w:r>
          </w:p>
        </w:tc>
        <w:tc>
          <w:tcPr>
            <w:tcW w:w="1620" w:type="dxa"/>
            <w:shd w:val="clear" w:color="auto" w:fill="auto"/>
            <w:vAlign w:val="center"/>
          </w:tcPr>
          <w:p w:rsidR="00A436FC" w:rsidRPr="007E16E3" w:rsidRDefault="00A436FC" w:rsidP="00C57A04">
            <w:pPr>
              <w:spacing w:before="60" w:afterLines="60" w:after="144"/>
              <w:jc w:val="center"/>
              <w:rPr>
                <w:sz w:val="26"/>
                <w:szCs w:val="26"/>
                <w:lang w:val="vi-VN"/>
              </w:rPr>
            </w:pPr>
            <w:r w:rsidRPr="007E16E3">
              <w:rPr>
                <w:sz w:val="26"/>
                <w:szCs w:val="26"/>
                <w:lang w:val="vi-VN"/>
              </w:rPr>
              <w:t>01/3/2017</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p>
        </w:tc>
      </w:tr>
      <w:tr w:rsidR="00A436FC" w:rsidRPr="007E16E3" w:rsidTr="006B4860">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1283/2017/QĐ-UBND</w:t>
            </w:r>
            <w:r w:rsidRPr="007E16E3">
              <w:rPr>
                <w:sz w:val="26"/>
                <w:szCs w:val="26"/>
                <w:lang w:val="vi-VN"/>
              </w:rPr>
              <w:t xml:space="preserve"> ngày</w:t>
            </w:r>
            <w:r w:rsidRPr="007E16E3">
              <w:rPr>
                <w:sz w:val="26"/>
                <w:szCs w:val="26"/>
              </w:rPr>
              <w:t xml:space="preserve"> 26/5/2017</w:t>
            </w:r>
            <w:r w:rsidRPr="007E16E3">
              <w:rPr>
                <w:rStyle w:val="FootnoteReference"/>
                <w:sz w:val="26"/>
                <w:szCs w:val="26"/>
              </w:rPr>
              <w:footnoteReference w:id="43"/>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điều kiện, tiêu chuẩn chức danh lãnh đạo, quản lý các phòng chuyên môn, đơn vị sự nghiệp công lập thuộc, trực thuộc Sở Văn hóa, Thể thao; Trưởng phòng, Phó Trưởng phòng Phòng Văn hóa và  Thông tin thuộc Ủy ban nhân dân các quận, huyện tại thành phố Hải Phòng</w:t>
            </w:r>
          </w:p>
        </w:tc>
        <w:tc>
          <w:tcPr>
            <w:tcW w:w="1620" w:type="dxa"/>
            <w:shd w:val="clear" w:color="auto" w:fill="auto"/>
            <w:vAlign w:val="center"/>
          </w:tcPr>
          <w:p w:rsidR="00A436FC" w:rsidRPr="007E16E3" w:rsidRDefault="00A436FC" w:rsidP="00C57A04">
            <w:pPr>
              <w:spacing w:before="60" w:afterLines="60" w:after="144"/>
              <w:jc w:val="center"/>
              <w:rPr>
                <w:sz w:val="26"/>
                <w:szCs w:val="26"/>
                <w:lang w:val="vi-VN"/>
              </w:rPr>
            </w:pPr>
            <w:r w:rsidRPr="007E16E3">
              <w:rPr>
                <w:sz w:val="26"/>
                <w:szCs w:val="26"/>
                <w:lang w:val="vi-VN"/>
              </w:rPr>
              <w:t>05/6/2017</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p>
        </w:tc>
      </w:tr>
      <w:tr w:rsidR="00A436FC" w:rsidRPr="00001DF6" w:rsidTr="006B4860">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04/2017/QĐ-UBND</w:t>
            </w:r>
            <w:r w:rsidRPr="007E16E3">
              <w:rPr>
                <w:sz w:val="26"/>
                <w:szCs w:val="26"/>
                <w:lang w:val="vi-VN"/>
              </w:rPr>
              <w:t xml:space="preserve"> ngày</w:t>
            </w:r>
            <w:r w:rsidRPr="007E16E3">
              <w:rPr>
                <w:sz w:val="26"/>
                <w:szCs w:val="26"/>
              </w:rPr>
              <w:t xml:space="preserve"> 20/7/2017</w:t>
            </w:r>
          </w:p>
        </w:tc>
        <w:tc>
          <w:tcPr>
            <w:tcW w:w="2880" w:type="dxa"/>
            <w:shd w:val="clear" w:color="auto" w:fill="auto"/>
          </w:tcPr>
          <w:p w:rsidR="00A436FC" w:rsidRPr="007E16E3" w:rsidRDefault="00A436FC" w:rsidP="006B4860">
            <w:pPr>
              <w:spacing w:before="60" w:afterLines="60" w:after="144"/>
              <w:jc w:val="both"/>
              <w:rPr>
                <w:sz w:val="26"/>
                <w:szCs w:val="26"/>
              </w:rPr>
            </w:pPr>
            <w:r w:rsidRPr="007E16E3">
              <w:rPr>
                <w:sz w:val="26"/>
                <w:szCs w:val="26"/>
              </w:rPr>
              <w:t>Ban hành Quy chế xét, tôn vinh danh hiệu "Doanh nghiệp tiêu biểu" và "Doanh nhân tiêu biểu" thành phố Hải Phòng</w:t>
            </w:r>
          </w:p>
        </w:tc>
        <w:tc>
          <w:tcPr>
            <w:tcW w:w="1620" w:type="dxa"/>
            <w:shd w:val="clear" w:color="auto" w:fill="auto"/>
            <w:vAlign w:val="center"/>
          </w:tcPr>
          <w:p w:rsidR="00A436FC" w:rsidRPr="007E16E3" w:rsidRDefault="00A436FC" w:rsidP="00C57A04">
            <w:pPr>
              <w:spacing w:before="60" w:afterLines="60" w:after="144"/>
              <w:jc w:val="center"/>
              <w:rPr>
                <w:sz w:val="26"/>
                <w:szCs w:val="26"/>
                <w:lang w:val="vi-VN"/>
              </w:rPr>
            </w:pPr>
            <w:r w:rsidRPr="007E16E3">
              <w:rPr>
                <w:sz w:val="26"/>
                <w:szCs w:val="26"/>
                <w:lang w:val="vi-VN"/>
              </w:rPr>
              <w:t>01/8/2017</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lang w:val="vi-VN"/>
              </w:rPr>
              <w:t>Ngưng hiệu lực một phần: Điều 12, Điều 14 Quy chế ban hành theo Quyêt định số 04/2017/QĐ-UBND</w:t>
            </w:r>
          </w:p>
          <w:p w:rsidR="00A436FC" w:rsidRPr="007E16E3" w:rsidRDefault="00A436FC" w:rsidP="00D278A1">
            <w:pPr>
              <w:pStyle w:val="NormalWeb"/>
              <w:shd w:val="clear" w:color="auto" w:fill="FFFFFF"/>
              <w:spacing w:before="60" w:beforeAutospacing="0" w:after="60" w:afterAutospacing="0"/>
              <w:jc w:val="both"/>
              <w:rPr>
                <w:sz w:val="26"/>
                <w:szCs w:val="26"/>
                <w:lang w:val="vi-VN"/>
              </w:rPr>
            </w:pPr>
            <w:r w:rsidRPr="007E16E3">
              <w:rPr>
                <w:sz w:val="26"/>
                <w:szCs w:val="26"/>
                <w:lang w:val="vi-VN"/>
              </w:rPr>
              <w:t>Lý do: Được đình chỉ tại Quyết định số 2457/QĐ-UBND ngày 21/9/2018</w:t>
            </w:r>
          </w:p>
        </w:tc>
      </w:tr>
      <w:tr w:rsidR="00A436FC" w:rsidRPr="007E16E3" w:rsidTr="006B4860">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4860">
            <w:pPr>
              <w:spacing w:before="60" w:afterLines="60" w:after="144"/>
              <w:jc w:val="center"/>
              <w:rPr>
                <w:sz w:val="26"/>
                <w:szCs w:val="26"/>
              </w:rPr>
            </w:pPr>
            <w:r w:rsidRPr="007E16E3">
              <w:rPr>
                <w:sz w:val="26"/>
                <w:szCs w:val="26"/>
              </w:rPr>
              <w:t>41/2017/QĐ-UBND</w:t>
            </w:r>
            <w:r w:rsidRPr="007E16E3">
              <w:rPr>
                <w:sz w:val="26"/>
                <w:szCs w:val="26"/>
                <w:lang w:val="vi-VN"/>
              </w:rPr>
              <w:t xml:space="preserve"> ngày</w:t>
            </w:r>
            <w:r w:rsidRPr="007E16E3">
              <w:rPr>
                <w:sz w:val="26"/>
                <w:szCs w:val="26"/>
              </w:rPr>
              <w:t xml:space="preserve"> 27/12/2017</w:t>
            </w:r>
            <w:r w:rsidRPr="007E16E3">
              <w:rPr>
                <w:rStyle w:val="FootnoteReference"/>
                <w:sz w:val="26"/>
                <w:szCs w:val="26"/>
              </w:rPr>
              <w:footnoteReference w:id="44"/>
            </w:r>
          </w:p>
        </w:tc>
        <w:tc>
          <w:tcPr>
            <w:tcW w:w="2880" w:type="dxa"/>
            <w:shd w:val="clear" w:color="auto" w:fill="auto"/>
          </w:tcPr>
          <w:p w:rsidR="00A436FC" w:rsidRPr="007E16E3" w:rsidRDefault="00A436FC" w:rsidP="006B4860">
            <w:pPr>
              <w:spacing w:before="60" w:afterLines="60" w:after="144"/>
              <w:jc w:val="both"/>
              <w:rPr>
                <w:sz w:val="26"/>
                <w:szCs w:val="26"/>
              </w:rPr>
            </w:pPr>
            <w:r w:rsidRPr="007E16E3">
              <w:rPr>
                <w:sz w:val="26"/>
                <w:szCs w:val="26"/>
              </w:rPr>
              <w:t>Ban hành Quy định về điều kiện, tiêu chuẩn chức danh lãnh đạo, quản lý các phòng chuyên môn thuộc Sở Du lịch</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10/01/2018</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 xml:space="preserve">09/2018/QĐ-UBND ngày </w:t>
            </w:r>
            <w:r w:rsidRPr="007E16E3">
              <w:rPr>
                <w:sz w:val="26"/>
                <w:szCs w:val="26"/>
              </w:rPr>
              <w:lastRenderedPageBreak/>
              <w:t>05/01/2018</w:t>
            </w:r>
            <w:r w:rsidRPr="007E16E3">
              <w:rPr>
                <w:rStyle w:val="FootnoteReference"/>
                <w:sz w:val="26"/>
                <w:szCs w:val="26"/>
              </w:rPr>
              <w:footnoteReference w:id="45"/>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lastRenderedPageBreak/>
              <w:t xml:space="preserve">Về việc ban hành Quy định chức năng, nhiệm vụ, quyền hạn và cơ cấu </w:t>
            </w:r>
            <w:r w:rsidRPr="007E16E3">
              <w:rPr>
                <w:sz w:val="26"/>
                <w:szCs w:val="26"/>
              </w:rPr>
              <w:lastRenderedPageBreak/>
              <w:t>tổ chức của Ban Quản lý Khu kinh tế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15/01/2018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4860">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21/2018/QĐ-UBND ngày 10/8/2018</w:t>
            </w:r>
          </w:p>
        </w:tc>
        <w:tc>
          <w:tcPr>
            <w:tcW w:w="2880" w:type="dxa"/>
            <w:shd w:val="clear" w:color="auto" w:fill="auto"/>
          </w:tcPr>
          <w:p w:rsidR="00A436FC" w:rsidRPr="007E16E3" w:rsidRDefault="00A436FC" w:rsidP="006B4860">
            <w:pPr>
              <w:spacing w:before="60" w:afterLines="60" w:after="144"/>
              <w:jc w:val="both"/>
              <w:rPr>
                <w:sz w:val="26"/>
                <w:szCs w:val="26"/>
              </w:rPr>
            </w:pPr>
            <w:r w:rsidRPr="007E16E3">
              <w:rPr>
                <w:sz w:val="26"/>
                <w:szCs w:val="26"/>
              </w:rPr>
              <w:t>Ban hành Quy chế hoạt động của thôn, tổ dân phố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23/8/2018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Hết hiệu lực một phần: Khoản 1 Điều 3; Điều 4; Điều 5; Điều 6; khoản 2, 6 Điều 7; Điều 8; Điều 10; Điều 13; Điều 15; Điều 16 của Quy chế ban hành kèm theo Quyết định số 21/2018/QĐ-UBND.</w:t>
            </w:r>
          </w:p>
          <w:p w:rsidR="00A436FC" w:rsidRPr="007E16E3" w:rsidRDefault="00A436FC" w:rsidP="00C57A04">
            <w:pPr>
              <w:spacing w:before="60" w:afterLines="60" w:after="144"/>
              <w:jc w:val="both"/>
              <w:rPr>
                <w:sz w:val="26"/>
                <w:szCs w:val="26"/>
              </w:rPr>
            </w:pPr>
            <w:r w:rsidRPr="007E16E3">
              <w:rPr>
                <w:sz w:val="26"/>
                <w:szCs w:val="26"/>
              </w:rPr>
              <w:t>Lý do: Được sửa đổi, bổ sung tại Quyết định 14/2019/QĐ-UBND; Công bố tại Quyết định số 217/QĐ-UBND ngày 31/01/2020</w:t>
            </w: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23/2018/QĐ-UBND ngày 28/8/2018</w:t>
            </w:r>
            <w:r w:rsidRPr="007E16E3">
              <w:rPr>
                <w:rStyle w:val="FootnoteReference"/>
                <w:sz w:val="26"/>
                <w:szCs w:val="26"/>
              </w:rPr>
              <w:footnoteReference w:id="46"/>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điều kiện, tiêu chuẩn chức danh lãnh đạo, quản lý cấp phòng và tương đương thuộc Sở Thông tin và Truyền thông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15/9/2018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30/2018/QĐ-UBND ngày 9/10/2018</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về trách nhiệm và đánh giá trách nhiệm của người đứng đầu các sở, ban, ngành, UBND quận, huyện trong thực hiện cải cách hành chính nhà nước</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25/10/2018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35/2018/QĐ-UBND ngày 23/11/2018</w:t>
            </w:r>
            <w:r w:rsidRPr="007E16E3">
              <w:rPr>
                <w:rStyle w:val="FootnoteReference"/>
                <w:sz w:val="26"/>
                <w:szCs w:val="26"/>
              </w:rPr>
              <w:footnoteReference w:id="47"/>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 xml:space="preserve">Ba hành Quy định điều kiện, tiêu chuẩn chức danh lãnh đạo cấp Trưởng, cấp Phó các tổ chức trực thuộc Sở Nông nghiệp và Phát triển nông thôn; Trưởng phòng, Phó trưởng phòng Nông nghiệp và phát triển nông thôn thuộc </w:t>
            </w:r>
            <w:r w:rsidRPr="007E16E3">
              <w:rPr>
                <w:sz w:val="26"/>
                <w:szCs w:val="26"/>
              </w:rPr>
              <w:lastRenderedPageBreak/>
              <w:t>UBND huyện tại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10/12/2018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37/2018/QĐ-UBND ngày 14/12/2018</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chế xét tặng danh hiệu "Gương mặt tiêu biểu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24/12/2018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38/2018/QĐ-UBND ngày 17/12/2018</w:t>
            </w:r>
            <w:r w:rsidRPr="007E16E3">
              <w:rPr>
                <w:rStyle w:val="FootnoteReference"/>
                <w:sz w:val="26"/>
                <w:szCs w:val="26"/>
              </w:rPr>
              <w:footnoteReference w:id="48"/>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điều kiện, tiêu chuẩn chức danh Trưởng, phó các phòng, ban, đơn vị thuộc Văn phòng UBND thành phố, Chánh Văn phòng, phó Chánh Văn phòng HĐND và UBND các quận, huyện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28/12/2018</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39/2018/QĐ-UBND ngày 20/12/2018</w:t>
            </w:r>
            <w:r w:rsidRPr="007E16E3">
              <w:rPr>
                <w:rStyle w:val="FootnoteReference"/>
                <w:sz w:val="26"/>
                <w:szCs w:val="26"/>
              </w:rPr>
              <w:footnoteReference w:id="49"/>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Sửa đổi, bổ sung một số điều của Quy định điều kiện chức danh Trưởng, phó các đơn vị thuộc Sở Tài chính, Trưởng, phó trưởng phòng Tài chính - kế hoạch thuộc UBND các quận, huyện trên địa bàn thành phố Hải Phòng ban hành kèm theo Quyết định số 1878/2016/QĐ-UBND ngày 8/9/2016 của UBND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5/01/2019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06/2019/QĐ-UBND ngày 01/3/2019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chức năng, nhiệm vụ, quyền hạn và cơ cấu tổ chức của Đài phát thanh và truyền hình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t>20/3/2019</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07/2019/QĐ-UBND ngày 01/3/2019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 xml:space="preserve">Sửa đổi bổ sung một số điều quy định về tiêu chuẩn các chức danh viên chức lãnh đạo, quản lý cấp phòng, ban, đơn vị trực thuộc Đài Phát thanh và truyền hình Hải Phòng ban hành kèm theo quyết định số </w:t>
            </w:r>
            <w:r w:rsidRPr="007E16E3">
              <w:rPr>
                <w:sz w:val="26"/>
                <w:szCs w:val="26"/>
              </w:rPr>
              <w:lastRenderedPageBreak/>
              <w:t>2030/2013/QĐ-UBND ngày 17/10/2013 của UBNDTP</w:t>
            </w:r>
          </w:p>
        </w:tc>
        <w:tc>
          <w:tcPr>
            <w:tcW w:w="1620" w:type="dxa"/>
            <w:shd w:val="clear" w:color="auto" w:fill="auto"/>
          </w:tcPr>
          <w:p w:rsidR="00A436FC" w:rsidRPr="007E16E3" w:rsidRDefault="00A436FC" w:rsidP="006B1E55">
            <w:pPr>
              <w:jc w:val="center"/>
              <w:rPr>
                <w:sz w:val="26"/>
                <w:szCs w:val="26"/>
              </w:rPr>
            </w:pPr>
            <w:r w:rsidRPr="007E16E3">
              <w:rPr>
                <w:sz w:val="26"/>
                <w:szCs w:val="26"/>
              </w:rPr>
              <w:lastRenderedPageBreak/>
              <w:t>20/3/2019</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14/2019/QĐ-UBND ngày 10/5/2019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shd w:val="clear" w:color="auto" w:fill="FFFFFF"/>
              </w:rPr>
              <w:t>Sửa đổi, bổ sung một số điều của Quy chế tổ chức và hoạt động của thôn tổ dân phố trên địa bàn thành phố Hải Phòng ban hành kèm theo Quyết định số 21/2018/QĐ-UBND ngày 10/8/2018 của UBND thành phố</w:t>
            </w:r>
          </w:p>
        </w:tc>
        <w:tc>
          <w:tcPr>
            <w:tcW w:w="1620" w:type="dxa"/>
            <w:shd w:val="clear" w:color="auto" w:fill="auto"/>
          </w:tcPr>
          <w:p w:rsidR="00A436FC" w:rsidRPr="007E16E3" w:rsidRDefault="00A436FC" w:rsidP="006B1E55">
            <w:pPr>
              <w:jc w:val="center"/>
              <w:rPr>
                <w:sz w:val="26"/>
                <w:szCs w:val="26"/>
              </w:rPr>
            </w:pPr>
            <w:r w:rsidRPr="007E16E3">
              <w:rPr>
                <w:sz w:val="26"/>
                <w:szCs w:val="26"/>
              </w:rPr>
              <w:t>20/5/2019</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20/2019/QĐ-UBND ngày 19/6/2019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về công tác thi đua, khen thưởng trên địa bàn thành phố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t>01/7/2019</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38/2019/QĐ-UBND ngày 07/10/2019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bookmarkStart w:id="0" w:name="dieu_1_name"/>
            <w:r w:rsidRPr="007E16E3">
              <w:rPr>
                <w:sz w:val="26"/>
                <w:szCs w:val="26"/>
                <w:shd w:val="clear" w:color="auto" w:fill="FFFFFF"/>
              </w:rPr>
              <w:t>Ban hành Quy định tiêu chuẩn chức danh lãnh đạo, quản lý các cơ quan, đơn vị thuộc, trực thuộc Sở Nội vụ và Phòng Nội vụ thuộc Ủy ban nhân dân các quận, huyện tại thành phố Hải Phòng.</w:t>
            </w:r>
            <w:bookmarkEnd w:id="0"/>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20/10/2019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47/2019/QĐ-UBND ngày 13/12/2019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shd w:val="clear" w:color="auto" w:fill="FFFFFF"/>
              </w:rPr>
              <w:t>Ban hành Quy định xét tặng danh hiệu "Chủ tịch UBND xã, phường, thị trấn tiêu biểu" thành phố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t>26/12/2019</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48/2019/QĐ-UBND ngày 18/12/2019</w:t>
            </w:r>
          </w:p>
        </w:tc>
        <w:tc>
          <w:tcPr>
            <w:tcW w:w="2880" w:type="dxa"/>
            <w:shd w:val="clear" w:color="auto" w:fill="auto"/>
            <w:vAlign w:val="center"/>
          </w:tcPr>
          <w:p w:rsidR="00A436FC" w:rsidRPr="007E16E3" w:rsidRDefault="00A436FC" w:rsidP="00C57A04">
            <w:pPr>
              <w:spacing w:before="60" w:afterLines="60" w:after="144"/>
              <w:jc w:val="both"/>
              <w:rPr>
                <w:sz w:val="26"/>
                <w:szCs w:val="26"/>
                <w:shd w:val="clear" w:color="auto" w:fill="FFFFFF"/>
              </w:rPr>
            </w:pPr>
            <w:r w:rsidRPr="007E16E3">
              <w:rPr>
                <w:sz w:val="26"/>
                <w:szCs w:val="26"/>
                <w:shd w:val="clear" w:color="auto" w:fill="FFFFFF"/>
              </w:rPr>
              <w:t xml:space="preserve">Ban hành </w:t>
            </w:r>
            <w:r w:rsidRPr="007E16E3">
              <w:rPr>
                <w:sz w:val="26"/>
                <w:szCs w:val="26"/>
                <w:shd w:val="clear" w:color="auto" w:fill="FFFFFF"/>
                <w:lang w:val="vi-VN"/>
              </w:rPr>
              <w:t>Quy định về Quy tắc ứng xử của cán bộ, công chức, viên chức và người lao động trong các cơ quan hành chính, đơn vị sự nghiệp công lập thuộc thành phố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t>01/01/2020</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10/2020/QĐ-UBND ngày 04/5/2020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Về số lượng và bố trí các chức vụ và chức danh cán bộ, công chức xã, phường, thị trấn trên địa bàn thành phố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t>15/5/2020</w:t>
            </w:r>
          </w:p>
          <w:p w:rsidR="00A436FC" w:rsidRPr="007E16E3" w:rsidRDefault="00A436FC" w:rsidP="006B1E55">
            <w:pPr>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14/2021/QĐ-UBND ngày 14/6/2021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 xml:space="preserve">Ban hành Quy chế phối hợp công tác quản lý nhà nước về tín ngưỡng, tôn giáo trên địa bàn thành </w:t>
            </w:r>
            <w:r w:rsidRPr="007E16E3">
              <w:rPr>
                <w:sz w:val="26"/>
                <w:szCs w:val="26"/>
              </w:rPr>
              <w:lastRenderedPageBreak/>
              <w:t>phố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lastRenderedPageBreak/>
              <w:t>20/6/2021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22/2021/QĐ-UBND ngày 23/8/2021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về tiêu chuẩn, tổ chức tuyển dụng, sử dụng và quản lý công chức xã, phường, thị trấn trên địa bàn thành phố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t>05/9/2021</w:t>
            </w:r>
          </w:p>
          <w:p w:rsidR="00A436FC" w:rsidRPr="007E16E3" w:rsidRDefault="00A436FC" w:rsidP="006B1E55">
            <w:pPr>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28/2021/QĐ-UBND ngày 22/9/2021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Quy định về công tác văn thư, lưu trữ trên địa bàn thành phố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t>10/10/2021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4860">
        <w:tc>
          <w:tcPr>
            <w:tcW w:w="990" w:type="dxa"/>
            <w:shd w:val="clear" w:color="auto" w:fill="auto"/>
          </w:tcPr>
          <w:p w:rsidR="00A436FC" w:rsidRPr="001B3045" w:rsidRDefault="00A436F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jc w:val="center"/>
              <w:rPr>
                <w:sz w:val="26"/>
                <w:szCs w:val="26"/>
              </w:rPr>
            </w:pPr>
            <w:r w:rsidRPr="001B3045">
              <w:rPr>
                <w:sz w:val="26"/>
                <w:szCs w:val="26"/>
              </w:rPr>
              <w:t>08/2022/QĐ-UBND ngày 22/02/2022</w:t>
            </w:r>
          </w:p>
        </w:tc>
        <w:tc>
          <w:tcPr>
            <w:tcW w:w="2880" w:type="dxa"/>
            <w:shd w:val="clear" w:color="auto" w:fill="auto"/>
            <w:vAlign w:val="center"/>
          </w:tcPr>
          <w:p w:rsidR="00A436FC" w:rsidRPr="001B3045" w:rsidRDefault="00052569" w:rsidP="00C57A04">
            <w:pPr>
              <w:jc w:val="both"/>
              <w:rPr>
                <w:sz w:val="26"/>
                <w:szCs w:val="26"/>
              </w:rPr>
            </w:pPr>
            <w:hyperlink r:id="rId13" w:history="1">
              <w:r w:rsidR="00A436FC" w:rsidRPr="001B3045">
                <w:rPr>
                  <w:sz w:val="26"/>
                  <w:szCs w:val="26"/>
                </w:rPr>
                <w:t>Quy định về nội dung về quản lý tổ chức bộ máy, quản lý công chức tại các cơ quan hành chính nhà nước của thành phố Hải Phòng</w:t>
              </w:r>
            </w:hyperlink>
          </w:p>
        </w:tc>
        <w:tc>
          <w:tcPr>
            <w:tcW w:w="1620" w:type="dxa"/>
            <w:shd w:val="clear" w:color="auto" w:fill="auto"/>
          </w:tcPr>
          <w:p w:rsidR="00A436FC" w:rsidRPr="001B3045" w:rsidRDefault="00A436FC" w:rsidP="006B1E55">
            <w:pPr>
              <w:jc w:val="center"/>
              <w:rPr>
                <w:sz w:val="26"/>
                <w:szCs w:val="26"/>
              </w:rPr>
            </w:pPr>
            <w:r w:rsidRPr="001B3045">
              <w:rPr>
                <w:sz w:val="26"/>
                <w:szCs w:val="26"/>
              </w:rPr>
              <w:t>15/3/2022</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yellow"/>
              </w:rPr>
            </w:pPr>
          </w:p>
        </w:tc>
      </w:tr>
      <w:tr w:rsidR="00A436FC" w:rsidRPr="007E16E3" w:rsidTr="006B4860">
        <w:tc>
          <w:tcPr>
            <w:tcW w:w="990" w:type="dxa"/>
            <w:shd w:val="clear" w:color="auto" w:fill="auto"/>
          </w:tcPr>
          <w:p w:rsidR="00A436FC" w:rsidRPr="001B3045" w:rsidRDefault="00A436F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10/2022/QĐ-UBND ngày 28/02/2022</w:t>
            </w:r>
          </w:p>
        </w:tc>
        <w:tc>
          <w:tcPr>
            <w:tcW w:w="2880" w:type="dxa"/>
            <w:shd w:val="clear" w:color="auto" w:fill="auto"/>
            <w:vAlign w:val="center"/>
          </w:tcPr>
          <w:p w:rsidR="00A436FC" w:rsidRPr="001B3045" w:rsidRDefault="00052569" w:rsidP="00C57A04">
            <w:pPr>
              <w:jc w:val="both"/>
              <w:rPr>
                <w:sz w:val="26"/>
                <w:szCs w:val="26"/>
              </w:rPr>
            </w:pPr>
            <w:hyperlink r:id="rId14" w:history="1">
              <w:r w:rsidR="00A436FC" w:rsidRPr="001B3045">
                <w:rPr>
                  <w:sz w:val="26"/>
                  <w:szCs w:val="26"/>
                </w:rPr>
                <w:t>Quy định về nâng bậc lương trước thời hạn đối với cán bộ, công chức, viên chức và người lao động lập thành tích xuất sắc trong thực hiện nhiệm vụ do thành phố Hải Phòng ban hành</w:t>
              </w:r>
            </w:hyperlink>
          </w:p>
        </w:tc>
        <w:tc>
          <w:tcPr>
            <w:tcW w:w="1620" w:type="dxa"/>
            <w:shd w:val="clear" w:color="auto" w:fill="auto"/>
          </w:tcPr>
          <w:p w:rsidR="00A436FC" w:rsidRPr="001B3045" w:rsidRDefault="00A436FC" w:rsidP="006B1E55">
            <w:pPr>
              <w:jc w:val="center"/>
              <w:rPr>
                <w:sz w:val="26"/>
                <w:szCs w:val="26"/>
              </w:rPr>
            </w:pPr>
            <w:r w:rsidRPr="001B3045">
              <w:rPr>
                <w:sz w:val="26"/>
                <w:szCs w:val="26"/>
              </w:rPr>
              <w:t>15/3/2022</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yellow"/>
              </w:rPr>
            </w:pPr>
          </w:p>
        </w:tc>
      </w:tr>
      <w:tr w:rsidR="00A436FC" w:rsidRPr="007E16E3" w:rsidTr="006B4860">
        <w:tc>
          <w:tcPr>
            <w:tcW w:w="990" w:type="dxa"/>
            <w:shd w:val="clear" w:color="auto" w:fill="auto"/>
          </w:tcPr>
          <w:p w:rsidR="00A436FC" w:rsidRPr="001B3045" w:rsidRDefault="00A436F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21/2022/QĐ-UBND ngày 26/4/2022</w:t>
            </w:r>
          </w:p>
        </w:tc>
        <w:tc>
          <w:tcPr>
            <w:tcW w:w="2880" w:type="dxa"/>
            <w:shd w:val="clear" w:color="auto" w:fill="auto"/>
            <w:vAlign w:val="center"/>
          </w:tcPr>
          <w:p w:rsidR="00A436FC" w:rsidRPr="001B3045" w:rsidRDefault="00A436FC" w:rsidP="00C57A04">
            <w:pPr>
              <w:jc w:val="both"/>
              <w:rPr>
                <w:sz w:val="26"/>
                <w:szCs w:val="26"/>
              </w:rPr>
            </w:pPr>
            <w:r w:rsidRPr="001B3045">
              <w:rPr>
                <w:sz w:val="26"/>
                <w:szCs w:val="26"/>
              </w:rPr>
              <w:t>Sửa đổi, bô sung một số điều của Quy định về công tác thi đua, khen thưởng tại thành phố Hải Phòng kèm theo Quyết định 20/2019/QĐ-UBND</w:t>
            </w:r>
          </w:p>
        </w:tc>
        <w:tc>
          <w:tcPr>
            <w:tcW w:w="1620" w:type="dxa"/>
            <w:shd w:val="clear" w:color="auto" w:fill="auto"/>
          </w:tcPr>
          <w:p w:rsidR="00A436FC" w:rsidRPr="001B3045" w:rsidRDefault="00A436FC" w:rsidP="006B1E55">
            <w:pPr>
              <w:jc w:val="center"/>
              <w:rPr>
                <w:sz w:val="26"/>
                <w:szCs w:val="26"/>
              </w:rPr>
            </w:pPr>
            <w:r w:rsidRPr="001B3045">
              <w:rPr>
                <w:sz w:val="26"/>
                <w:szCs w:val="26"/>
              </w:rPr>
              <w:t>16/5/022</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yellow"/>
              </w:rPr>
            </w:pPr>
          </w:p>
        </w:tc>
      </w:tr>
      <w:tr w:rsidR="00A436FC" w:rsidRPr="007E16E3" w:rsidTr="006B4860">
        <w:tc>
          <w:tcPr>
            <w:tcW w:w="990" w:type="dxa"/>
            <w:shd w:val="clear" w:color="auto" w:fill="auto"/>
          </w:tcPr>
          <w:p w:rsidR="00A436FC" w:rsidRPr="001B3045" w:rsidRDefault="00A436F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25/2022/QĐ-UBND ngày 11/5/2022</w:t>
            </w:r>
          </w:p>
        </w:tc>
        <w:tc>
          <w:tcPr>
            <w:tcW w:w="2880" w:type="dxa"/>
            <w:shd w:val="clear" w:color="auto" w:fill="auto"/>
            <w:vAlign w:val="center"/>
          </w:tcPr>
          <w:p w:rsidR="00A436FC" w:rsidRPr="001B3045" w:rsidRDefault="00A436FC" w:rsidP="00C57A04">
            <w:pPr>
              <w:jc w:val="both"/>
              <w:rPr>
                <w:sz w:val="26"/>
                <w:szCs w:val="26"/>
              </w:rPr>
            </w:pPr>
            <w:r w:rsidRPr="001B3045">
              <w:rPr>
                <w:sz w:val="26"/>
                <w:szCs w:val="26"/>
              </w:rPr>
              <w:t>Ban hành Quy định chức năng, nhiệm vụ, quyền hạn và cơ cấu tổ chức của Sở Nội vụ thành phố Hải Phòng</w:t>
            </w:r>
          </w:p>
        </w:tc>
        <w:tc>
          <w:tcPr>
            <w:tcW w:w="1620" w:type="dxa"/>
            <w:shd w:val="clear" w:color="auto" w:fill="auto"/>
          </w:tcPr>
          <w:p w:rsidR="00A436FC" w:rsidRPr="001B3045" w:rsidRDefault="00A436FC" w:rsidP="006B1E55">
            <w:pPr>
              <w:jc w:val="center"/>
              <w:rPr>
                <w:sz w:val="26"/>
                <w:szCs w:val="26"/>
              </w:rPr>
            </w:pPr>
            <w:r w:rsidRPr="001B3045">
              <w:rPr>
                <w:sz w:val="26"/>
                <w:szCs w:val="26"/>
              </w:rPr>
              <w:t>01/6/2022</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yellow"/>
              </w:rPr>
            </w:pPr>
          </w:p>
        </w:tc>
      </w:tr>
      <w:tr w:rsidR="00963E31" w:rsidRPr="007E16E3" w:rsidTr="006B4860">
        <w:tc>
          <w:tcPr>
            <w:tcW w:w="990" w:type="dxa"/>
            <w:shd w:val="clear" w:color="auto" w:fill="auto"/>
          </w:tcPr>
          <w:p w:rsidR="00963E31" w:rsidRPr="001B3045" w:rsidRDefault="00963E31"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963E31" w:rsidRPr="001B3045" w:rsidRDefault="00963E31" w:rsidP="006B4860">
            <w:pPr>
              <w:jc w:val="center"/>
              <w:rPr>
                <w:sz w:val="26"/>
                <w:szCs w:val="26"/>
              </w:rPr>
            </w:pPr>
            <w:r w:rsidRPr="001B3045">
              <w:rPr>
                <w:sz w:val="26"/>
                <w:szCs w:val="26"/>
              </w:rPr>
              <w:t>Quyết định</w:t>
            </w:r>
          </w:p>
        </w:tc>
        <w:tc>
          <w:tcPr>
            <w:tcW w:w="1980" w:type="dxa"/>
            <w:shd w:val="clear" w:color="auto" w:fill="auto"/>
          </w:tcPr>
          <w:p w:rsidR="00963E31" w:rsidRPr="001B3045" w:rsidRDefault="00963E31" w:rsidP="006B4860">
            <w:pPr>
              <w:spacing w:after="60" w:line="360" w:lineRule="exact"/>
              <w:jc w:val="center"/>
              <w:rPr>
                <w:sz w:val="26"/>
                <w:szCs w:val="26"/>
              </w:rPr>
            </w:pPr>
            <w:r w:rsidRPr="001B3045">
              <w:rPr>
                <w:sz w:val="26"/>
                <w:szCs w:val="26"/>
              </w:rPr>
              <w:t>57/2022/QĐ-UBND ngày 10/10/2022</w:t>
            </w:r>
          </w:p>
        </w:tc>
        <w:tc>
          <w:tcPr>
            <w:tcW w:w="2880" w:type="dxa"/>
            <w:shd w:val="clear" w:color="auto" w:fill="auto"/>
            <w:vAlign w:val="center"/>
          </w:tcPr>
          <w:p w:rsidR="00963E31" w:rsidRPr="001B3045" w:rsidRDefault="00963E31" w:rsidP="00C57A04">
            <w:pPr>
              <w:jc w:val="both"/>
              <w:rPr>
                <w:sz w:val="26"/>
                <w:szCs w:val="26"/>
              </w:rPr>
            </w:pPr>
            <w:r w:rsidRPr="001B3045">
              <w:rPr>
                <w:sz w:val="26"/>
                <w:szCs w:val="26"/>
              </w:rPr>
              <w:t>Sửa đổi, bổ sung một số điều của quy chế tổ chức và hoạt động của thôn,tổ dân phố trên địa bàn thành phố Hải Phòng ban hành kèm theo quyết định số 21/2018/QĐ-UBND ngày 10/8/2018 và quyết định số 14/2019/QĐ-UBND ngày 10/5/2019 của Ủy ban nhân dân thành phố</w:t>
            </w:r>
          </w:p>
        </w:tc>
        <w:tc>
          <w:tcPr>
            <w:tcW w:w="1620" w:type="dxa"/>
            <w:shd w:val="clear" w:color="auto" w:fill="auto"/>
          </w:tcPr>
          <w:p w:rsidR="00963E31" w:rsidRPr="001B3045" w:rsidRDefault="00963E31" w:rsidP="006B1E55">
            <w:pPr>
              <w:jc w:val="center"/>
              <w:rPr>
                <w:sz w:val="26"/>
                <w:szCs w:val="26"/>
              </w:rPr>
            </w:pPr>
            <w:r w:rsidRPr="001B3045">
              <w:rPr>
                <w:sz w:val="26"/>
                <w:szCs w:val="26"/>
              </w:rPr>
              <w:t>20/10/2022</w:t>
            </w:r>
          </w:p>
        </w:tc>
        <w:tc>
          <w:tcPr>
            <w:tcW w:w="2442" w:type="dxa"/>
            <w:shd w:val="clear" w:color="auto" w:fill="auto"/>
            <w:vAlign w:val="center"/>
          </w:tcPr>
          <w:p w:rsidR="00963E31" w:rsidRPr="001B3045" w:rsidRDefault="00963E31" w:rsidP="00C57A04">
            <w:pPr>
              <w:spacing w:before="60" w:afterLines="60" w:after="144"/>
              <w:jc w:val="both"/>
              <w:rPr>
                <w:sz w:val="26"/>
                <w:szCs w:val="26"/>
              </w:rPr>
            </w:pPr>
          </w:p>
        </w:tc>
      </w:tr>
      <w:tr w:rsidR="003B4335" w:rsidRPr="007E16E3" w:rsidTr="006B4860">
        <w:tc>
          <w:tcPr>
            <w:tcW w:w="990" w:type="dxa"/>
            <w:shd w:val="clear" w:color="auto" w:fill="auto"/>
          </w:tcPr>
          <w:p w:rsidR="003B4335" w:rsidRPr="001B3045" w:rsidRDefault="003B4335"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3B4335" w:rsidRPr="001B3045" w:rsidRDefault="003B4335" w:rsidP="006B4860">
            <w:pPr>
              <w:jc w:val="center"/>
              <w:rPr>
                <w:sz w:val="26"/>
                <w:szCs w:val="26"/>
              </w:rPr>
            </w:pPr>
            <w:r w:rsidRPr="001B3045">
              <w:rPr>
                <w:sz w:val="26"/>
                <w:szCs w:val="26"/>
              </w:rPr>
              <w:t>Quyết định</w:t>
            </w:r>
          </w:p>
        </w:tc>
        <w:tc>
          <w:tcPr>
            <w:tcW w:w="1980" w:type="dxa"/>
            <w:shd w:val="clear" w:color="auto" w:fill="auto"/>
          </w:tcPr>
          <w:p w:rsidR="003B4335" w:rsidRPr="001B3045" w:rsidRDefault="003B4335" w:rsidP="006B4860">
            <w:pPr>
              <w:spacing w:after="60" w:line="360" w:lineRule="exact"/>
              <w:jc w:val="center"/>
              <w:rPr>
                <w:sz w:val="26"/>
                <w:szCs w:val="26"/>
              </w:rPr>
            </w:pPr>
            <w:r w:rsidRPr="001B3045">
              <w:rPr>
                <w:sz w:val="26"/>
                <w:szCs w:val="26"/>
              </w:rPr>
              <w:t>62/2022/QĐ-</w:t>
            </w:r>
            <w:r w:rsidRPr="001B3045">
              <w:rPr>
                <w:sz w:val="26"/>
                <w:szCs w:val="26"/>
              </w:rPr>
              <w:lastRenderedPageBreak/>
              <w:t>UBND ngày 02/11/2022</w:t>
            </w:r>
          </w:p>
          <w:p w:rsidR="003B4335" w:rsidRPr="001B3045" w:rsidRDefault="003B4335" w:rsidP="006B4860">
            <w:pPr>
              <w:spacing w:after="60" w:line="360" w:lineRule="exact"/>
              <w:jc w:val="center"/>
              <w:rPr>
                <w:sz w:val="26"/>
                <w:szCs w:val="26"/>
              </w:rPr>
            </w:pPr>
          </w:p>
        </w:tc>
        <w:tc>
          <w:tcPr>
            <w:tcW w:w="2880" w:type="dxa"/>
            <w:shd w:val="clear" w:color="auto" w:fill="auto"/>
            <w:vAlign w:val="center"/>
          </w:tcPr>
          <w:p w:rsidR="003B4335" w:rsidRPr="001B3045" w:rsidRDefault="003B4335" w:rsidP="00C57A04">
            <w:pPr>
              <w:jc w:val="both"/>
              <w:rPr>
                <w:sz w:val="26"/>
                <w:szCs w:val="26"/>
              </w:rPr>
            </w:pPr>
            <w:r w:rsidRPr="001B3045">
              <w:rPr>
                <w:sz w:val="26"/>
                <w:szCs w:val="26"/>
              </w:rPr>
              <w:lastRenderedPageBreak/>
              <w:t xml:space="preserve">Ban hành Quy định một số nội dung về quản lý tổ </w:t>
            </w:r>
            <w:r w:rsidRPr="001B3045">
              <w:rPr>
                <w:sz w:val="26"/>
                <w:szCs w:val="26"/>
              </w:rPr>
              <w:lastRenderedPageBreak/>
              <w:t>chức bộ máy, quản lý viên chức và lao động hợp đồng trong các đơn vị sự nghiệp công lập thuộc thành phố Hải Phòng</w:t>
            </w:r>
          </w:p>
        </w:tc>
        <w:tc>
          <w:tcPr>
            <w:tcW w:w="1620" w:type="dxa"/>
            <w:shd w:val="clear" w:color="auto" w:fill="auto"/>
          </w:tcPr>
          <w:p w:rsidR="003B4335" w:rsidRPr="001B3045" w:rsidRDefault="003B4335" w:rsidP="006B1E55">
            <w:pPr>
              <w:jc w:val="center"/>
              <w:rPr>
                <w:sz w:val="26"/>
                <w:szCs w:val="26"/>
              </w:rPr>
            </w:pPr>
            <w:r w:rsidRPr="001B3045">
              <w:rPr>
                <w:sz w:val="26"/>
                <w:szCs w:val="26"/>
              </w:rPr>
              <w:lastRenderedPageBreak/>
              <w:t>15/11/2022</w:t>
            </w:r>
          </w:p>
        </w:tc>
        <w:tc>
          <w:tcPr>
            <w:tcW w:w="2442" w:type="dxa"/>
            <w:shd w:val="clear" w:color="auto" w:fill="auto"/>
            <w:vAlign w:val="center"/>
          </w:tcPr>
          <w:p w:rsidR="003B4335" w:rsidRPr="001B3045" w:rsidRDefault="003B4335" w:rsidP="00C57A04">
            <w:pPr>
              <w:spacing w:before="60" w:afterLines="60" w:after="144"/>
              <w:jc w:val="both"/>
              <w:rPr>
                <w:sz w:val="26"/>
                <w:szCs w:val="26"/>
              </w:rPr>
            </w:pPr>
          </w:p>
        </w:tc>
      </w:tr>
      <w:tr w:rsidR="001A39AC" w:rsidRPr="007E16E3" w:rsidTr="006B4860">
        <w:tc>
          <w:tcPr>
            <w:tcW w:w="990" w:type="dxa"/>
            <w:shd w:val="clear" w:color="auto" w:fill="auto"/>
          </w:tcPr>
          <w:p w:rsidR="001A39AC" w:rsidRPr="001B3045" w:rsidRDefault="001A39A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A39AC" w:rsidRPr="001B3045" w:rsidRDefault="001A39AC" w:rsidP="006B4860">
            <w:pPr>
              <w:jc w:val="center"/>
              <w:rPr>
                <w:sz w:val="26"/>
                <w:szCs w:val="26"/>
              </w:rPr>
            </w:pPr>
            <w:r w:rsidRPr="001B3045">
              <w:rPr>
                <w:sz w:val="26"/>
                <w:szCs w:val="26"/>
              </w:rPr>
              <w:t>Quyết định</w:t>
            </w:r>
          </w:p>
        </w:tc>
        <w:tc>
          <w:tcPr>
            <w:tcW w:w="1980" w:type="dxa"/>
            <w:shd w:val="clear" w:color="auto" w:fill="auto"/>
          </w:tcPr>
          <w:p w:rsidR="001A39AC" w:rsidRPr="001B3045" w:rsidRDefault="001A39AC" w:rsidP="006B4860">
            <w:pPr>
              <w:jc w:val="center"/>
              <w:rPr>
                <w:sz w:val="26"/>
                <w:szCs w:val="26"/>
              </w:rPr>
            </w:pPr>
            <w:r w:rsidRPr="001B3045">
              <w:rPr>
                <w:sz w:val="26"/>
                <w:szCs w:val="26"/>
              </w:rPr>
              <w:t>71/2022/QĐ-UBND ngày 06/12/2022</w:t>
            </w:r>
          </w:p>
          <w:p w:rsidR="001A39AC" w:rsidRPr="001B3045" w:rsidRDefault="001A39AC" w:rsidP="006B4860">
            <w:pPr>
              <w:jc w:val="center"/>
              <w:rPr>
                <w:sz w:val="26"/>
                <w:szCs w:val="26"/>
              </w:rPr>
            </w:pPr>
          </w:p>
        </w:tc>
        <w:tc>
          <w:tcPr>
            <w:tcW w:w="2880" w:type="dxa"/>
            <w:shd w:val="clear" w:color="auto" w:fill="auto"/>
            <w:vAlign w:val="center"/>
          </w:tcPr>
          <w:p w:rsidR="001A39AC" w:rsidRPr="001B3045" w:rsidRDefault="001A39AC" w:rsidP="00C57A04">
            <w:pPr>
              <w:jc w:val="both"/>
              <w:rPr>
                <w:sz w:val="26"/>
                <w:szCs w:val="26"/>
              </w:rPr>
            </w:pPr>
            <w:r w:rsidRPr="001B3045">
              <w:rPr>
                <w:sz w:val="26"/>
                <w:szCs w:val="26"/>
              </w:rPr>
              <w:t>sửa đổi, bổ sung một số điều của Quy định một số nội dung về quản lý tổ chức bộ máy, quản lý công chức tại các cơ quan hành chính nhà nước của thành phố Hải Phòng ban hành kèm theo quyết định số 08/2022/QĐ-UBND ngày 22/02/2022 của Ủy ban nhân dân thành phố</w:t>
            </w:r>
          </w:p>
        </w:tc>
        <w:tc>
          <w:tcPr>
            <w:tcW w:w="1620" w:type="dxa"/>
            <w:shd w:val="clear" w:color="auto" w:fill="auto"/>
          </w:tcPr>
          <w:p w:rsidR="001A39AC" w:rsidRPr="001B3045" w:rsidRDefault="001A39AC" w:rsidP="006B1E55">
            <w:pPr>
              <w:jc w:val="center"/>
              <w:rPr>
                <w:sz w:val="26"/>
                <w:szCs w:val="26"/>
              </w:rPr>
            </w:pPr>
            <w:r w:rsidRPr="001B3045">
              <w:rPr>
                <w:sz w:val="26"/>
                <w:szCs w:val="26"/>
              </w:rPr>
              <w:t>20/12/2022</w:t>
            </w:r>
          </w:p>
        </w:tc>
        <w:tc>
          <w:tcPr>
            <w:tcW w:w="2442" w:type="dxa"/>
            <w:shd w:val="clear" w:color="auto" w:fill="auto"/>
            <w:vAlign w:val="center"/>
          </w:tcPr>
          <w:p w:rsidR="001A39AC" w:rsidRPr="001B3045" w:rsidRDefault="001A39AC" w:rsidP="00C57A04">
            <w:pPr>
              <w:spacing w:before="60" w:afterLines="60" w:after="144"/>
              <w:jc w:val="both"/>
              <w:rPr>
                <w:sz w:val="26"/>
                <w:szCs w:val="26"/>
              </w:rPr>
            </w:pPr>
          </w:p>
        </w:tc>
      </w:tr>
      <w:tr w:rsidR="001A39AC" w:rsidRPr="007E16E3" w:rsidTr="006B4860">
        <w:tc>
          <w:tcPr>
            <w:tcW w:w="990" w:type="dxa"/>
            <w:shd w:val="clear" w:color="auto" w:fill="auto"/>
          </w:tcPr>
          <w:p w:rsidR="001A39AC" w:rsidRPr="001B3045" w:rsidRDefault="001A39A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A39AC" w:rsidRPr="001B3045" w:rsidRDefault="001A39AC" w:rsidP="006B4860">
            <w:pPr>
              <w:jc w:val="center"/>
              <w:rPr>
                <w:sz w:val="26"/>
                <w:szCs w:val="26"/>
              </w:rPr>
            </w:pPr>
            <w:r w:rsidRPr="001B3045">
              <w:rPr>
                <w:sz w:val="26"/>
                <w:szCs w:val="26"/>
              </w:rPr>
              <w:t>Quyết định</w:t>
            </w:r>
          </w:p>
        </w:tc>
        <w:tc>
          <w:tcPr>
            <w:tcW w:w="1980" w:type="dxa"/>
            <w:shd w:val="clear" w:color="auto" w:fill="auto"/>
          </w:tcPr>
          <w:p w:rsidR="001A39AC" w:rsidRPr="001B3045" w:rsidRDefault="001A39AC" w:rsidP="006B4860">
            <w:pPr>
              <w:jc w:val="center"/>
              <w:rPr>
                <w:sz w:val="26"/>
                <w:szCs w:val="26"/>
              </w:rPr>
            </w:pPr>
            <w:r w:rsidRPr="001B3045">
              <w:rPr>
                <w:sz w:val="26"/>
                <w:szCs w:val="26"/>
              </w:rPr>
              <w:t>76/2022/QĐ-UBND ngày 16/12/2022</w:t>
            </w:r>
          </w:p>
        </w:tc>
        <w:tc>
          <w:tcPr>
            <w:tcW w:w="2880" w:type="dxa"/>
            <w:shd w:val="clear" w:color="auto" w:fill="auto"/>
            <w:vAlign w:val="center"/>
          </w:tcPr>
          <w:p w:rsidR="001A39AC" w:rsidRPr="001B3045" w:rsidRDefault="001A39AC" w:rsidP="00C57A04">
            <w:pPr>
              <w:jc w:val="both"/>
              <w:rPr>
                <w:sz w:val="26"/>
                <w:szCs w:val="26"/>
              </w:rPr>
            </w:pPr>
            <w:r w:rsidRPr="001B3045">
              <w:rPr>
                <w:sz w:val="26"/>
                <w:szCs w:val="26"/>
              </w:rPr>
              <w:t>Ban hành quy định chức năng, nhiệm vụ, quyền hạn và cơ cấu tổ chức của ban Tôn giáo tực thuộc Sở Nội vụ thành phố Hải phòng</w:t>
            </w:r>
          </w:p>
        </w:tc>
        <w:tc>
          <w:tcPr>
            <w:tcW w:w="1620" w:type="dxa"/>
            <w:shd w:val="clear" w:color="auto" w:fill="auto"/>
          </w:tcPr>
          <w:p w:rsidR="001A39AC" w:rsidRPr="001B3045" w:rsidRDefault="001A39AC" w:rsidP="006B1E55">
            <w:pPr>
              <w:jc w:val="center"/>
              <w:rPr>
                <w:sz w:val="26"/>
                <w:szCs w:val="26"/>
              </w:rPr>
            </w:pPr>
            <w:r w:rsidRPr="001B3045">
              <w:rPr>
                <w:sz w:val="26"/>
                <w:szCs w:val="26"/>
              </w:rPr>
              <w:t>01/01/2023</w:t>
            </w:r>
          </w:p>
        </w:tc>
        <w:tc>
          <w:tcPr>
            <w:tcW w:w="2442" w:type="dxa"/>
            <w:shd w:val="clear" w:color="auto" w:fill="auto"/>
            <w:vAlign w:val="center"/>
          </w:tcPr>
          <w:p w:rsidR="001A39AC" w:rsidRPr="001B3045" w:rsidRDefault="001A39AC" w:rsidP="00C57A04">
            <w:pPr>
              <w:spacing w:before="60" w:afterLines="60" w:after="144"/>
              <w:jc w:val="both"/>
              <w:rPr>
                <w:sz w:val="26"/>
                <w:szCs w:val="26"/>
              </w:rPr>
            </w:pPr>
          </w:p>
        </w:tc>
      </w:tr>
      <w:tr w:rsidR="00A436FC" w:rsidRPr="007E16E3" w:rsidTr="006B1E55">
        <w:tc>
          <w:tcPr>
            <w:tcW w:w="11082" w:type="dxa"/>
            <w:gridSpan w:val="6"/>
            <w:shd w:val="clear" w:color="auto" w:fill="auto"/>
          </w:tcPr>
          <w:p w:rsidR="00A436FC" w:rsidRPr="007E16E3" w:rsidRDefault="00A436FC" w:rsidP="003E089F">
            <w:pPr>
              <w:spacing w:before="60" w:afterLines="60" w:after="144"/>
              <w:jc w:val="center"/>
              <w:rPr>
                <w:sz w:val="26"/>
                <w:szCs w:val="26"/>
              </w:rPr>
            </w:pPr>
            <w:r w:rsidRPr="007E16E3">
              <w:rPr>
                <w:b/>
                <w:sz w:val="26"/>
                <w:szCs w:val="26"/>
              </w:rPr>
              <w:t>X. LĨNH VỰC NÔNG NGHIỆP VÀ PHÁT TRIỂN NÔNG THÔN</w:t>
            </w: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09/2013/NQ-HĐND ngày 25/7/2013</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thông qua quy hoạch bảo vệ và phát triển rừng thành phố Hải Phòng đến năm 2020</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25/7/2013</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lang w:val="nb-NO"/>
              </w:rPr>
              <w:t>25/2015/NQ-HĐND ngày</w:t>
            </w:r>
          </w:p>
          <w:p w:rsidR="00A436FC" w:rsidRPr="007E16E3" w:rsidRDefault="00A436FC" w:rsidP="006B1E55">
            <w:pPr>
              <w:spacing w:before="60" w:afterLines="60" w:after="144"/>
              <w:jc w:val="center"/>
              <w:rPr>
                <w:sz w:val="26"/>
                <w:szCs w:val="26"/>
              </w:rPr>
            </w:pPr>
            <w:r w:rsidRPr="007E16E3">
              <w:rPr>
                <w:sz w:val="26"/>
                <w:szCs w:val="26"/>
              </w:rPr>
              <w:t>18/12/2015</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thông qua Quy hoạch phát triển kinh tế thủy sản thành phố Hải Phòng giai đoạn 2016-2025, định hướng đến năm 2030</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28/12/2015</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04/2016/NQ-HĐND ngày 29/3/2016</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nhiệm vụ và giải pháp tái cơ cấu ngành nông nghiệp, nâng cao sức cạnh tranh, giá trị gia tăng và phát triển bền vững đến năm 2020, định hướng đến năm 2030</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03/4/2016</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sz w:val="26"/>
                <w:szCs w:val="26"/>
              </w:rPr>
            </w:pPr>
            <w:r w:rsidRPr="007E16E3">
              <w:rPr>
                <w:sz w:val="26"/>
                <w:szCs w:val="26"/>
              </w:rPr>
              <w:t>19/2019/NQ-HĐND ngày 19/7/2019</w:t>
            </w:r>
          </w:p>
        </w:tc>
        <w:tc>
          <w:tcPr>
            <w:tcW w:w="2880" w:type="dxa"/>
            <w:shd w:val="clear" w:color="auto" w:fill="auto"/>
            <w:vAlign w:val="center"/>
          </w:tcPr>
          <w:p w:rsidR="00A436FC" w:rsidRPr="007E16E3" w:rsidRDefault="00A436FC" w:rsidP="00C57A04">
            <w:pPr>
              <w:autoSpaceDE w:val="0"/>
              <w:autoSpaceDN w:val="0"/>
              <w:adjustRightInd w:val="0"/>
              <w:spacing w:before="60" w:afterLines="60" w:after="144"/>
              <w:jc w:val="both"/>
              <w:rPr>
                <w:sz w:val="26"/>
                <w:szCs w:val="26"/>
              </w:rPr>
            </w:pPr>
            <w:r w:rsidRPr="007E16E3">
              <w:rPr>
                <w:sz w:val="26"/>
                <w:szCs w:val="26"/>
              </w:rPr>
              <w:t xml:space="preserve">Quy định cơ chế, chính sách hỗ trợ phát triển sản xuất rau, quả trên địa bàn thành phố Hải Phòng đến năm 2025, định hướng </w:t>
            </w:r>
            <w:r w:rsidRPr="007E16E3">
              <w:rPr>
                <w:sz w:val="26"/>
                <w:szCs w:val="26"/>
              </w:rPr>
              <w:lastRenderedPageBreak/>
              <w:t>đến năm 2030</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01/8/2019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sz w:val="26"/>
                <w:szCs w:val="26"/>
              </w:rPr>
            </w:pPr>
            <w:r w:rsidRPr="007E16E3">
              <w:rPr>
                <w:sz w:val="26"/>
                <w:szCs w:val="26"/>
              </w:rPr>
              <w:t>26/2019/NQ-HĐND ngày 19/7/2019</w:t>
            </w:r>
          </w:p>
        </w:tc>
        <w:tc>
          <w:tcPr>
            <w:tcW w:w="2880" w:type="dxa"/>
            <w:shd w:val="clear" w:color="auto" w:fill="auto"/>
            <w:vAlign w:val="center"/>
          </w:tcPr>
          <w:p w:rsidR="00A436FC" w:rsidRPr="007E16E3" w:rsidRDefault="00A436FC" w:rsidP="00C57A04">
            <w:pPr>
              <w:autoSpaceDE w:val="0"/>
              <w:autoSpaceDN w:val="0"/>
              <w:adjustRightInd w:val="0"/>
              <w:spacing w:before="60" w:afterLines="60" w:after="144"/>
              <w:jc w:val="both"/>
              <w:rPr>
                <w:sz w:val="26"/>
                <w:szCs w:val="26"/>
              </w:rPr>
            </w:pPr>
            <w:r w:rsidRPr="007E16E3">
              <w:rPr>
                <w:sz w:val="26"/>
                <w:szCs w:val="26"/>
              </w:rPr>
              <w:t>Quy định mức hỗ trợ kinh phí thủy lợi nội đồng trên địa bàn thành phố HP</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13/2020/NQ-HĐND ngày 22/12/2020</w:t>
            </w:r>
          </w:p>
        </w:tc>
        <w:tc>
          <w:tcPr>
            <w:tcW w:w="2880" w:type="dxa"/>
            <w:shd w:val="clear" w:color="auto" w:fill="auto"/>
          </w:tcPr>
          <w:p w:rsidR="00A436FC" w:rsidRPr="007E16E3" w:rsidRDefault="00A436FC" w:rsidP="00C57A04">
            <w:pPr>
              <w:jc w:val="both"/>
              <w:rPr>
                <w:sz w:val="26"/>
                <w:szCs w:val="26"/>
              </w:rPr>
            </w:pPr>
            <w:r w:rsidRPr="007E16E3">
              <w:rPr>
                <w:sz w:val="26"/>
                <w:szCs w:val="26"/>
              </w:rPr>
              <w:t>Quy định chính sách hỗ trợ hệ thống giám sát tàu cá cho ngư dân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05/2021/NQ-HĐND ngày 12/08/2021</w:t>
            </w:r>
          </w:p>
        </w:tc>
        <w:tc>
          <w:tcPr>
            <w:tcW w:w="2880" w:type="dxa"/>
            <w:shd w:val="clear" w:color="auto" w:fill="auto"/>
          </w:tcPr>
          <w:p w:rsidR="00A436FC" w:rsidRPr="007E16E3" w:rsidRDefault="00A436FC" w:rsidP="00C57A04">
            <w:pPr>
              <w:jc w:val="both"/>
              <w:rPr>
                <w:sz w:val="26"/>
                <w:szCs w:val="26"/>
              </w:rPr>
            </w:pPr>
            <w:r w:rsidRPr="007E16E3">
              <w:rPr>
                <w:sz w:val="26"/>
                <w:szCs w:val="26"/>
              </w:rPr>
              <w:t>Quy định hỗ trợ thực hiện tháo dỡ các cơ sở nuôi trồng thủy sản trên các vịnh thuộc quần đảo Cát Bà, huyện Cát Hải</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22/8/2021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14/2021/NQ-HĐND ngày 0/12/2021</w:t>
            </w:r>
          </w:p>
        </w:tc>
        <w:tc>
          <w:tcPr>
            <w:tcW w:w="2880" w:type="dxa"/>
            <w:shd w:val="clear" w:color="auto" w:fill="auto"/>
          </w:tcPr>
          <w:p w:rsidR="00A436FC" w:rsidRPr="007E16E3" w:rsidRDefault="00A436FC" w:rsidP="00C57A04">
            <w:pPr>
              <w:jc w:val="both"/>
              <w:rPr>
                <w:sz w:val="26"/>
                <w:szCs w:val="26"/>
              </w:rPr>
            </w:pPr>
            <w:r w:rsidRPr="007E16E3">
              <w:rPr>
                <w:sz w:val="26"/>
                <w:szCs w:val="26"/>
              </w:rPr>
              <w:t>Về việc xây dựng xã nông thôn mới kiểu mẫu trên địa bàn thành phố Hải Phòng, giai đoạn 2021-2025</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21/12/2021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15/2021/NQ-HĐND ngày 10/12/2021</w:t>
            </w:r>
          </w:p>
        </w:tc>
        <w:tc>
          <w:tcPr>
            <w:tcW w:w="2880" w:type="dxa"/>
            <w:shd w:val="clear" w:color="auto" w:fill="auto"/>
          </w:tcPr>
          <w:p w:rsidR="00A436FC" w:rsidRPr="007E16E3" w:rsidRDefault="00A436FC" w:rsidP="00C57A04">
            <w:pPr>
              <w:jc w:val="both"/>
              <w:rPr>
                <w:sz w:val="26"/>
                <w:szCs w:val="26"/>
              </w:rPr>
            </w:pPr>
            <w:r w:rsidRPr="007E16E3">
              <w:rPr>
                <w:sz w:val="26"/>
                <w:szCs w:val="26"/>
              </w:rPr>
              <w:t>Về cơ chế, chính sách khuyến khích phát triển sản xuất nông nghiệp, thủy sản hàng hóa tập trung trên địa bàn thành phố Hải Phòng giai đoạn 2022 - 2025</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01/01/2022</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19/2021/NQ-HĐND ngày 10/12/2021</w:t>
            </w:r>
          </w:p>
        </w:tc>
        <w:tc>
          <w:tcPr>
            <w:tcW w:w="2880" w:type="dxa"/>
            <w:shd w:val="clear" w:color="auto" w:fill="auto"/>
          </w:tcPr>
          <w:p w:rsidR="00A436FC" w:rsidRPr="007E16E3" w:rsidRDefault="00A436FC" w:rsidP="00C57A04">
            <w:pPr>
              <w:jc w:val="both"/>
              <w:rPr>
                <w:sz w:val="26"/>
                <w:szCs w:val="26"/>
              </w:rPr>
            </w:pPr>
            <w:r w:rsidRPr="007E16E3">
              <w:rPr>
                <w:sz w:val="26"/>
                <w:szCs w:val="26"/>
              </w:rPr>
              <w:t>về nội dung chi và mức hỗ trợ cho hoạt động khuyến nông trên địa bàn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01/01/2022</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7E16E3" w:rsidRPr="007E16E3" w:rsidTr="006B4860">
        <w:tc>
          <w:tcPr>
            <w:tcW w:w="990" w:type="dxa"/>
            <w:shd w:val="clear" w:color="auto" w:fill="auto"/>
          </w:tcPr>
          <w:p w:rsidR="007E16E3" w:rsidRPr="007E16E3" w:rsidRDefault="007E16E3" w:rsidP="007E16E3">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7E16E3" w:rsidRPr="001B3045" w:rsidRDefault="007E16E3" w:rsidP="006B4860">
            <w:pPr>
              <w:jc w:val="center"/>
              <w:rPr>
                <w:sz w:val="26"/>
                <w:szCs w:val="26"/>
              </w:rPr>
            </w:pPr>
            <w:r w:rsidRPr="001B3045">
              <w:rPr>
                <w:sz w:val="26"/>
                <w:szCs w:val="26"/>
              </w:rPr>
              <w:t>Nghị quyết</w:t>
            </w:r>
          </w:p>
        </w:tc>
        <w:tc>
          <w:tcPr>
            <w:tcW w:w="1980" w:type="dxa"/>
            <w:shd w:val="clear" w:color="auto" w:fill="auto"/>
          </w:tcPr>
          <w:p w:rsidR="007E16E3" w:rsidRPr="001B3045" w:rsidRDefault="007E16E3" w:rsidP="006B4860">
            <w:pPr>
              <w:jc w:val="center"/>
              <w:rPr>
                <w:sz w:val="26"/>
                <w:szCs w:val="26"/>
              </w:rPr>
            </w:pPr>
            <w:r w:rsidRPr="001B3045">
              <w:rPr>
                <w:sz w:val="26"/>
                <w:szCs w:val="26"/>
              </w:rPr>
              <w:t>06/2022/NQ-HĐND ngày 20/7/2022</w:t>
            </w:r>
          </w:p>
        </w:tc>
        <w:tc>
          <w:tcPr>
            <w:tcW w:w="2880" w:type="dxa"/>
            <w:shd w:val="clear" w:color="auto" w:fill="auto"/>
          </w:tcPr>
          <w:p w:rsidR="007E16E3" w:rsidRPr="001B3045" w:rsidRDefault="007E16E3" w:rsidP="007E16E3">
            <w:pPr>
              <w:jc w:val="both"/>
              <w:rPr>
                <w:sz w:val="26"/>
                <w:szCs w:val="26"/>
              </w:rPr>
            </w:pPr>
            <w:r w:rsidRPr="001B3045">
              <w:rPr>
                <w:sz w:val="26"/>
                <w:szCs w:val="26"/>
              </w:rPr>
              <w:t>Quy định nội dung, nhiệm vụ chi thường xuyên thực hiện duy tu, bảo dưỡng đê điều và xử lý cấp bách sự cố đê điều trên địa bàn thành phố Hải Phòng</w:t>
            </w:r>
          </w:p>
        </w:tc>
        <w:tc>
          <w:tcPr>
            <w:tcW w:w="1620" w:type="dxa"/>
            <w:shd w:val="clear" w:color="auto" w:fill="auto"/>
          </w:tcPr>
          <w:p w:rsidR="007E16E3" w:rsidRPr="001B3045" w:rsidRDefault="00EF3E2E" w:rsidP="007E16E3">
            <w:pPr>
              <w:spacing w:before="60" w:afterLines="60" w:after="144"/>
              <w:jc w:val="center"/>
              <w:rPr>
                <w:sz w:val="26"/>
                <w:szCs w:val="26"/>
              </w:rPr>
            </w:pPr>
            <w:r w:rsidRPr="001B3045">
              <w:rPr>
                <w:sz w:val="26"/>
                <w:szCs w:val="26"/>
              </w:rPr>
              <w:t>20/8/2022</w:t>
            </w:r>
          </w:p>
        </w:tc>
        <w:tc>
          <w:tcPr>
            <w:tcW w:w="2442" w:type="dxa"/>
            <w:shd w:val="clear" w:color="auto" w:fill="auto"/>
            <w:vAlign w:val="center"/>
          </w:tcPr>
          <w:p w:rsidR="007E16E3" w:rsidRPr="006B4860" w:rsidRDefault="007E16E3" w:rsidP="007E16E3">
            <w:pPr>
              <w:spacing w:before="60" w:afterLines="60" w:after="144"/>
              <w:jc w:val="both"/>
              <w:rPr>
                <w:sz w:val="26"/>
                <w:szCs w:val="26"/>
              </w:rPr>
            </w:pPr>
          </w:p>
        </w:tc>
      </w:tr>
      <w:tr w:rsidR="000720EE" w:rsidRPr="007E16E3" w:rsidTr="006B4860">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6B4860">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B4860">
            <w:pPr>
              <w:jc w:val="center"/>
              <w:rPr>
                <w:sz w:val="26"/>
                <w:szCs w:val="26"/>
              </w:rPr>
            </w:pPr>
            <w:r w:rsidRPr="001B3045">
              <w:rPr>
                <w:sz w:val="26"/>
                <w:szCs w:val="26"/>
              </w:rPr>
              <w:t>20/2022/NQ-HĐND ngày 09/12/2022</w:t>
            </w:r>
          </w:p>
        </w:tc>
        <w:tc>
          <w:tcPr>
            <w:tcW w:w="2880" w:type="dxa"/>
            <w:shd w:val="clear" w:color="auto" w:fill="auto"/>
          </w:tcPr>
          <w:p w:rsidR="000720EE" w:rsidRPr="001B3045" w:rsidRDefault="000720EE" w:rsidP="000720EE">
            <w:pPr>
              <w:jc w:val="both"/>
              <w:rPr>
                <w:sz w:val="26"/>
                <w:szCs w:val="26"/>
              </w:rPr>
            </w:pPr>
            <w:r w:rsidRPr="001B3045">
              <w:rPr>
                <w:sz w:val="26"/>
                <w:szCs w:val="26"/>
              </w:rPr>
              <w:t>Quyết định khu vực không được phép chăn nuôi trên địa bàn thành phố Hải Phòng</w:t>
            </w:r>
          </w:p>
        </w:tc>
        <w:tc>
          <w:tcPr>
            <w:tcW w:w="1620" w:type="dxa"/>
            <w:shd w:val="clear" w:color="auto" w:fill="auto"/>
          </w:tcPr>
          <w:p w:rsidR="000720EE" w:rsidRPr="001B3045" w:rsidRDefault="00EF3E2E" w:rsidP="000720EE">
            <w:pPr>
              <w:spacing w:before="60" w:afterLines="60" w:after="144"/>
              <w:jc w:val="center"/>
              <w:rPr>
                <w:sz w:val="26"/>
                <w:szCs w:val="26"/>
              </w:rPr>
            </w:pPr>
            <w:r w:rsidRPr="001B3045">
              <w:rPr>
                <w:sz w:val="26"/>
                <w:szCs w:val="26"/>
              </w:rPr>
              <w:t>01/01/2023</w:t>
            </w:r>
          </w:p>
        </w:tc>
        <w:tc>
          <w:tcPr>
            <w:tcW w:w="2442" w:type="dxa"/>
            <w:shd w:val="clear" w:color="auto" w:fill="auto"/>
            <w:vAlign w:val="center"/>
          </w:tcPr>
          <w:p w:rsidR="000720EE" w:rsidRPr="006B4860" w:rsidRDefault="000720EE" w:rsidP="000720EE">
            <w:pPr>
              <w:spacing w:before="60" w:afterLines="60" w:after="144"/>
              <w:jc w:val="both"/>
              <w:rPr>
                <w:sz w:val="26"/>
                <w:szCs w:val="26"/>
              </w:rPr>
            </w:pPr>
          </w:p>
        </w:tc>
      </w:tr>
      <w:tr w:rsidR="000720EE" w:rsidRPr="007E16E3" w:rsidTr="006B4860">
        <w:tc>
          <w:tcPr>
            <w:tcW w:w="990" w:type="dxa"/>
            <w:shd w:val="clear" w:color="auto" w:fill="auto"/>
          </w:tcPr>
          <w:p w:rsidR="000720EE" w:rsidRPr="00F4752B" w:rsidRDefault="000720EE" w:rsidP="000720EE">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0720EE" w:rsidRPr="001B3045" w:rsidRDefault="000720EE" w:rsidP="006B4860">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B4860">
            <w:pPr>
              <w:jc w:val="center"/>
              <w:rPr>
                <w:sz w:val="26"/>
                <w:szCs w:val="26"/>
              </w:rPr>
            </w:pPr>
            <w:r w:rsidRPr="001B3045">
              <w:rPr>
                <w:sz w:val="26"/>
                <w:szCs w:val="26"/>
              </w:rPr>
              <w:t>22/2022/NQ-HĐND ngày 09/12/2022</w:t>
            </w:r>
          </w:p>
        </w:tc>
        <w:tc>
          <w:tcPr>
            <w:tcW w:w="2880" w:type="dxa"/>
            <w:shd w:val="clear" w:color="auto" w:fill="auto"/>
          </w:tcPr>
          <w:p w:rsidR="000720EE" w:rsidRPr="001B3045" w:rsidRDefault="000720EE" w:rsidP="000720EE">
            <w:pPr>
              <w:jc w:val="both"/>
              <w:rPr>
                <w:sz w:val="26"/>
                <w:szCs w:val="26"/>
              </w:rPr>
            </w:pPr>
            <w:r w:rsidRPr="001B3045">
              <w:rPr>
                <w:sz w:val="26"/>
                <w:szCs w:val="26"/>
              </w:rPr>
              <w:t xml:space="preserve">Về sửa đổi, bổ sung một số điều của Nghị quyết số 05/2021/NQ-HĐND ngày 12/8/2021 của HĐND thành phố quy định hỗ trợ thực hiện tháo dỡ các cơ sở nuôi trồng thủy sản trên các </w:t>
            </w:r>
            <w:r w:rsidRPr="001B3045">
              <w:rPr>
                <w:sz w:val="26"/>
                <w:szCs w:val="26"/>
              </w:rPr>
              <w:lastRenderedPageBreak/>
              <w:t>vịnh thuộc quần đảo Cát Bà, huyện Cát Hải</w:t>
            </w:r>
          </w:p>
          <w:p w:rsidR="000720EE" w:rsidRPr="001B3045" w:rsidRDefault="000720EE" w:rsidP="000720EE">
            <w:pPr>
              <w:rPr>
                <w:sz w:val="26"/>
                <w:szCs w:val="26"/>
              </w:rPr>
            </w:pPr>
          </w:p>
        </w:tc>
        <w:tc>
          <w:tcPr>
            <w:tcW w:w="1620" w:type="dxa"/>
            <w:shd w:val="clear" w:color="auto" w:fill="auto"/>
          </w:tcPr>
          <w:p w:rsidR="000720EE" w:rsidRPr="001B3045" w:rsidRDefault="00EF3E2E" w:rsidP="000720EE">
            <w:pPr>
              <w:spacing w:before="60" w:afterLines="60" w:after="144"/>
              <w:jc w:val="center"/>
              <w:rPr>
                <w:sz w:val="26"/>
                <w:szCs w:val="26"/>
              </w:rPr>
            </w:pPr>
            <w:r w:rsidRPr="001B3045">
              <w:rPr>
                <w:sz w:val="26"/>
                <w:szCs w:val="26"/>
              </w:rPr>
              <w:lastRenderedPageBreak/>
              <w:t>01/01/2023</w:t>
            </w:r>
          </w:p>
        </w:tc>
        <w:tc>
          <w:tcPr>
            <w:tcW w:w="2442" w:type="dxa"/>
            <w:shd w:val="clear" w:color="auto" w:fill="auto"/>
            <w:vAlign w:val="center"/>
          </w:tcPr>
          <w:p w:rsidR="000720EE" w:rsidRPr="006B4860" w:rsidRDefault="000720EE" w:rsidP="000720EE">
            <w:pPr>
              <w:spacing w:before="60" w:afterLines="60" w:after="144"/>
              <w:jc w:val="both"/>
              <w:rPr>
                <w:sz w:val="26"/>
                <w:szCs w:val="26"/>
              </w:rPr>
            </w:pPr>
          </w:p>
        </w:tc>
      </w:tr>
      <w:tr w:rsidR="00A436FC" w:rsidRPr="00001DF6"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239/QĐ-UBND ngày 22/02/2012</w:t>
            </w:r>
            <w:r w:rsidRPr="007E16E3">
              <w:rPr>
                <w:rStyle w:val="FootnoteReference"/>
                <w:sz w:val="26"/>
                <w:szCs w:val="26"/>
              </w:rPr>
              <w:footnoteReference w:id="50"/>
            </w:r>
          </w:p>
        </w:tc>
        <w:tc>
          <w:tcPr>
            <w:tcW w:w="2880" w:type="dxa"/>
            <w:shd w:val="clear" w:color="auto" w:fill="auto"/>
          </w:tcPr>
          <w:p w:rsidR="00A436FC" w:rsidRPr="007E16E3" w:rsidRDefault="00A436FC" w:rsidP="00C57A04">
            <w:pPr>
              <w:spacing w:before="60" w:afterLines="60" w:after="144"/>
              <w:jc w:val="both"/>
              <w:rPr>
                <w:sz w:val="26"/>
                <w:szCs w:val="26"/>
                <w:lang w:val="nl-NL"/>
              </w:rPr>
            </w:pPr>
            <w:r w:rsidRPr="007E16E3">
              <w:rPr>
                <w:sz w:val="26"/>
                <w:szCs w:val="26"/>
                <w:lang w:val="nl-NL"/>
              </w:rPr>
              <w:t>Về chính sách hỗ trợ kinh phí phòng chống dịch gia súc, gia cầm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rPr>
              <w:t>20/02/2012</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lang w:val="vi-VN"/>
              </w:rPr>
              <w:t>Hết hiệu lực một phần: Điểm 2.1, Khoản 2, Điều 1; Mục 2.2.2, Khoản 2, Điều 1; Đoạn 4 mục 2.2.2 khoản 2 Điều 1 Quyết định số 239/QĐ-UBND</w:t>
            </w:r>
          </w:p>
          <w:p w:rsidR="00A436FC" w:rsidRPr="007E16E3" w:rsidRDefault="00A436FC" w:rsidP="00C57A04">
            <w:pPr>
              <w:spacing w:before="60" w:afterLines="60" w:after="144"/>
              <w:jc w:val="both"/>
              <w:rPr>
                <w:sz w:val="26"/>
                <w:szCs w:val="26"/>
                <w:lang w:val="vi-VN"/>
              </w:rPr>
            </w:pPr>
            <w:r w:rsidRPr="007E16E3">
              <w:rPr>
                <w:sz w:val="26"/>
                <w:szCs w:val="26"/>
                <w:lang w:val="vi-VN"/>
              </w:rPr>
              <w:t>Lý do: Đã bị bãi bỏ một phần tại Quyết định số 19/2020/QĐ-UBND; công bố tại Quyết định số 298/QĐ-UBND ngày 31/01/2021</w:t>
            </w: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2722/2015/QĐ-UBND ngày 04/12/2015</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việc ban hành Quy chế xét công nhận nghề truyền thống, làng nghề, làng nghề truyền thống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14/12/2015</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2724/2015/QĐ-UBND ngày 04/12/2015</w:t>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Về việc quy định chi tiết chính sách hỗ trợ chăn nuôi nông hộ trên địa bàn thành phố Hải Phòng giai đoạn 2015-2020</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14/12/2015</w:t>
            </w:r>
          </w:p>
        </w:tc>
        <w:tc>
          <w:tcPr>
            <w:tcW w:w="2442" w:type="dxa"/>
            <w:shd w:val="clear" w:color="auto" w:fill="auto"/>
            <w:vAlign w:val="center"/>
          </w:tcPr>
          <w:p w:rsidR="00A436FC" w:rsidRPr="007E16E3" w:rsidRDefault="00A436FC" w:rsidP="00C57A04">
            <w:pPr>
              <w:spacing w:before="60" w:afterLines="60" w:after="144"/>
              <w:jc w:val="both"/>
              <w:rPr>
                <w:i/>
                <w:sz w:val="26"/>
                <w:szCs w:val="26"/>
                <w:lang w:val="vi-V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bCs/>
                <w:sz w:val="26"/>
                <w:szCs w:val="26"/>
              </w:rPr>
            </w:pPr>
            <w:r w:rsidRPr="007E16E3">
              <w:rPr>
                <w:bCs/>
                <w:sz w:val="26"/>
                <w:szCs w:val="26"/>
              </w:rPr>
              <w:t>1664/QĐ-UBND ngày 15/8/2016</w:t>
            </w:r>
          </w:p>
        </w:tc>
        <w:tc>
          <w:tcPr>
            <w:tcW w:w="2880" w:type="dxa"/>
            <w:shd w:val="clear" w:color="auto" w:fill="auto"/>
          </w:tcPr>
          <w:p w:rsidR="00A436FC" w:rsidRPr="007E16E3" w:rsidRDefault="00A436FC" w:rsidP="00C57A04">
            <w:pPr>
              <w:spacing w:before="60" w:afterLines="60" w:after="144"/>
              <w:jc w:val="both"/>
              <w:rPr>
                <w:bCs/>
                <w:sz w:val="26"/>
                <w:szCs w:val="26"/>
                <w:lang w:val="vi-VN"/>
              </w:rPr>
            </w:pPr>
            <w:r w:rsidRPr="007E16E3">
              <w:rPr>
                <w:bCs/>
                <w:sz w:val="26"/>
                <w:szCs w:val="26"/>
              </w:rPr>
              <w:t>Ban hành Quy chế tổ chức, hoạt động và quản lý, sử dụng Qũy phòng chống thiên tai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25/8/2016</w:t>
            </w:r>
          </w:p>
        </w:tc>
        <w:tc>
          <w:tcPr>
            <w:tcW w:w="2442" w:type="dxa"/>
            <w:shd w:val="clear" w:color="auto" w:fill="auto"/>
            <w:vAlign w:val="center"/>
          </w:tcPr>
          <w:p w:rsidR="00A436FC" w:rsidRPr="007E16E3" w:rsidRDefault="00A436FC" w:rsidP="00C57A04">
            <w:pPr>
              <w:spacing w:before="60" w:afterLines="60" w:after="144"/>
              <w:jc w:val="both"/>
              <w:rPr>
                <w:i/>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309/2017/QĐ-UBND</w:t>
            </w:r>
            <w:r w:rsidRPr="007E16E3">
              <w:rPr>
                <w:sz w:val="26"/>
                <w:szCs w:val="26"/>
                <w:lang w:val="vi-VN"/>
              </w:rPr>
              <w:t xml:space="preserve"> ngày</w:t>
            </w:r>
            <w:r w:rsidRPr="007E16E3">
              <w:rPr>
                <w:sz w:val="26"/>
                <w:szCs w:val="26"/>
              </w:rPr>
              <w:t xml:space="preserve"> 15/02/2017</w:t>
            </w:r>
            <w:r w:rsidRPr="007E16E3">
              <w:rPr>
                <w:rStyle w:val="FootnoteReference"/>
                <w:sz w:val="26"/>
                <w:szCs w:val="26"/>
              </w:rPr>
              <w:footnoteReference w:id="51"/>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định chức năng, nhiệm vụ, quyền hạn và cơ cấu tổ chức của Sở Nông nghiệp và Phát triển nông thôn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t>25/02/2017</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03/2017/QĐ-UBND</w:t>
            </w:r>
            <w:r w:rsidRPr="007E16E3">
              <w:rPr>
                <w:sz w:val="26"/>
                <w:szCs w:val="26"/>
                <w:lang w:val="vi-VN"/>
              </w:rPr>
              <w:t xml:space="preserve"> ngày</w:t>
            </w:r>
            <w:r w:rsidRPr="007E16E3">
              <w:rPr>
                <w:sz w:val="26"/>
                <w:szCs w:val="26"/>
              </w:rPr>
              <w:t xml:space="preserve"> </w:t>
            </w:r>
            <w:r w:rsidRPr="007E16E3">
              <w:rPr>
                <w:sz w:val="26"/>
                <w:szCs w:val="26"/>
              </w:rPr>
              <w:lastRenderedPageBreak/>
              <w:t>14/7/2017</w:t>
            </w:r>
            <w:r w:rsidRPr="007E16E3">
              <w:rPr>
                <w:rStyle w:val="FootnoteReference"/>
                <w:sz w:val="26"/>
                <w:szCs w:val="26"/>
              </w:rPr>
              <w:footnoteReference w:id="52"/>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lastRenderedPageBreak/>
              <w:t xml:space="preserve">Về giá nước sạch sinh hoạt khu vực nông thôn </w:t>
            </w:r>
            <w:r w:rsidRPr="007E16E3">
              <w:rPr>
                <w:sz w:val="26"/>
                <w:szCs w:val="26"/>
              </w:rPr>
              <w:lastRenderedPageBreak/>
              <w:t>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lastRenderedPageBreak/>
              <w:t>25/7/2017</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07/2017/QĐ-UBND</w:t>
            </w:r>
            <w:r w:rsidRPr="007E16E3">
              <w:rPr>
                <w:sz w:val="26"/>
                <w:szCs w:val="26"/>
                <w:lang w:val="vi-VN"/>
              </w:rPr>
              <w:t xml:space="preserve"> ngày</w:t>
            </w:r>
            <w:r w:rsidRPr="007E16E3">
              <w:rPr>
                <w:sz w:val="26"/>
                <w:szCs w:val="26"/>
              </w:rPr>
              <w:t xml:space="preserve"> 25/8/2017</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định điều kiện, tiêu chí lựa chọn các tổ chức, cá nhân thực hiện Chương trình đầu tư, cải tạo, mở rộng dự án cấp nước sạch nông thôn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t>04/9/2017</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24/2017/QĐ-UBND</w:t>
            </w:r>
            <w:r w:rsidRPr="007E16E3">
              <w:rPr>
                <w:sz w:val="26"/>
                <w:szCs w:val="26"/>
                <w:lang w:val="vi-VN"/>
              </w:rPr>
              <w:t xml:space="preserve"> ngày</w:t>
            </w:r>
            <w:r w:rsidRPr="007E16E3">
              <w:rPr>
                <w:sz w:val="26"/>
                <w:szCs w:val="26"/>
              </w:rPr>
              <w:t xml:space="preserve"> 17/11/2017</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Về việc ban hành Quy chế quản lý cảng cá, bến cá và khu neo đậu tránh trú bão cho tàu cá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lang w:val="vi-VN"/>
              </w:rPr>
            </w:pPr>
            <w:r w:rsidRPr="007E16E3">
              <w:rPr>
                <w:sz w:val="26"/>
                <w:szCs w:val="26"/>
                <w:lang w:val="vi-VN"/>
              </w:rPr>
              <w:t>01/12/2017</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28/2018/QĐ-UBND ngày 20/9/2018</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Quy định phạm vi vùng phụ cận công trình thủy lợi khác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5/10/2018</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33/2018/QĐ-UBND ngày 20/11/2018</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chế phối hợp xử lý vi phạm hành chính về thủy lợi và đê điều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5/12/2018</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35/2018/QĐ-UBND ngày 23/11/2018</w:t>
            </w:r>
            <w:r w:rsidRPr="007E16E3">
              <w:rPr>
                <w:rStyle w:val="FootnoteReference"/>
                <w:sz w:val="26"/>
                <w:szCs w:val="26"/>
              </w:rPr>
              <w:footnoteReference w:id="53"/>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 hành Quy định điều kiện, tiêu chuẩn chức danh lãnh đạo cấp Trưởng, cấp Phó các tổ chức trực thuộc Sở Nông nghiệp và Phát triển nông thôn; Trưởng phòng, Phó trưởng phòng Nông nghiệp và phát triển nông thôn thuộc UBND huyện tại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10/12/2018</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09/2019/QĐ-UBND ngày 19/3/2019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Quy định mức hỗ trợ sản xuất nông nghiệp để khôi phục sản xuất vùng bị thiệt hại do thiên tai, dịch bệnh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05/4/2019</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18/2019/QĐ-UBND ngày 06/6/2019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shd w:val="clear" w:color="auto" w:fill="FFFFFF"/>
              </w:rPr>
              <w:t>Quy định giá sản phẩm, dịch vụ công ích thủy lợi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20/6/2019</w:t>
            </w:r>
          </w:p>
          <w:p w:rsidR="00A436FC" w:rsidRPr="007E16E3" w:rsidRDefault="00A436FC" w:rsidP="00C57A04">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22/2019/QĐ-UBND ngày 12/7/2019</w:t>
            </w:r>
          </w:p>
        </w:tc>
        <w:tc>
          <w:tcPr>
            <w:tcW w:w="2880" w:type="dxa"/>
            <w:shd w:val="clear" w:color="auto" w:fill="auto"/>
            <w:vAlign w:val="center"/>
          </w:tcPr>
          <w:p w:rsidR="00A436FC" w:rsidRPr="007E16E3" w:rsidRDefault="00A436FC" w:rsidP="00C57A04">
            <w:pPr>
              <w:spacing w:before="60" w:afterLines="60" w:after="144"/>
              <w:jc w:val="both"/>
              <w:rPr>
                <w:sz w:val="26"/>
                <w:szCs w:val="26"/>
              </w:rPr>
            </w:pPr>
            <w:r w:rsidRPr="007E16E3">
              <w:rPr>
                <w:sz w:val="26"/>
                <w:szCs w:val="26"/>
              </w:rPr>
              <w:t>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50/2019/QĐ-UBND ngày 18/12/2019</w:t>
            </w:r>
          </w:p>
        </w:tc>
        <w:tc>
          <w:tcPr>
            <w:tcW w:w="2880" w:type="dxa"/>
            <w:shd w:val="clear" w:color="auto" w:fill="auto"/>
          </w:tcPr>
          <w:p w:rsidR="00A436FC" w:rsidRPr="007E16E3" w:rsidRDefault="00A436FC" w:rsidP="006B1E55">
            <w:pPr>
              <w:spacing w:before="60" w:afterLines="60" w:after="144"/>
              <w:jc w:val="both"/>
              <w:rPr>
                <w:sz w:val="26"/>
                <w:szCs w:val="26"/>
              </w:rPr>
            </w:pPr>
            <w:r w:rsidRPr="007E16E3">
              <w:rPr>
                <w:sz w:val="26"/>
                <w:szCs w:val="26"/>
                <w:shd w:val="clear" w:color="auto" w:fill="FFFFFF"/>
              </w:rPr>
              <w:t xml:space="preserve">Ban hành </w:t>
            </w:r>
            <w:r w:rsidRPr="007E16E3">
              <w:rPr>
                <w:sz w:val="26"/>
                <w:szCs w:val="26"/>
                <w:shd w:val="clear" w:color="auto" w:fill="FFFFFF"/>
                <w:lang w:val="vi-VN"/>
              </w:rPr>
              <w:t>Quy định Đơn giá cây trồng, vật nuôi là thủy sản, chi phí đầu tư trên đất và mặt nước nuôi trồng thủy sản phục vụ công tác bồi thường, hỗ trợ giải phóng mặt b</w:t>
            </w:r>
            <w:r w:rsidRPr="007E16E3">
              <w:rPr>
                <w:sz w:val="26"/>
                <w:szCs w:val="26"/>
                <w:shd w:val="clear" w:color="auto" w:fill="FFFFFF"/>
              </w:rPr>
              <w:t>ằ</w:t>
            </w:r>
            <w:r w:rsidRPr="007E16E3">
              <w:rPr>
                <w:sz w:val="26"/>
                <w:szCs w:val="26"/>
                <w:shd w:val="clear" w:color="auto" w:fill="FFFFFF"/>
                <w:lang w:val="vi-VN"/>
              </w:rPr>
              <w:t>ng khi Nhà nước thu hồi đất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01/01/2020</w:t>
            </w:r>
          </w:p>
          <w:p w:rsidR="00A436FC" w:rsidRPr="007E16E3" w:rsidRDefault="00A436FC" w:rsidP="00C57A04">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shd w:val="clear" w:color="auto" w:fill="FFFFFF"/>
                <w:lang w:val="en-GB"/>
              </w:rPr>
            </w:pPr>
            <w:r w:rsidRPr="007E16E3">
              <w:rPr>
                <w:sz w:val="26"/>
                <w:szCs w:val="26"/>
                <w:shd w:val="clear" w:color="auto" w:fill="FFFFFF"/>
                <w:lang w:val="vi-VN"/>
              </w:rPr>
              <w:t>Hết hiệu lực một phần</w:t>
            </w:r>
            <w:r w:rsidRPr="007E16E3">
              <w:rPr>
                <w:sz w:val="26"/>
                <w:szCs w:val="26"/>
                <w:shd w:val="clear" w:color="auto" w:fill="FFFFFF"/>
                <w:lang w:val="en-GB"/>
              </w:rPr>
              <w:t>: Điểm a khoản 1 Điều 1, khoản 2 Điều 2, Phụ lục 1 Ban hành kèm theo Quyết định 50/2019/QĐ-UBND</w:t>
            </w:r>
          </w:p>
          <w:p w:rsidR="00A436FC" w:rsidRPr="007E16E3" w:rsidRDefault="00A436FC" w:rsidP="00C57A04">
            <w:pPr>
              <w:spacing w:before="60" w:afterLines="60" w:after="144"/>
              <w:jc w:val="both"/>
              <w:rPr>
                <w:sz w:val="26"/>
                <w:szCs w:val="26"/>
                <w:shd w:val="clear" w:color="auto" w:fill="FFFFFF"/>
                <w:lang w:val="en-GB"/>
              </w:rPr>
            </w:pPr>
            <w:r w:rsidRPr="007E16E3">
              <w:rPr>
                <w:sz w:val="26"/>
                <w:szCs w:val="26"/>
                <w:shd w:val="clear" w:color="auto" w:fill="FFFFFF"/>
                <w:lang w:val="en-GB"/>
              </w:rPr>
              <w:t>Lý do: Đã b</w:t>
            </w:r>
            <w:r w:rsidRPr="007E16E3">
              <w:rPr>
                <w:sz w:val="26"/>
                <w:szCs w:val="26"/>
                <w:shd w:val="clear" w:color="auto" w:fill="FFFFFF"/>
                <w:lang w:val="vi-VN"/>
              </w:rPr>
              <w:t>ãi</w:t>
            </w:r>
            <w:r w:rsidRPr="007E16E3">
              <w:rPr>
                <w:sz w:val="26"/>
                <w:szCs w:val="26"/>
                <w:shd w:val="clear" w:color="auto" w:fill="FFFFFF"/>
                <w:lang w:val="en-GB"/>
              </w:rPr>
              <w:t xml:space="preserve"> bỏ</w:t>
            </w:r>
            <w:r w:rsidRPr="007E16E3">
              <w:rPr>
                <w:sz w:val="26"/>
                <w:szCs w:val="26"/>
                <w:shd w:val="clear" w:color="auto" w:fill="FFFFFF"/>
                <w:lang w:val="vi-VN"/>
              </w:rPr>
              <w:t xml:space="preserve"> một phần tại thế Quyết định số 17/2021/QĐ-UBND</w:t>
            </w:r>
            <w:r w:rsidRPr="007E16E3">
              <w:rPr>
                <w:sz w:val="26"/>
                <w:szCs w:val="26"/>
                <w:shd w:val="clear" w:color="auto" w:fill="FFFFFF"/>
                <w:lang w:val="en-GB"/>
              </w:rPr>
              <w:t>;</w:t>
            </w:r>
            <w:r w:rsidRPr="007E16E3">
              <w:rPr>
                <w:sz w:val="26"/>
                <w:szCs w:val="26"/>
              </w:rPr>
              <w:t xml:space="preserve"> </w:t>
            </w:r>
            <w:r w:rsidRPr="007E16E3">
              <w:rPr>
                <w:sz w:val="26"/>
                <w:szCs w:val="26"/>
                <w:shd w:val="clear" w:color="auto" w:fill="FFFFFF"/>
                <w:lang w:val="en-GB"/>
              </w:rPr>
              <w:t>Công bố tại Quyết định số 495/QĐ-UBND ngày 31/01/2022</w:t>
            </w: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52/2019/QĐ-UBND ngày 26/12/2019</w:t>
            </w:r>
          </w:p>
        </w:tc>
        <w:tc>
          <w:tcPr>
            <w:tcW w:w="2880" w:type="dxa"/>
            <w:shd w:val="clear" w:color="auto" w:fill="auto"/>
            <w:vAlign w:val="center"/>
          </w:tcPr>
          <w:p w:rsidR="00A436FC" w:rsidRPr="007E16E3" w:rsidRDefault="00A436FC" w:rsidP="00C57A04">
            <w:pPr>
              <w:spacing w:before="60" w:afterLines="60" w:after="144"/>
              <w:jc w:val="both"/>
              <w:rPr>
                <w:sz w:val="26"/>
                <w:szCs w:val="26"/>
                <w:shd w:val="clear" w:color="auto" w:fill="FFFFFF"/>
              </w:rPr>
            </w:pPr>
            <w:r w:rsidRPr="007E16E3">
              <w:rPr>
                <w:sz w:val="26"/>
                <w:szCs w:val="26"/>
                <w:shd w:val="clear" w:color="auto" w:fill="FFFFFF"/>
              </w:rPr>
              <w:t xml:space="preserve">Ban hành </w:t>
            </w:r>
            <w:r w:rsidRPr="007E16E3">
              <w:rPr>
                <w:sz w:val="26"/>
                <w:szCs w:val="26"/>
                <w:shd w:val="clear" w:color="auto" w:fill="FFFFFF"/>
                <w:lang w:val="vi-VN"/>
              </w:rPr>
              <w:t>quy định cụ thể về thực hiện chính sách khuyến khích phát triển h</w:t>
            </w:r>
            <w:r w:rsidRPr="007E16E3">
              <w:rPr>
                <w:sz w:val="26"/>
                <w:szCs w:val="26"/>
                <w:shd w:val="clear" w:color="auto" w:fill="FFFFFF"/>
              </w:rPr>
              <w:t>ợ</w:t>
            </w:r>
            <w:r w:rsidRPr="007E16E3">
              <w:rPr>
                <w:sz w:val="26"/>
                <w:szCs w:val="26"/>
                <w:shd w:val="clear" w:color="auto" w:fill="FFFFFF"/>
                <w:lang w:val="vi-VN"/>
              </w:rPr>
              <w:t>p tác, liên kết gắn sản xuất với tiêu thụ sản phẩm trồng trọt, chăn nuôi, thủy sản, lâm nghiệp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20/01/2020</w:t>
            </w:r>
          </w:p>
          <w:p w:rsidR="00A436FC" w:rsidRPr="007E16E3" w:rsidRDefault="00A436FC" w:rsidP="00C57A04">
            <w:pPr>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14/2020/QĐ-UBND ngày17/6/2020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 xml:space="preserve">Sửa đổi, bổ sung một số điều của Quy chế quản lý cảng cá và khu neo đậu tránh trú bão cho tàu cá trên địa bàn thành phố Hải Phòng ban hành kèm theo Quyết định số 24/2017/QĐ-UBND </w:t>
            </w:r>
            <w:r w:rsidRPr="007E16E3">
              <w:rPr>
                <w:sz w:val="26"/>
                <w:szCs w:val="26"/>
              </w:rPr>
              <w:lastRenderedPageBreak/>
              <w:t>ngày 17/11/2017 của Ủy ban nhân dân thành phố</w:t>
            </w:r>
          </w:p>
          <w:p w:rsidR="00A436FC" w:rsidRPr="007E16E3" w:rsidRDefault="00A436FC" w:rsidP="00C57A04">
            <w:pPr>
              <w:jc w:val="both"/>
              <w:rPr>
                <w:sz w:val="26"/>
                <w:szCs w:val="26"/>
              </w:rPr>
            </w:pPr>
          </w:p>
        </w:tc>
        <w:tc>
          <w:tcPr>
            <w:tcW w:w="1620" w:type="dxa"/>
            <w:shd w:val="clear" w:color="auto" w:fill="auto"/>
          </w:tcPr>
          <w:p w:rsidR="00A436FC" w:rsidRPr="007E16E3" w:rsidRDefault="00A436FC" w:rsidP="00C57A04">
            <w:pPr>
              <w:jc w:val="center"/>
              <w:rPr>
                <w:sz w:val="26"/>
                <w:szCs w:val="26"/>
              </w:rPr>
            </w:pPr>
            <w:r w:rsidRPr="007E16E3">
              <w:rPr>
                <w:sz w:val="26"/>
                <w:szCs w:val="26"/>
              </w:rPr>
              <w:lastRenderedPageBreak/>
              <w:t>01/7/2020</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16/2020/QĐ-UBND ngày 08/7/2020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V/v sửa đổi, bổ sung một số điều của Quyết định số 09/2019/QĐ-UBND ngày 18/3/2019 của UBND TP quy định mức hỗ trợ sản xuuất nông nghiệp để khôi phục sản xuất vùng bị thiệt hại do thiên tai,, dịch bệnh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25/7/2020</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17/2020/QĐ-UBND ngày 08/7/2020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Sửa đổi, bổ sung một số điều của Quy chế tổ chức, hoạt động và quản lý sử dụng Quỹ Phòng chống thiên tai thành phố Hải Phòng ban hành theo Quyết định số 1664/QĐ-UBND ngày 15/8/2016 của UBND thành phố</w:t>
            </w:r>
          </w:p>
        </w:tc>
        <w:tc>
          <w:tcPr>
            <w:tcW w:w="1620" w:type="dxa"/>
            <w:shd w:val="clear" w:color="auto" w:fill="auto"/>
          </w:tcPr>
          <w:p w:rsidR="00A436FC" w:rsidRPr="007E16E3" w:rsidRDefault="00A436FC" w:rsidP="00C57A04">
            <w:pPr>
              <w:jc w:val="center"/>
              <w:rPr>
                <w:sz w:val="26"/>
                <w:szCs w:val="26"/>
              </w:rPr>
            </w:pPr>
            <w:r w:rsidRPr="007E16E3">
              <w:rPr>
                <w:sz w:val="26"/>
                <w:szCs w:val="26"/>
              </w:rPr>
              <w:t>20/7/2020</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30/2020/QĐ-UBND ngày 11/11/2020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về canh tác hữu cơ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15/12/2020</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02/2021/QĐ-UBND ngày 19/01/2021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Điều lệ về tổ chức và hoạt động của Quỹ Bảo vệ và phát triển rừng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30/01/2021</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30/2021/QĐ-UBND ngày 29/9/2021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về phân cấp quản lý công trình thủy lợi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10/10/2021</w:t>
            </w:r>
          </w:p>
          <w:p w:rsidR="00A436FC" w:rsidRPr="007E16E3" w:rsidRDefault="00A436FC" w:rsidP="00C57A04">
            <w:pPr>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32/2021/QĐ-UBND ngày 7/10/2021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cấp dự báo cháy rừng và bảng tra cấp dự báo cháy rừng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20/10/2021</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38/2021/QĐ-UBND  ngày 08/11/2021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 định khung giá rừng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20/11/2021</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39/2021/QĐ-UBND ngày 18/11/2021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 xml:space="preserve">Quy định khung giá dịch vụ sử dụng cảng cá được đầu tư bằng nguồn vốn ngân sách nhà nước, do địa phương quản lý trên địa bàn thành phố Hải </w:t>
            </w:r>
            <w:r w:rsidRPr="007E16E3">
              <w:rPr>
                <w:sz w:val="26"/>
                <w:szCs w:val="26"/>
              </w:rPr>
              <w:lastRenderedPageBreak/>
              <w:t>Phòng</w:t>
            </w:r>
          </w:p>
        </w:tc>
        <w:tc>
          <w:tcPr>
            <w:tcW w:w="1620" w:type="dxa"/>
            <w:shd w:val="clear" w:color="auto" w:fill="auto"/>
          </w:tcPr>
          <w:p w:rsidR="00A436FC" w:rsidRPr="007E16E3" w:rsidRDefault="00A436FC" w:rsidP="00C57A04">
            <w:pPr>
              <w:jc w:val="center"/>
              <w:rPr>
                <w:sz w:val="26"/>
                <w:szCs w:val="26"/>
              </w:rPr>
            </w:pPr>
            <w:r w:rsidRPr="007E16E3">
              <w:rPr>
                <w:sz w:val="26"/>
                <w:szCs w:val="26"/>
              </w:rPr>
              <w:lastRenderedPageBreak/>
              <w:t>10/12/2021</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46/2021/QĐ-UBND ngày 31/12/2021</w:t>
            </w:r>
          </w:p>
        </w:tc>
        <w:tc>
          <w:tcPr>
            <w:tcW w:w="2880" w:type="dxa"/>
            <w:shd w:val="clear" w:color="auto" w:fill="auto"/>
          </w:tcPr>
          <w:p w:rsidR="00A436FC" w:rsidRPr="007E16E3" w:rsidRDefault="00A436FC" w:rsidP="00C57A04">
            <w:pPr>
              <w:jc w:val="both"/>
              <w:rPr>
                <w:sz w:val="26"/>
                <w:szCs w:val="26"/>
              </w:rPr>
            </w:pPr>
            <w:r w:rsidRPr="007E16E3">
              <w:rPr>
                <w:sz w:val="26"/>
                <w:szCs w:val="26"/>
              </w:rPr>
              <w:t>Về việc kéo dài thời hạn áp dụng Quyết định số 18/2019/QĐ-UBND ngày 06/6/2019 của UBND thành phố quy định về giá sản phẩm, dịch vụ công ích thủy lợi trên địa bàn thành phố Hải Phòng</w:t>
            </w:r>
          </w:p>
        </w:tc>
        <w:tc>
          <w:tcPr>
            <w:tcW w:w="1620" w:type="dxa"/>
            <w:shd w:val="clear" w:color="auto" w:fill="auto"/>
          </w:tcPr>
          <w:p w:rsidR="00A436FC" w:rsidRPr="007E16E3" w:rsidRDefault="00A436FC" w:rsidP="00C57A04">
            <w:pPr>
              <w:jc w:val="center"/>
              <w:rPr>
                <w:sz w:val="26"/>
                <w:szCs w:val="26"/>
              </w:rPr>
            </w:pPr>
            <w:r w:rsidRPr="007E16E3">
              <w:rPr>
                <w:sz w:val="26"/>
                <w:szCs w:val="26"/>
              </w:rPr>
              <w:t>31/12/2021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1B3045" w:rsidRDefault="00A436FC"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C57A04">
            <w:pPr>
              <w:spacing w:after="60" w:line="360" w:lineRule="exact"/>
              <w:jc w:val="center"/>
              <w:rPr>
                <w:sz w:val="26"/>
                <w:szCs w:val="26"/>
              </w:rPr>
            </w:pPr>
            <w:r w:rsidRPr="001B3045">
              <w:rPr>
                <w:sz w:val="26"/>
                <w:szCs w:val="26"/>
              </w:rPr>
              <w:t>Quyết định</w:t>
            </w:r>
          </w:p>
        </w:tc>
        <w:tc>
          <w:tcPr>
            <w:tcW w:w="1980" w:type="dxa"/>
            <w:shd w:val="clear" w:color="auto" w:fill="auto"/>
          </w:tcPr>
          <w:p w:rsidR="00A436FC" w:rsidRPr="001B3045" w:rsidRDefault="00A436FC" w:rsidP="00306207">
            <w:pPr>
              <w:spacing w:after="60" w:line="360" w:lineRule="exact"/>
              <w:rPr>
                <w:sz w:val="26"/>
                <w:szCs w:val="26"/>
              </w:rPr>
            </w:pPr>
            <w:r w:rsidRPr="001B3045">
              <w:rPr>
                <w:sz w:val="26"/>
                <w:szCs w:val="26"/>
              </w:rPr>
              <w:t>14/2022/QĐ-UBND ngày 11/3/2022</w:t>
            </w:r>
          </w:p>
        </w:tc>
        <w:tc>
          <w:tcPr>
            <w:tcW w:w="2880" w:type="dxa"/>
            <w:shd w:val="clear" w:color="auto" w:fill="auto"/>
          </w:tcPr>
          <w:p w:rsidR="00A436FC" w:rsidRPr="001B3045" w:rsidRDefault="00A436FC" w:rsidP="00C57A04">
            <w:pPr>
              <w:jc w:val="both"/>
              <w:rPr>
                <w:sz w:val="26"/>
                <w:szCs w:val="26"/>
              </w:rPr>
            </w:pPr>
            <w:r w:rsidRPr="001B3045">
              <w:rPr>
                <w:sz w:val="26"/>
                <w:szCs w:val="26"/>
              </w:rPr>
              <w:t>Quy định hành lang bảo vệ đê cấp IV, cấp V trên địa bàn thành phố Hải Phòng</w:t>
            </w:r>
          </w:p>
        </w:tc>
        <w:tc>
          <w:tcPr>
            <w:tcW w:w="1620" w:type="dxa"/>
            <w:shd w:val="clear" w:color="auto" w:fill="auto"/>
          </w:tcPr>
          <w:p w:rsidR="00A436FC" w:rsidRPr="001B3045" w:rsidRDefault="00A436FC" w:rsidP="00C57A04">
            <w:pPr>
              <w:jc w:val="center"/>
              <w:rPr>
                <w:sz w:val="26"/>
                <w:szCs w:val="26"/>
              </w:rPr>
            </w:pPr>
            <w:r w:rsidRPr="001B3045">
              <w:rPr>
                <w:sz w:val="26"/>
                <w:szCs w:val="26"/>
              </w:rPr>
              <w:t>01/4/2022</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C75DF4" w:rsidRPr="007E16E3" w:rsidTr="007E16E3">
        <w:tc>
          <w:tcPr>
            <w:tcW w:w="990" w:type="dxa"/>
            <w:shd w:val="clear" w:color="auto" w:fill="auto"/>
          </w:tcPr>
          <w:p w:rsidR="00C75DF4" w:rsidRPr="001B3045" w:rsidRDefault="00C75DF4"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C75DF4" w:rsidRPr="001B3045" w:rsidRDefault="00C75DF4" w:rsidP="007E16E3">
            <w:pPr>
              <w:jc w:val="center"/>
              <w:rPr>
                <w:sz w:val="26"/>
                <w:szCs w:val="26"/>
              </w:rPr>
            </w:pPr>
            <w:r w:rsidRPr="001B3045">
              <w:rPr>
                <w:sz w:val="26"/>
                <w:szCs w:val="26"/>
              </w:rPr>
              <w:t>Quyết định</w:t>
            </w:r>
          </w:p>
        </w:tc>
        <w:tc>
          <w:tcPr>
            <w:tcW w:w="1980" w:type="dxa"/>
            <w:shd w:val="clear" w:color="auto" w:fill="auto"/>
            <w:vAlign w:val="center"/>
          </w:tcPr>
          <w:p w:rsidR="00C75DF4" w:rsidRPr="001B3045" w:rsidRDefault="00C75DF4" w:rsidP="007E16E3">
            <w:pPr>
              <w:spacing w:after="60" w:line="360" w:lineRule="exact"/>
              <w:jc w:val="center"/>
              <w:rPr>
                <w:sz w:val="26"/>
                <w:szCs w:val="26"/>
              </w:rPr>
            </w:pPr>
            <w:r w:rsidRPr="001B3045">
              <w:rPr>
                <w:sz w:val="26"/>
                <w:szCs w:val="26"/>
              </w:rPr>
              <w:t>50/2022/QĐ-UBND ngày 06/9/2022</w:t>
            </w:r>
          </w:p>
        </w:tc>
        <w:tc>
          <w:tcPr>
            <w:tcW w:w="2880" w:type="dxa"/>
            <w:shd w:val="clear" w:color="auto" w:fill="auto"/>
          </w:tcPr>
          <w:p w:rsidR="00C75DF4" w:rsidRPr="001B3045" w:rsidRDefault="00C75DF4" w:rsidP="00C57A04">
            <w:pPr>
              <w:jc w:val="both"/>
              <w:rPr>
                <w:sz w:val="26"/>
                <w:szCs w:val="26"/>
              </w:rPr>
            </w:pPr>
            <w:r w:rsidRPr="001B3045">
              <w:rPr>
                <w:sz w:val="26"/>
                <w:szCs w:val="26"/>
              </w:rPr>
              <w:t>Quy định yêu cầu về phòng, chống thiên tai đối với công trình, nhà ở thuộc sở hữu của hộ gia đình, cá nhân trên địa bàn thành phố Hải Phòng</w:t>
            </w:r>
          </w:p>
        </w:tc>
        <w:tc>
          <w:tcPr>
            <w:tcW w:w="1620" w:type="dxa"/>
            <w:shd w:val="clear" w:color="auto" w:fill="auto"/>
          </w:tcPr>
          <w:p w:rsidR="00C75DF4" w:rsidRPr="001B3045" w:rsidRDefault="00C75DF4" w:rsidP="00C57A04">
            <w:pPr>
              <w:jc w:val="center"/>
              <w:rPr>
                <w:sz w:val="26"/>
                <w:szCs w:val="26"/>
              </w:rPr>
            </w:pPr>
            <w:r w:rsidRPr="001B3045">
              <w:rPr>
                <w:sz w:val="26"/>
                <w:szCs w:val="26"/>
              </w:rPr>
              <w:t>20/9/2022</w:t>
            </w:r>
          </w:p>
        </w:tc>
        <w:tc>
          <w:tcPr>
            <w:tcW w:w="2442" w:type="dxa"/>
            <w:shd w:val="clear" w:color="auto" w:fill="auto"/>
            <w:vAlign w:val="center"/>
          </w:tcPr>
          <w:p w:rsidR="00C75DF4" w:rsidRPr="007E16E3" w:rsidRDefault="00C75DF4" w:rsidP="00C57A04">
            <w:pPr>
              <w:spacing w:before="60" w:afterLines="60" w:after="144"/>
              <w:jc w:val="both"/>
              <w:rPr>
                <w:sz w:val="26"/>
                <w:szCs w:val="26"/>
              </w:rPr>
            </w:pPr>
          </w:p>
        </w:tc>
      </w:tr>
      <w:tr w:rsidR="003B4335" w:rsidRPr="007E16E3" w:rsidTr="007E16E3">
        <w:tc>
          <w:tcPr>
            <w:tcW w:w="990" w:type="dxa"/>
            <w:shd w:val="clear" w:color="auto" w:fill="auto"/>
          </w:tcPr>
          <w:p w:rsidR="003B4335" w:rsidRPr="001B3045" w:rsidRDefault="003B4335"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3B4335" w:rsidRPr="001B3045" w:rsidRDefault="003B4335" w:rsidP="007E16E3">
            <w:pPr>
              <w:jc w:val="center"/>
              <w:rPr>
                <w:sz w:val="26"/>
                <w:szCs w:val="26"/>
              </w:rPr>
            </w:pPr>
            <w:r w:rsidRPr="001B3045">
              <w:rPr>
                <w:sz w:val="26"/>
                <w:szCs w:val="26"/>
              </w:rPr>
              <w:t>Quyết định</w:t>
            </w:r>
          </w:p>
        </w:tc>
        <w:tc>
          <w:tcPr>
            <w:tcW w:w="1980" w:type="dxa"/>
            <w:shd w:val="clear" w:color="auto" w:fill="auto"/>
            <w:vAlign w:val="center"/>
          </w:tcPr>
          <w:p w:rsidR="003B4335" w:rsidRPr="001B3045" w:rsidRDefault="003B4335" w:rsidP="007E16E3">
            <w:pPr>
              <w:spacing w:after="60" w:line="360" w:lineRule="exact"/>
              <w:jc w:val="center"/>
              <w:rPr>
                <w:sz w:val="26"/>
                <w:szCs w:val="26"/>
              </w:rPr>
            </w:pPr>
            <w:r w:rsidRPr="001B3045">
              <w:rPr>
                <w:sz w:val="26"/>
                <w:szCs w:val="26"/>
              </w:rPr>
              <w:t xml:space="preserve">61/2022/QĐ-UBND ngày 24/10/2022 </w:t>
            </w:r>
          </w:p>
        </w:tc>
        <w:tc>
          <w:tcPr>
            <w:tcW w:w="2880" w:type="dxa"/>
            <w:shd w:val="clear" w:color="auto" w:fill="auto"/>
          </w:tcPr>
          <w:p w:rsidR="003B4335" w:rsidRPr="001B3045" w:rsidRDefault="003B4335" w:rsidP="00C57A04">
            <w:pPr>
              <w:jc w:val="both"/>
              <w:rPr>
                <w:sz w:val="26"/>
                <w:szCs w:val="26"/>
              </w:rPr>
            </w:pPr>
            <w:r w:rsidRPr="001B3045">
              <w:rPr>
                <w:sz w:val="26"/>
                <w:szCs w:val="26"/>
              </w:rPr>
              <w:t>Quy định về nội dung chi và mức chi Quỹ phòng, chống thiên tai thành phố Hải Phòng</w:t>
            </w:r>
          </w:p>
        </w:tc>
        <w:tc>
          <w:tcPr>
            <w:tcW w:w="1620" w:type="dxa"/>
            <w:shd w:val="clear" w:color="auto" w:fill="auto"/>
          </w:tcPr>
          <w:p w:rsidR="003B4335" w:rsidRPr="001B3045" w:rsidRDefault="003B4335" w:rsidP="00C57A04">
            <w:pPr>
              <w:jc w:val="center"/>
              <w:rPr>
                <w:sz w:val="26"/>
                <w:szCs w:val="26"/>
              </w:rPr>
            </w:pPr>
            <w:r w:rsidRPr="001B3045">
              <w:rPr>
                <w:sz w:val="26"/>
                <w:szCs w:val="26"/>
              </w:rPr>
              <w:t>10/11/2022</w:t>
            </w:r>
          </w:p>
        </w:tc>
        <w:tc>
          <w:tcPr>
            <w:tcW w:w="2442" w:type="dxa"/>
            <w:shd w:val="clear" w:color="auto" w:fill="auto"/>
            <w:vAlign w:val="center"/>
          </w:tcPr>
          <w:p w:rsidR="003B4335" w:rsidRPr="007E16E3" w:rsidRDefault="003B4335" w:rsidP="00C57A04">
            <w:pPr>
              <w:spacing w:before="60" w:afterLines="60" w:after="144"/>
              <w:jc w:val="both"/>
              <w:rPr>
                <w:sz w:val="26"/>
                <w:szCs w:val="26"/>
              </w:rPr>
            </w:pPr>
          </w:p>
        </w:tc>
      </w:tr>
      <w:tr w:rsidR="00A436FC" w:rsidRPr="007E16E3" w:rsidTr="00C57A04">
        <w:tc>
          <w:tcPr>
            <w:tcW w:w="11082" w:type="dxa"/>
            <w:gridSpan w:val="6"/>
            <w:shd w:val="clear" w:color="auto" w:fill="auto"/>
          </w:tcPr>
          <w:p w:rsidR="00A436FC" w:rsidRPr="007E16E3" w:rsidRDefault="00A436FC" w:rsidP="006B1E55">
            <w:pPr>
              <w:tabs>
                <w:tab w:val="left" w:pos="4290"/>
              </w:tabs>
              <w:spacing w:before="60" w:afterLines="60" w:after="144"/>
              <w:jc w:val="both"/>
              <w:rPr>
                <w:b/>
                <w:sz w:val="26"/>
                <w:szCs w:val="26"/>
              </w:rPr>
            </w:pPr>
            <w:r w:rsidRPr="007E16E3">
              <w:rPr>
                <w:sz w:val="26"/>
                <w:szCs w:val="26"/>
              </w:rPr>
              <w:tab/>
            </w:r>
            <w:r w:rsidRPr="007E16E3">
              <w:rPr>
                <w:b/>
                <w:sz w:val="26"/>
                <w:szCs w:val="26"/>
              </w:rPr>
              <w:t>XI. LĨNH VỰC NGOẠI VỤ</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C57A04">
            <w:pPr>
              <w:jc w:val="center"/>
              <w:rPr>
                <w:sz w:val="26"/>
                <w:szCs w:val="26"/>
              </w:rPr>
            </w:pPr>
            <w:r w:rsidRPr="007E16E3">
              <w:rPr>
                <w:sz w:val="26"/>
                <w:szCs w:val="26"/>
              </w:rPr>
              <w:t>12/2021/NQ-HĐND ngày 10/12/2021</w:t>
            </w:r>
          </w:p>
        </w:tc>
        <w:tc>
          <w:tcPr>
            <w:tcW w:w="2880" w:type="dxa"/>
            <w:shd w:val="clear" w:color="auto" w:fill="auto"/>
          </w:tcPr>
          <w:p w:rsidR="00A436FC" w:rsidRPr="007E16E3" w:rsidRDefault="00A436FC" w:rsidP="00C57A04">
            <w:pPr>
              <w:jc w:val="both"/>
              <w:rPr>
                <w:sz w:val="26"/>
                <w:szCs w:val="26"/>
              </w:rPr>
            </w:pPr>
            <w:r w:rsidRPr="007E16E3">
              <w:rPr>
                <w:sz w:val="26"/>
                <w:szCs w:val="26"/>
              </w:rPr>
              <w:t xml:space="preserve">Ban hành Quy định chế độ tiếp khách nước ngoài vào làm việc tại Hải Phòng; chế độ chi tổ chức hội nghị, hội thảo quốc tế tại Hải Phòng và chế độ tiếp khách trong nước </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01/01/2022</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001DF6"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2593/2016/QĐ-UBND ngày 27/10/2016</w:t>
            </w:r>
            <w:r w:rsidRPr="007E16E3">
              <w:rPr>
                <w:rStyle w:val="FootnoteReference"/>
                <w:sz w:val="26"/>
                <w:szCs w:val="26"/>
              </w:rPr>
              <w:footnoteReference w:id="54"/>
            </w:r>
          </w:p>
        </w:tc>
        <w:tc>
          <w:tcPr>
            <w:tcW w:w="2880" w:type="dxa"/>
            <w:shd w:val="clear" w:color="auto" w:fill="auto"/>
          </w:tcPr>
          <w:p w:rsidR="00A436FC" w:rsidRPr="007E16E3" w:rsidRDefault="00A436FC" w:rsidP="00C57A04">
            <w:pPr>
              <w:spacing w:before="60" w:afterLines="60" w:after="144"/>
              <w:jc w:val="both"/>
              <w:rPr>
                <w:sz w:val="26"/>
                <w:szCs w:val="26"/>
              </w:rPr>
            </w:pPr>
            <w:r w:rsidRPr="007E16E3">
              <w:rPr>
                <w:sz w:val="26"/>
                <w:szCs w:val="26"/>
              </w:rPr>
              <w:t>Ban hành Quy định về tiêu chuẩn, điều kiện các chức danh lãnh đạo, quản lý các phòng chuyên môn, đơn vị sự nghiệp công lập trực thuộc Sở Ngoại vụ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06/11/2016</w:t>
            </w:r>
          </w:p>
        </w:tc>
        <w:tc>
          <w:tcPr>
            <w:tcW w:w="2442" w:type="dxa"/>
            <w:shd w:val="clear" w:color="auto" w:fill="auto"/>
            <w:vAlign w:val="center"/>
          </w:tcPr>
          <w:p w:rsidR="00A436FC" w:rsidRPr="007E16E3" w:rsidRDefault="00A436FC" w:rsidP="00C57A04">
            <w:pPr>
              <w:spacing w:before="60" w:afterLines="60" w:after="144"/>
              <w:jc w:val="both"/>
              <w:rPr>
                <w:sz w:val="26"/>
                <w:szCs w:val="26"/>
                <w:lang w:val="vi-VN"/>
              </w:rPr>
            </w:pPr>
            <w:r w:rsidRPr="007E16E3">
              <w:rPr>
                <w:sz w:val="26"/>
                <w:szCs w:val="26"/>
                <w:lang w:val="vi-VN"/>
              </w:rPr>
              <w:t>Hết hiệu lực một phần: Điểm a, khoản 2, Điều 4 của Quy định về điều kiện, tiêu chuẩn chức danh lãnh đạo quản lý các phòng chuyên môn, đơn vị sự nghiệp công lập trực thuộc Sở Ngoại vụ thành phố Hải Phòng ban hành kèm theo Quyết định số 2593/2016/QĐ-</w:t>
            </w:r>
            <w:r w:rsidRPr="007E16E3">
              <w:rPr>
                <w:sz w:val="26"/>
                <w:szCs w:val="26"/>
                <w:lang w:val="vi-VN"/>
              </w:rPr>
              <w:lastRenderedPageBreak/>
              <w:t>UBND</w:t>
            </w:r>
          </w:p>
          <w:p w:rsidR="00A436FC" w:rsidRPr="007E16E3" w:rsidRDefault="00A436FC" w:rsidP="00C57A04">
            <w:pPr>
              <w:spacing w:before="60" w:afterLines="60" w:after="144"/>
              <w:jc w:val="both"/>
              <w:rPr>
                <w:sz w:val="26"/>
                <w:szCs w:val="26"/>
                <w:lang w:val="vi-VN"/>
              </w:rPr>
            </w:pPr>
            <w:r w:rsidRPr="007E16E3">
              <w:rPr>
                <w:sz w:val="26"/>
                <w:szCs w:val="26"/>
                <w:lang w:val="vi-VN"/>
              </w:rPr>
              <w:t>Lý do: Được sửa đổi, bổ sung tại Quyết định số 06/2020/QĐ-UBND; công bố tại Quyết định số 298/QĐ-UBND ngày 31/01/2021</w:t>
            </w:r>
          </w:p>
        </w:tc>
      </w:tr>
      <w:tr w:rsidR="00A436FC" w:rsidRPr="007E16E3" w:rsidTr="00796186">
        <w:tc>
          <w:tcPr>
            <w:tcW w:w="990" w:type="dxa"/>
            <w:shd w:val="clear" w:color="auto" w:fill="auto"/>
          </w:tcPr>
          <w:p w:rsidR="00A436FC" w:rsidRPr="004B2377" w:rsidRDefault="00A436FC" w:rsidP="00216FAD">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06/2020/QĐ-UBND ngày 26/3/2020</w:t>
            </w:r>
          </w:p>
        </w:tc>
        <w:tc>
          <w:tcPr>
            <w:tcW w:w="2880" w:type="dxa"/>
            <w:shd w:val="clear" w:color="auto" w:fill="auto"/>
            <w:vAlign w:val="center"/>
          </w:tcPr>
          <w:p w:rsidR="00A436FC" w:rsidRPr="007E16E3" w:rsidRDefault="00A436FC" w:rsidP="00C57A04">
            <w:pPr>
              <w:jc w:val="both"/>
              <w:rPr>
                <w:bCs/>
                <w:sz w:val="26"/>
                <w:szCs w:val="26"/>
                <w:shd w:val="clear" w:color="auto" w:fill="FFFFFF"/>
              </w:rPr>
            </w:pPr>
            <w:r w:rsidRPr="007E16E3">
              <w:rPr>
                <w:bCs/>
                <w:sz w:val="26"/>
                <w:szCs w:val="26"/>
                <w:shd w:val="clear" w:color="auto" w:fill="FFFFFF"/>
                <w:lang w:val="vi-VN"/>
              </w:rPr>
              <w:t xml:space="preserve">Sửa đổi, bổ sung </w:t>
            </w:r>
            <w:r w:rsidRPr="007E16E3">
              <w:rPr>
                <w:bCs/>
                <w:sz w:val="26"/>
                <w:szCs w:val="26"/>
                <w:shd w:val="clear" w:color="auto" w:fill="FFFFFF"/>
              </w:rPr>
              <w:t xml:space="preserve">một số điều </w:t>
            </w:r>
            <w:r w:rsidRPr="007E16E3">
              <w:rPr>
                <w:bCs/>
                <w:sz w:val="26"/>
                <w:szCs w:val="26"/>
                <w:shd w:val="clear" w:color="auto" w:fill="FFFFFF"/>
                <w:lang w:val="vi-VN"/>
              </w:rPr>
              <w:t>của Quy định về điều kiện, tiêu chuẩn chức danh lãnh đạo quản lý các phòng chuyên môn, đơn vị sự nghiệp công lập trực thuộc Sở Ngoại vụ thành phố Hải Phòng ban hành kèm theo Quyết định số </w:t>
            </w:r>
            <w:hyperlink r:id="rId15" w:tgtFrame="_blank" w:tooltip="Quyết định 2593/2016/QĐ-UBND" w:history="1">
              <w:r w:rsidRPr="007E16E3">
                <w:rPr>
                  <w:sz w:val="26"/>
                  <w:szCs w:val="26"/>
                  <w:lang w:val="vi-VN"/>
                </w:rPr>
                <w:t>2593/2016/QĐ-UBND</w:t>
              </w:r>
            </w:hyperlink>
            <w:r w:rsidRPr="007E16E3">
              <w:rPr>
                <w:bCs/>
                <w:sz w:val="26"/>
                <w:szCs w:val="26"/>
                <w:shd w:val="clear" w:color="auto" w:fill="FFFFFF"/>
                <w:lang w:val="vi-VN"/>
              </w:rPr>
              <w:t> ngày 27 tháng 10 năm 2016 của</w:t>
            </w:r>
            <w:r w:rsidRPr="007E16E3">
              <w:rPr>
                <w:bCs/>
                <w:sz w:val="26"/>
                <w:szCs w:val="26"/>
                <w:shd w:val="clear" w:color="auto" w:fill="FFFFFF"/>
              </w:rPr>
              <w:t xml:space="preserve"> Ủy ban nhân dân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10/4/2020</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38/2020/QĐ-UBND ngày 14/12/2020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Về tổ chức, quản lý hội nghị, hội thảo quốc tế trên địa bàn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25/12/2020</w:t>
            </w: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jc w:val="center"/>
              <w:rPr>
                <w:sz w:val="26"/>
                <w:szCs w:val="26"/>
              </w:rPr>
            </w:pPr>
            <w:r w:rsidRPr="007E16E3">
              <w:rPr>
                <w:sz w:val="26"/>
                <w:szCs w:val="26"/>
              </w:rPr>
              <w:t>42/2020/QĐ-UBND ngày 31/12/2020</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Quyết định ban hành Quy chế quản lý, vận hành và khai thác Cổng thông tin đối ngoại đa ngôn ngữ thành phố Hải Phòng</w:t>
            </w:r>
          </w:p>
          <w:p w:rsidR="00A436FC" w:rsidRPr="007E16E3" w:rsidRDefault="00A436FC" w:rsidP="00C57A04">
            <w:pPr>
              <w:jc w:val="both"/>
              <w:rPr>
                <w:sz w:val="26"/>
                <w:szCs w:val="26"/>
              </w:rPr>
            </w:pP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10/01/2021</w:t>
            </w:r>
          </w:p>
        </w:tc>
        <w:tc>
          <w:tcPr>
            <w:tcW w:w="2442" w:type="dxa"/>
            <w:shd w:val="clear" w:color="auto" w:fill="auto"/>
            <w:vAlign w:val="center"/>
          </w:tcPr>
          <w:p w:rsidR="00A436FC" w:rsidRPr="007E16E3" w:rsidRDefault="00A436FC" w:rsidP="00C57A04">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C57A04">
            <w:pPr>
              <w:spacing w:after="60" w:line="360" w:lineRule="exact"/>
              <w:jc w:val="center"/>
              <w:rPr>
                <w:sz w:val="26"/>
                <w:szCs w:val="26"/>
              </w:rPr>
            </w:pPr>
            <w:r w:rsidRPr="007E16E3">
              <w:rPr>
                <w:sz w:val="26"/>
                <w:szCs w:val="26"/>
              </w:rPr>
              <w:t>45/2021/QĐ-UBND ngày 31/12/2021</w:t>
            </w:r>
          </w:p>
        </w:tc>
        <w:tc>
          <w:tcPr>
            <w:tcW w:w="2880" w:type="dxa"/>
            <w:shd w:val="clear" w:color="auto" w:fill="auto"/>
            <w:vAlign w:val="center"/>
          </w:tcPr>
          <w:p w:rsidR="00A436FC" w:rsidRPr="007E16E3" w:rsidRDefault="00A436FC" w:rsidP="00C57A04">
            <w:pPr>
              <w:jc w:val="both"/>
              <w:rPr>
                <w:sz w:val="26"/>
                <w:szCs w:val="26"/>
              </w:rPr>
            </w:pPr>
            <w:r w:rsidRPr="007E16E3">
              <w:rPr>
                <w:sz w:val="26"/>
                <w:szCs w:val="26"/>
              </w:rPr>
              <w:t>Ban hành Quy chế quản lý việc đi nước ngoài; quản lý và sử dụng hộ chiếu ngoại giao, hộ chiếu công vụ của cán bộ, công chức, viên chức thuộc thẩm quyền quản lý của Ủy ban nhân dân thành phố Hải Phòng</w:t>
            </w:r>
          </w:p>
        </w:tc>
        <w:tc>
          <w:tcPr>
            <w:tcW w:w="1620" w:type="dxa"/>
            <w:shd w:val="clear" w:color="auto" w:fill="auto"/>
          </w:tcPr>
          <w:p w:rsidR="00A436FC" w:rsidRPr="007E16E3" w:rsidRDefault="00A436FC" w:rsidP="00C57A04">
            <w:pPr>
              <w:spacing w:before="60" w:afterLines="60" w:after="144"/>
              <w:jc w:val="center"/>
              <w:rPr>
                <w:sz w:val="26"/>
                <w:szCs w:val="26"/>
              </w:rPr>
            </w:pPr>
            <w:r w:rsidRPr="007E16E3">
              <w:rPr>
                <w:sz w:val="26"/>
                <w:szCs w:val="26"/>
              </w:rPr>
              <w:t>15/01/2022</w:t>
            </w:r>
          </w:p>
          <w:p w:rsidR="00A436FC" w:rsidRPr="007E16E3" w:rsidRDefault="00A436FC" w:rsidP="00C57A04">
            <w:pPr>
              <w:spacing w:before="60" w:afterLines="60" w:after="144"/>
              <w:jc w:val="center"/>
              <w:rPr>
                <w:sz w:val="26"/>
                <w:szCs w:val="26"/>
              </w:rPr>
            </w:pPr>
          </w:p>
        </w:tc>
        <w:tc>
          <w:tcPr>
            <w:tcW w:w="2442" w:type="dxa"/>
            <w:shd w:val="clear" w:color="auto" w:fill="auto"/>
            <w:vAlign w:val="center"/>
          </w:tcPr>
          <w:p w:rsidR="00A436FC" w:rsidRPr="007E16E3" w:rsidRDefault="00A436FC" w:rsidP="00C57A04">
            <w:pPr>
              <w:spacing w:before="60" w:afterLines="60" w:after="144"/>
              <w:jc w:val="both"/>
              <w:rPr>
                <w:sz w:val="26"/>
                <w:szCs w:val="26"/>
                <w:highlight w:val="cyan"/>
              </w:rPr>
            </w:pPr>
          </w:p>
        </w:tc>
      </w:tr>
      <w:tr w:rsidR="00E360E3" w:rsidRPr="007E16E3" w:rsidTr="006B4860">
        <w:tc>
          <w:tcPr>
            <w:tcW w:w="990" w:type="dxa"/>
            <w:shd w:val="clear" w:color="auto" w:fill="auto"/>
          </w:tcPr>
          <w:p w:rsidR="00E360E3" w:rsidRPr="001B3045" w:rsidRDefault="00E360E3" w:rsidP="00216FAD">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69/2022/QĐ-UBND ngày 05/12/2022</w:t>
            </w:r>
          </w:p>
        </w:tc>
        <w:tc>
          <w:tcPr>
            <w:tcW w:w="2880" w:type="dxa"/>
            <w:shd w:val="clear" w:color="auto" w:fill="auto"/>
            <w:vAlign w:val="center"/>
          </w:tcPr>
          <w:p w:rsidR="00E360E3" w:rsidRPr="001B3045" w:rsidRDefault="00E360E3" w:rsidP="00C57A04">
            <w:pPr>
              <w:jc w:val="both"/>
              <w:rPr>
                <w:sz w:val="26"/>
                <w:szCs w:val="26"/>
              </w:rPr>
            </w:pPr>
            <w:r w:rsidRPr="001B3045">
              <w:rPr>
                <w:sz w:val="26"/>
                <w:szCs w:val="26"/>
              </w:rPr>
              <w:t>Quy định chức năng, nhiệm vụ, quyền hạn và cơ cấu tổ chức của Sở Ngoại vụ thành phố Hải Phòng</w:t>
            </w:r>
          </w:p>
        </w:tc>
        <w:tc>
          <w:tcPr>
            <w:tcW w:w="1620" w:type="dxa"/>
            <w:shd w:val="clear" w:color="auto" w:fill="auto"/>
          </w:tcPr>
          <w:p w:rsidR="00E360E3" w:rsidRPr="001B3045" w:rsidRDefault="00E360E3" w:rsidP="00C57A04">
            <w:pPr>
              <w:spacing w:before="60" w:afterLines="60" w:after="144"/>
              <w:jc w:val="center"/>
              <w:rPr>
                <w:sz w:val="26"/>
                <w:szCs w:val="26"/>
              </w:rPr>
            </w:pPr>
            <w:r w:rsidRPr="001B3045">
              <w:rPr>
                <w:sz w:val="26"/>
                <w:szCs w:val="26"/>
              </w:rPr>
              <w:t>15/12/022</w:t>
            </w:r>
          </w:p>
        </w:tc>
        <w:tc>
          <w:tcPr>
            <w:tcW w:w="2442" w:type="dxa"/>
            <w:shd w:val="clear" w:color="auto" w:fill="auto"/>
            <w:vAlign w:val="center"/>
          </w:tcPr>
          <w:p w:rsidR="00E360E3" w:rsidRPr="007E16E3" w:rsidRDefault="00E360E3" w:rsidP="00C57A04">
            <w:pPr>
              <w:spacing w:before="60" w:afterLines="60" w:after="144"/>
              <w:jc w:val="both"/>
              <w:rPr>
                <w:sz w:val="26"/>
                <w:szCs w:val="26"/>
                <w:highlight w:val="yellow"/>
              </w:rPr>
            </w:pPr>
          </w:p>
        </w:tc>
      </w:tr>
      <w:tr w:rsidR="00A436FC" w:rsidRPr="007E16E3" w:rsidTr="00C57A04">
        <w:tc>
          <w:tcPr>
            <w:tcW w:w="11082" w:type="dxa"/>
            <w:gridSpan w:val="6"/>
            <w:shd w:val="clear" w:color="auto" w:fill="auto"/>
          </w:tcPr>
          <w:p w:rsidR="00A436FC" w:rsidRPr="007E16E3" w:rsidRDefault="00A436FC" w:rsidP="00C57A04">
            <w:pPr>
              <w:spacing w:before="60" w:afterLines="60" w:after="144"/>
              <w:jc w:val="center"/>
              <w:rPr>
                <w:sz w:val="26"/>
                <w:szCs w:val="26"/>
                <w:highlight w:val="cyan"/>
              </w:rPr>
            </w:pPr>
            <w:r w:rsidRPr="007E16E3">
              <w:rPr>
                <w:b/>
                <w:sz w:val="26"/>
                <w:szCs w:val="26"/>
              </w:rPr>
              <w:lastRenderedPageBreak/>
              <w:t>XII. LĨNH VỰC TÀI CHÍNH</w:t>
            </w:r>
          </w:p>
        </w:tc>
      </w:tr>
      <w:tr w:rsidR="00A436FC" w:rsidRPr="007E16E3" w:rsidTr="00796186">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11/2007/NQ-HĐND ngày 25/9/2007</w:t>
            </w:r>
            <w:r w:rsidRPr="007E16E3">
              <w:rPr>
                <w:rStyle w:val="FootnoteReference"/>
                <w:sz w:val="26"/>
                <w:szCs w:val="26"/>
              </w:rPr>
              <w:footnoteReference w:id="55"/>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một số giải pháp phòng, chống tham nhũng, lãng phí; thực hành tiết kiệm nhằm sử dụng hiệu quả nguồn vốn đầu tư xây dựng từ ngân sách nhà nước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01/10/2007</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216FAD">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bCs/>
                <w:sz w:val="26"/>
                <w:szCs w:val="26"/>
              </w:rPr>
              <w:t xml:space="preserve">148/2016/NQ-HĐND ngày </w:t>
            </w:r>
            <w:r w:rsidRPr="007E16E3">
              <w:rPr>
                <w:sz w:val="26"/>
                <w:szCs w:val="26"/>
              </w:rPr>
              <w:t>13/12/2016</w:t>
            </w:r>
          </w:p>
        </w:tc>
        <w:tc>
          <w:tcPr>
            <w:tcW w:w="2880" w:type="dxa"/>
            <w:shd w:val="clear" w:color="auto" w:fill="auto"/>
          </w:tcPr>
          <w:p w:rsidR="00A436FC" w:rsidRPr="007E16E3" w:rsidRDefault="00A436FC" w:rsidP="006B1E55">
            <w:pPr>
              <w:spacing w:before="60" w:afterLines="60" w:after="144"/>
              <w:jc w:val="both"/>
              <w:rPr>
                <w:sz w:val="26"/>
                <w:szCs w:val="26"/>
              </w:rPr>
            </w:pPr>
            <w:r w:rsidRPr="007E16E3">
              <w:rPr>
                <w:sz w:val="26"/>
                <w:szCs w:val="26"/>
              </w:rPr>
              <w:t>Về việc quy định mức thu, chế độ thu, nộp, quản lý và sử dụng phí sử dụng công trình, kết cấu hạ tầng, công trình dịch vụ, tiện ích công cộng trong khu vực cửa khẩu cảng biển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01/01/2017</w:t>
            </w:r>
          </w:p>
        </w:tc>
        <w:tc>
          <w:tcPr>
            <w:tcW w:w="2442"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Hết hiệu lực một phần: Điểm c khoản 3 Điều 1 Nghị quyết số 148/2016/NQ-HĐND; khoản 4 Điều 1 Nghị quyết số 148/2016/NQ-HĐND</w:t>
            </w:r>
          </w:p>
          <w:p w:rsidR="00A436FC" w:rsidRPr="007E16E3" w:rsidRDefault="00A436FC" w:rsidP="006B1E55">
            <w:pPr>
              <w:spacing w:before="60" w:afterLines="60" w:after="144"/>
              <w:jc w:val="both"/>
              <w:rPr>
                <w:i/>
                <w:sz w:val="26"/>
                <w:szCs w:val="26"/>
              </w:rPr>
            </w:pPr>
            <w:r w:rsidRPr="007E16E3">
              <w:rPr>
                <w:sz w:val="26"/>
                <w:szCs w:val="26"/>
              </w:rPr>
              <w:t>Lý do: Được sửa đổi, bổ sung tại Nghị quyết số 24/2017/NQ-HĐND; 06/2021/NQ-HĐND; 11/2021/NQ-HĐND</w:t>
            </w: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lang w:val="vi-VN"/>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sz w:val="26"/>
                <w:szCs w:val="26"/>
              </w:rPr>
            </w:pPr>
            <w:r w:rsidRPr="007E16E3">
              <w:rPr>
                <w:bCs/>
                <w:sz w:val="26"/>
                <w:szCs w:val="26"/>
              </w:rPr>
              <w:t>24/2017/NQ-HĐND ngày 08/12/2017</w:t>
            </w:r>
          </w:p>
        </w:tc>
        <w:tc>
          <w:tcPr>
            <w:tcW w:w="2880" w:type="dxa"/>
            <w:shd w:val="clear" w:color="auto" w:fill="auto"/>
            <w:vAlign w:val="center"/>
          </w:tcPr>
          <w:p w:rsidR="00A436FC" w:rsidRPr="007E16E3" w:rsidRDefault="00A436FC" w:rsidP="006B1E55">
            <w:pPr>
              <w:autoSpaceDE w:val="0"/>
              <w:autoSpaceDN w:val="0"/>
              <w:adjustRightInd w:val="0"/>
              <w:spacing w:before="60" w:afterLines="60" w:after="144"/>
              <w:jc w:val="both"/>
              <w:rPr>
                <w:sz w:val="26"/>
                <w:szCs w:val="26"/>
              </w:rPr>
            </w:pPr>
            <w:r w:rsidRPr="007E16E3">
              <w:rPr>
                <w:bCs/>
                <w:sz w:val="26"/>
                <w:szCs w:val="26"/>
              </w:rPr>
              <w:t>Sửa đổi Nghị quyết số 148/2016/NQ-HĐND ngày 13/12/2016 của HĐND thành phố về việc quy định mức thu, chế độ thu, nộp, quản lý và sử dụng phí sử dụng công trình kết cấu hạ tầng, công trình dịch vụ, tiện ích công cộng trong khu vực cửa khẩu cảng biển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01/01/2018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06/2018/NQ-HĐND ngày 12/7/2018</w:t>
            </w:r>
            <w:r w:rsidRPr="007E16E3">
              <w:rPr>
                <w:rStyle w:val="FootnoteReference"/>
                <w:sz w:val="26"/>
                <w:szCs w:val="26"/>
              </w:rPr>
              <w:footnoteReference w:id="56"/>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 xml:space="preserve">Quy định cơ chế chính sách trong phát hiện, đào tạo, bồi dưỡng học sinh giỏi; tuyển chọn, sử dụng, đãi ngộ đội ngũ giáo viên giỏi trong lĩnh vực đào tạo, bồi dưỡng học sinh giỏi quốc gia, quốc tế thành phố Hải </w:t>
            </w:r>
            <w:r w:rsidRPr="007E16E3">
              <w:rPr>
                <w:sz w:val="26"/>
                <w:szCs w:val="26"/>
              </w:rPr>
              <w:lastRenderedPageBreak/>
              <w:t>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01/8/2018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bCs/>
                <w:sz w:val="26"/>
                <w:szCs w:val="26"/>
              </w:rPr>
            </w:pPr>
            <w:r w:rsidRPr="007E16E3">
              <w:rPr>
                <w:bCs/>
                <w:sz w:val="26"/>
                <w:szCs w:val="26"/>
              </w:rPr>
              <w:t>09/2018/NQ-HĐND ngày 12/7/2018</w:t>
            </w:r>
          </w:p>
        </w:tc>
        <w:tc>
          <w:tcPr>
            <w:tcW w:w="2880" w:type="dxa"/>
            <w:shd w:val="clear" w:color="auto" w:fill="auto"/>
            <w:vAlign w:val="center"/>
          </w:tcPr>
          <w:p w:rsidR="00A436FC" w:rsidRPr="007E16E3" w:rsidRDefault="00A436FC" w:rsidP="006B1E55">
            <w:pPr>
              <w:autoSpaceDE w:val="0"/>
              <w:autoSpaceDN w:val="0"/>
              <w:adjustRightInd w:val="0"/>
              <w:spacing w:before="60" w:afterLines="60" w:after="144"/>
              <w:jc w:val="both"/>
              <w:rPr>
                <w:sz w:val="26"/>
                <w:szCs w:val="26"/>
              </w:rPr>
            </w:pPr>
            <w:r w:rsidRPr="007E16E3">
              <w:rPr>
                <w:sz w:val="26"/>
                <w:szCs w:val="26"/>
              </w:rPr>
              <w:t>Quy định chế độ công tác phí, chế độ chi hội nghị sử dụng ngân sách địa phương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01/8/2018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pStyle w:val="BodyTextIndent"/>
              <w:spacing w:before="60" w:afterLines="60" w:after="144" w:line="240" w:lineRule="auto"/>
              <w:ind w:firstLine="0"/>
              <w:jc w:val="center"/>
              <w:rPr>
                <w:rFonts w:ascii="Times New Roman" w:hAnsi="Times New Roman"/>
                <w:sz w:val="26"/>
                <w:szCs w:val="26"/>
                <w:lang w:val="en-US" w:eastAsia="en-US"/>
              </w:rPr>
            </w:pPr>
            <w:r w:rsidRPr="007E16E3">
              <w:rPr>
                <w:rFonts w:ascii="Times New Roman" w:hAnsi="Times New Roman"/>
                <w:sz w:val="26"/>
                <w:szCs w:val="26"/>
                <w:lang w:val="en-US" w:eastAsia="en-US"/>
              </w:rPr>
              <w:t>10/2018/NQ-HĐND ngày 12/7/2018</w:t>
            </w:r>
            <w:r w:rsidRPr="007E16E3">
              <w:rPr>
                <w:rStyle w:val="FootnoteReference"/>
                <w:rFonts w:ascii="Times New Roman" w:hAnsi="Times New Roman"/>
                <w:sz w:val="26"/>
                <w:szCs w:val="26"/>
                <w:lang w:val="en-US" w:eastAsia="en-US"/>
              </w:rPr>
              <w:footnoteReference w:id="57"/>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Quy định chế độ bồi dưỡng đối với người làm nhiệm vụ tiếp công dân, xử lý đơn khiếu nại, tố cáo, kiến nghị, phản ánh tại các cơ quan, đơn vị thuộc thành phố; Quy định mức trích kinh phí từ các khoản thu hồi phát hiện qua công tác thanh tra đã thực nộp vào ngân sách Nhà nước trên địa bàn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01/8/2018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11/2018/NQ-HĐND ngày 12/7/2018</w:t>
            </w:r>
            <w:r w:rsidRPr="007E16E3">
              <w:rPr>
                <w:rStyle w:val="FootnoteReference"/>
                <w:sz w:val="26"/>
                <w:szCs w:val="26"/>
              </w:rPr>
              <w:footnoteReference w:id="58"/>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chế độ chi hỗ trợ đối với lao động hợp đồng vị trí nấu ăn trong các cơ sở giáo dục mầm non công lập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01/8/2018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bCs/>
                <w:sz w:val="26"/>
                <w:szCs w:val="26"/>
              </w:rPr>
            </w:pPr>
            <w:r w:rsidRPr="007E16E3">
              <w:rPr>
                <w:bCs/>
                <w:sz w:val="26"/>
                <w:szCs w:val="26"/>
              </w:rPr>
              <w:t>12/2018/NQ-HĐND ngày 12/7/2018</w:t>
            </w:r>
            <w:r w:rsidRPr="007E16E3">
              <w:rPr>
                <w:rStyle w:val="FootnoteReference"/>
                <w:bCs/>
                <w:sz w:val="26"/>
                <w:szCs w:val="26"/>
              </w:rPr>
              <w:footnoteReference w:id="59"/>
            </w:r>
          </w:p>
        </w:tc>
        <w:tc>
          <w:tcPr>
            <w:tcW w:w="2880" w:type="dxa"/>
            <w:shd w:val="clear" w:color="auto" w:fill="auto"/>
            <w:vAlign w:val="center"/>
          </w:tcPr>
          <w:p w:rsidR="00A436FC" w:rsidRPr="007E16E3" w:rsidRDefault="00A436FC" w:rsidP="006B1E55">
            <w:pPr>
              <w:autoSpaceDE w:val="0"/>
              <w:autoSpaceDN w:val="0"/>
              <w:adjustRightInd w:val="0"/>
              <w:spacing w:before="60" w:afterLines="60" w:after="144"/>
              <w:jc w:val="both"/>
              <w:rPr>
                <w:sz w:val="26"/>
                <w:szCs w:val="26"/>
              </w:rPr>
            </w:pPr>
            <w:r w:rsidRPr="007E16E3">
              <w:rPr>
                <w:sz w:val="26"/>
                <w:szCs w:val="26"/>
              </w:rPr>
              <w:t>Về việc quy định một số loại phí, lệ phí thuộc thẩm quyền Hội đồng nhân dân thành phố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bCs/>
                <w:sz w:val="26"/>
                <w:szCs w:val="26"/>
              </w:rPr>
            </w:pPr>
            <w:r w:rsidRPr="007E16E3">
              <w:rPr>
                <w:bCs/>
                <w:sz w:val="26"/>
                <w:szCs w:val="26"/>
              </w:rPr>
              <w:t>19/2018/NQ-HĐND ngày 12/7/2018</w:t>
            </w:r>
          </w:p>
        </w:tc>
        <w:tc>
          <w:tcPr>
            <w:tcW w:w="2880" w:type="dxa"/>
            <w:shd w:val="clear" w:color="auto" w:fill="auto"/>
            <w:vAlign w:val="center"/>
          </w:tcPr>
          <w:p w:rsidR="00A436FC" w:rsidRPr="007E16E3" w:rsidRDefault="00A436FC" w:rsidP="006B1E55">
            <w:pPr>
              <w:autoSpaceDE w:val="0"/>
              <w:autoSpaceDN w:val="0"/>
              <w:adjustRightInd w:val="0"/>
              <w:spacing w:before="60" w:afterLines="60" w:after="144"/>
              <w:jc w:val="both"/>
              <w:rPr>
                <w:sz w:val="26"/>
                <w:szCs w:val="26"/>
              </w:rPr>
            </w:pPr>
            <w:r w:rsidRPr="007E16E3">
              <w:rPr>
                <w:sz w:val="26"/>
                <w:szCs w:val="26"/>
              </w:rPr>
              <w:t>Về việc quy định thời hạn phê chuẩn quyết toán ngân sách cấp huyện, cấp xã và thời hạn UBND các cấp gửi báo cáo quyết toán ngân sách đến Ban của HĐND, Thường trực HĐND và HĐND cùng cấp</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01/8/2018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32/2018/NQ-HĐND ngày 10/12/2018</w:t>
            </w:r>
            <w:r w:rsidRPr="007E16E3">
              <w:rPr>
                <w:rStyle w:val="FootnoteReference"/>
                <w:sz w:val="26"/>
                <w:szCs w:val="26"/>
              </w:rPr>
              <w:footnoteReference w:id="60"/>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 xml:space="preserve">Về cơ chế, chính sách hỗ trợ xây mới, sửa chữa nhà ở đối với hộ gia đình </w:t>
            </w:r>
            <w:r w:rsidRPr="007E16E3">
              <w:rPr>
                <w:sz w:val="26"/>
                <w:szCs w:val="26"/>
              </w:rPr>
              <w:lastRenderedPageBreak/>
              <w:t>người có công với cách mạng có khó khăn về nhà ở trên địa bàn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01/01/2019</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bCs/>
                <w:sz w:val="26"/>
                <w:szCs w:val="26"/>
              </w:rPr>
            </w:pPr>
            <w:r w:rsidRPr="007E16E3">
              <w:rPr>
                <w:bCs/>
                <w:sz w:val="26"/>
                <w:szCs w:val="26"/>
              </w:rPr>
              <w:t>37/2018/NQ-HĐND ngày 10/12/2018</w:t>
            </w:r>
          </w:p>
        </w:tc>
        <w:tc>
          <w:tcPr>
            <w:tcW w:w="2880" w:type="dxa"/>
            <w:shd w:val="clear" w:color="auto" w:fill="auto"/>
            <w:vAlign w:val="center"/>
          </w:tcPr>
          <w:p w:rsidR="00A436FC" w:rsidRPr="007E16E3" w:rsidRDefault="00A436FC" w:rsidP="006B1E55">
            <w:pPr>
              <w:autoSpaceDE w:val="0"/>
              <w:autoSpaceDN w:val="0"/>
              <w:adjustRightInd w:val="0"/>
              <w:spacing w:before="60" w:afterLines="60" w:after="144"/>
              <w:jc w:val="both"/>
              <w:rPr>
                <w:sz w:val="26"/>
                <w:szCs w:val="26"/>
              </w:rPr>
            </w:pPr>
            <w:r w:rsidRPr="007E16E3">
              <w:rPr>
                <w:sz w:val="26"/>
                <w:szCs w:val="26"/>
              </w:rPr>
              <w:t>Quy định mức chi bảo đảm hoạt động giám sát, phản biện xã hội của Ủy ban Mặt trận Tổ quốc Việt Nam và các tổ chức chính trị - xã hội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bCs/>
                <w:sz w:val="26"/>
                <w:szCs w:val="26"/>
              </w:rPr>
            </w:pPr>
            <w:r w:rsidRPr="007E16E3">
              <w:rPr>
                <w:bCs/>
                <w:sz w:val="26"/>
                <w:szCs w:val="26"/>
              </w:rPr>
              <w:t>45/2018/NQ-HĐND ngày 10/12/2018</w:t>
            </w:r>
            <w:r w:rsidRPr="007E16E3">
              <w:rPr>
                <w:rStyle w:val="FootnoteReference"/>
                <w:bCs/>
                <w:sz w:val="26"/>
                <w:szCs w:val="26"/>
              </w:rPr>
              <w:footnoteReference w:id="61"/>
            </w:r>
          </w:p>
        </w:tc>
        <w:tc>
          <w:tcPr>
            <w:tcW w:w="2880" w:type="dxa"/>
            <w:shd w:val="clear" w:color="auto" w:fill="auto"/>
          </w:tcPr>
          <w:p w:rsidR="00A436FC" w:rsidRPr="007E16E3" w:rsidRDefault="00A436FC" w:rsidP="006B1E55">
            <w:pPr>
              <w:autoSpaceDE w:val="0"/>
              <w:autoSpaceDN w:val="0"/>
              <w:adjustRightInd w:val="0"/>
              <w:spacing w:before="60" w:afterLines="60" w:after="144"/>
              <w:jc w:val="both"/>
              <w:rPr>
                <w:sz w:val="26"/>
                <w:szCs w:val="26"/>
              </w:rPr>
            </w:pPr>
            <w:r w:rsidRPr="007E16E3">
              <w:rPr>
                <w:sz w:val="26"/>
                <w:szCs w:val="26"/>
              </w:rPr>
              <w:t>Về việc quy định một số loại phí, lệ phí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Hết hiệu lực một phần: Điểm b khoản 1 Phụ lục số 04 về Phí thẩm định hồ sơ cấp Giấy chứng nhận quyền sử dụng đất trên địa bàn thành phố Hải Phòng; Điểm b khoản 1 Phụ lục số 09 về Lệ phí cấp giấy chứng nhận quyền sử dụng đất, quyền sở hữu nhà ở và tài sản khác gắn liền với đất trên địa bàn thành phố Hải Phòng ban hành kèm theo Nghị quyết số 45/2018/NQ- HĐND.</w:t>
            </w:r>
          </w:p>
          <w:p w:rsidR="00A436FC" w:rsidRPr="007E16E3" w:rsidRDefault="00A436FC" w:rsidP="006B1E55">
            <w:pPr>
              <w:spacing w:before="60" w:afterLines="60" w:after="144"/>
              <w:jc w:val="both"/>
              <w:rPr>
                <w:sz w:val="26"/>
                <w:szCs w:val="26"/>
              </w:rPr>
            </w:pPr>
            <w:r w:rsidRPr="007E16E3">
              <w:rPr>
                <w:sz w:val="26"/>
                <w:szCs w:val="26"/>
              </w:rPr>
              <w:t>Lý do: Được sửa đổi, bổ sung tại Nghị quyết số 11/2021/NQ-HĐND; Công bố tại Quyết định số 495/QĐ-UBND ngày 31/01/2022</w:t>
            </w: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autoSpaceDE w:val="0"/>
              <w:autoSpaceDN w:val="0"/>
              <w:adjustRightInd w:val="0"/>
              <w:spacing w:before="60" w:afterLines="60" w:after="144"/>
              <w:jc w:val="center"/>
              <w:rPr>
                <w:sz w:val="26"/>
                <w:szCs w:val="26"/>
              </w:rPr>
            </w:pPr>
            <w:r w:rsidRPr="007E16E3">
              <w:rPr>
                <w:sz w:val="26"/>
                <w:szCs w:val="26"/>
              </w:rPr>
              <w:t>20/2019/NQ-HĐND ngày 19/7/2019</w:t>
            </w:r>
          </w:p>
        </w:tc>
        <w:tc>
          <w:tcPr>
            <w:tcW w:w="2880" w:type="dxa"/>
            <w:shd w:val="clear" w:color="auto" w:fill="auto"/>
            <w:vAlign w:val="center"/>
          </w:tcPr>
          <w:p w:rsidR="00A436FC" w:rsidRPr="007E16E3" w:rsidRDefault="00A436FC" w:rsidP="006B1E55">
            <w:pPr>
              <w:autoSpaceDE w:val="0"/>
              <w:autoSpaceDN w:val="0"/>
              <w:adjustRightInd w:val="0"/>
              <w:spacing w:before="60" w:afterLines="60" w:after="144"/>
              <w:jc w:val="both"/>
              <w:rPr>
                <w:sz w:val="26"/>
                <w:szCs w:val="26"/>
              </w:rPr>
            </w:pPr>
            <w:r w:rsidRPr="007E16E3">
              <w:rPr>
                <w:sz w:val="26"/>
                <w:szCs w:val="26"/>
              </w:rPr>
              <w:t xml:space="preserve">Quy định mức chi hỗ trợ đối với Ủy ban Mặt trận Tổ quốc cấp xã và Ban Công tác Mặt trận ở khu dân cư thực hiện Cuộc vận động "Toàn dân </w:t>
            </w:r>
            <w:r w:rsidRPr="007E16E3">
              <w:rPr>
                <w:sz w:val="26"/>
                <w:szCs w:val="26"/>
              </w:rPr>
              <w:lastRenderedPageBreak/>
              <w:t>đoàn kết xây dựng nông thôn mới, đô thị văn minh"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01/8/2019</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08/2020/NQ-HĐND ngày 22/12/2020</w:t>
            </w:r>
          </w:p>
        </w:tc>
        <w:tc>
          <w:tcPr>
            <w:tcW w:w="2880" w:type="dxa"/>
            <w:shd w:val="clear" w:color="auto" w:fill="auto"/>
          </w:tcPr>
          <w:p w:rsidR="00A436FC" w:rsidRPr="007E16E3" w:rsidRDefault="00A436FC" w:rsidP="006B1E55">
            <w:pPr>
              <w:jc w:val="both"/>
              <w:rPr>
                <w:sz w:val="26"/>
                <w:szCs w:val="26"/>
              </w:rPr>
            </w:pPr>
            <w:r w:rsidRPr="007E16E3">
              <w:rPr>
                <w:sz w:val="26"/>
                <w:szCs w:val="26"/>
              </w:rPr>
              <w:t>Quy định mức chi bảo đảm hoạt động của Hội đồng tư vấn thuộc Ủy ban Mặt trận Tổ quốc Việt Nam thành phố và Ban tư vấn thuộc Ủy ban Mặt trận Tổ quốc các quận, huyện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01/01/2021</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09/2020/NQ-HĐND ngày 22/12/2020</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Quy định mức kinh phí hỗ trợ hoạt động của Ban Thanh tra nhân dân cấp xã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01/01/2021</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06/2021/NQ-HĐND ngày 12/08/2021</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Sửa đổi khoản 4 Điều 1 Nghị quyết số 148/2016/NQ-HĐND ngày 13/12/2016 của HĐND thành phố về việc quy định mức thu, chế độ thu, nộp, quản lý và sử dụng phí sử dụng công trình kết cấu hạ tầng, công trình dịch vụ, tiện ích công cộng trong khu vực cửa khẩu cảng biển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22/8/2021</w:t>
            </w:r>
          </w:p>
        </w:tc>
        <w:tc>
          <w:tcPr>
            <w:tcW w:w="2442" w:type="dxa"/>
            <w:shd w:val="clear" w:color="auto" w:fill="auto"/>
            <w:vAlign w:val="center"/>
          </w:tcPr>
          <w:p w:rsidR="00A436FC" w:rsidRPr="007E16E3" w:rsidRDefault="00A436FC" w:rsidP="006B1E55">
            <w:pPr>
              <w:spacing w:before="60" w:afterLines="60" w:after="144"/>
              <w:jc w:val="center"/>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07/2021/NQ-HĐND ngày 04/11/2021</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Quy định chính sách đặc thù trong công tác phòng, chống dịch Covid-19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04/11/2021</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09/2021/NQ-HĐND ngày 10/12/2021</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Về việc ban hành Quy định các nguyên tắc, tiêu chí và định mức phân bổ dự toán chi thường xuyên ngân sách địa phương năm 2022</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01/01/2022</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16/2021/NQ-HĐND ngày 10/12/2021</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Quy định một số chế độ, định mức chi tài chính phục vụ hoạt động của Hội đồng nhân dân các cấp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01/01/2022</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 xml:space="preserve">17/2021/NQ-HĐND ngày </w:t>
            </w:r>
            <w:r w:rsidRPr="007E16E3">
              <w:rPr>
                <w:sz w:val="26"/>
                <w:szCs w:val="26"/>
              </w:rPr>
              <w:lastRenderedPageBreak/>
              <w:t>10/12/2021</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lastRenderedPageBreak/>
              <w:t xml:space="preserve">Ban hành quy định về phân cấp quản lý tài sản </w:t>
            </w:r>
            <w:r w:rsidRPr="007E16E3">
              <w:rPr>
                <w:sz w:val="26"/>
                <w:szCs w:val="26"/>
              </w:rPr>
              <w:lastRenderedPageBreak/>
              <w:t>công thuộc phạm vi quản lý của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01/01/2022</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Nghị quyết</w:t>
            </w:r>
          </w:p>
        </w:tc>
        <w:tc>
          <w:tcPr>
            <w:tcW w:w="1980" w:type="dxa"/>
            <w:shd w:val="clear" w:color="auto" w:fill="auto"/>
          </w:tcPr>
          <w:p w:rsidR="00A436FC" w:rsidRPr="007E16E3" w:rsidRDefault="00A436FC" w:rsidP="006B1E55">
            <w:pPr>
              <w:jc w:val="center"/>
              <w:rPr>
                <w:sz w:val="26"/>
                <w:szCs w:val="26"/>
              </w:rPr>
            </w:pPr>
            <w:r w:rsidRPr="007E16E3">
              <w:rPr>
                <w:sz w:val="26"/>
                <w:szCs w:val="26"/>
              </w:rPr>
              <w:t>18/2021/NQ-HĐND ngày 10/12/2021</w:t>
            </w:r>
          </w:p>
        </w:tc>
        <w:tc>
          <w:tcPr>
            <w:tcW w:w="2880" w:type="dxa"/>
            <w:shd w:val="clear" w:color="auto" w:fill="auto"/>
          </w:tcPr>
          <w:p w:rsidR="00A436FC" w:rsidRPr="007E16E3" w:rsidRDefault="00A436FC" w:rsidP="006B1E55">
            <w:pPr>
              <w:jc w:val="both"/>
              <w:rPr>
                <w:sz w:val="26"/>
                <w:szCs w:val="26"/>
              </w:rPr>
            </w:pPr>
            <w:r w:rsidRPr="007E16E3">
              <w:rPr>
                <w:sz w:val="26"/>
                <w:szCs w:val="26"/>
              </w:rPr>
              <w:t>về sửa đổi, bổ sung Điều 1 Nghị quyết số 11/2020/NQ-HĐND ngày 12/3/2020 của HĐND thành phố về một số nhiệm vụ, giải pháp phòng chống dịch Covid-19, ổn định tình hình kinh tế - xã hội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10/12/2021</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7E16E3" w:rsidRPr="007E16E3" w:rsidTr="006B4860">
        <w:tc>
          <w:tcPr>
            <w:tcW w:w="990" w:type="dxa"/>
            <w:shd w:val="clear" w:color="auto" w:fill="auto"/>
          </w:tcPr>
          <w:p w:rsidR="007E16E3" w:rsidRPr="007E16E3" w:rsidRDefault="007E16E3" w:rsidP="007E16E3">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7E16E3" w:rsidRPr="001B3045" w:rsidRDefault="007E16E3" w:rsidP="006B4860">
            <w:pPr>
              <w:jc w:val="center"/>
              <w:rPr>
                <w:sz w:val="26"/>
                <w:szCs w:val="26"/>
              </w:rPr>
            </w:pPr>
            <w:r w:rsidRPr="001B3045">
              <w:rPr>
                <w:sz w:val="26"/>
                <w:szCs w:val="26"/>
              </w:rPr>
              <w:t>Nghị quyết</w:t>
            </w:r>
          </w:p>
        </w:tc>
        <w:tc>
          <w:tcPr>
            <w:tcW w:w="1980" w:type="dxa"/>
            <w:shd w:val="clear" w:color="auto" w:fill="auto"/>
          </w:tcPr>
          <w:p w:rsidR="007E16E3" w:rsidRPr="001B3045" w:rsidRDefault="007E16E3" w:rsidP="006B4860">
            <w:pPr>
              <w:jc w:val="center"/>
              <w:rPr>
                <w:sz w:val="26"/>
                <w:szCs w:val="26"/>
              </w:rPr>
            </w:pPr>
            <w:r w:rsidRPr="001B3045">
              <w:rPr>
                <w:sz w:val="26"/>
                <w:szCs w:val="26"/>
              </w:rPr>
              <w:t>09/2022/NQ-HĐND ngày 09/12/2022</w:t>
            </w:r>
          </w:p>
        </w:tc>
        <w:tc>
          <w:tcPr>
            <w:tcW w:w="2880" w:type="dxa"/>
            <w:shd w:val="clear" w:color="auto" w:fill="auto"/>
          </w:tcPr>
          <w:p w:rsidR="007E16E3" w:rsidRPr="001B3045" w:rsidRDefault="000720EE" w:rsidP="00EF3E2E">
            <w:pPr>
              <w:jc w:val="both"/>
              <w:rPr>
                <w:sz w:val="26"/>
                <w:szCs w:val="26"/>
              </w:rPr>
            </w:pPr>
            <w:r w:rsidRPr="001B3045">
              <w:rPr>
                <w:sz w:val="26"/>
                <w:szCs w:val="26"/>
              </w:rPr>
              <w:t>Về ban hành Quy định phân cấp nguồn thu, nhiệm vụ chi và tỷ lệ phần trăm (%) phân chia các khoản thu giữa ngân sách các cấp chính quyền địa phương năm 2023 và các năm trong thời kỳ ổn định ngân sách</w:t>
            </w:r>
          </w:p>
        </w:tc>
        <w:tc>
          <w:tcPr>
            <w:tcW w:w="1620" w:type="dxa"/>
            <w:shd w:val="clear" w:color="auto" w:fill="auto"/>
          </w:tcPr>
          <w:p w:rsidR="007E16E3" w:rsidRPr="007E16E3" w:rsidRDefault="00D027DD" w:rsidP="007E16E3">
            <w:pPr>
              <w:spacing w:before="60" w:afterLines="60" w:after="144"/>
              <w:jc w:val="center"/>
              <w:rPr>
                <w:sz w:val="26"/>
                <w:szCs w:val="26"/>
              </w:rPr>
            </w:pPr>
            <w:r>
              <w:rPr>
                <w:sz w:val="26"/>
                <w:szCs w:val="26"/>
              </w:rPr>
              <w:t>01/01/2023</w:t>
            </w:r>
          </w:p>
        </w:tc>
        <w:tc>
          <w:tcPr>
            <w:tcW w:w="2442" w:type="dxa"/>
            <w:shd w:val="clear" w:color="auto" w:fill="auto"/>
            <w:vAlign w:val="center"/>
          </w:tcPr>
          <w:p w:rsidR="007E16E3" w:rsidRPr="007E16E3" w:rsidRDefault="007E16E3" w:rsidP="007E16E3">
            <w:pPr>
              <w:spacing w:before="60" w:afterLines="60" w:after="144"/>
              <w:jc w:val="both"/>
              <w:rPr>
                <w:sz w:val="26"/>
                <w:szCs w:val="26"/>
              </w:rPr>
            </w:pPr>
          </w:p>
        </w:tc>
      </w:tr>
      <w:tr w:rsidR="000720EE" w:rsidRPr="007E16E3" w:rsidTr="006B4860">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6B4860">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B4860">
            <w:pPr>
              <w:jc w:val="center"/>
              <w:rPr>
                <w:sz w:val="26"/>
                <w:szCs w:val="26"/>
              </w:rPr>
            </w:pPr>
            <w:r w:rsidRPr="001B3045">
              <w:rPr>
                <w:sz w:val="26"/>
                <w:szCs w:val="26"/>
              </w:rPr>
              <w:t>19/2022/NQ-HĐND ngày 09/12/2022</w:t>
            </w:r>
          </w:p>
        </w:tc>
        <w:tc>
          <w:tcPr>
            <w:tcW w:w="2880" w:type="dxa"/>
            <w:shd w:val="clear" w:color="auto" w:fill="auto"/>
          </w:tcPr>
          <w:p w:rsidR="000720EE" w:rsidRPr="001B3045" w:rsidRDefault="000720EE" w:rsidP="00EF3E2E">
            <w:pPr>
              <w:jc w:val="both"/>
              <w:rPr>
                <w:sz w:val="26"/>
                <w:szCs w:val="26"/>
              </w:rPr>
            </w:pPr>
            <w:r w:rsidRPr="001B3045">
              <w:rPr>
                <w:sz w:val="26"/>
                <w:szCs w:val="26"/>
              </w:rPr>
              <w:t>Sửa đổi, bổ sung một số điều của Nghị quyết số 45/2018/NQ-HĐND ngày 10/12/2018 của HĐND thành phố về việc quy định một số loại phí, lệ phí trên địa bàn thành phố Hải Phòng</w:t>
            </w:r>
          </w:p>
          <w:p w:rsidR="000720EE" w:rsidRPr="001B3045" w:rsidRDefault="000720EE" w:rsidP="00EF3E2E">
            <w:pPr>
              <w:tabs>
                <w:tab w:val="left" w:pos="554"/>
              </w:tabs>
              <w:jc w:val="both"/>
              <w:rPr>
                <w:sz w:val="26"/>
                <w:szCs w:val="26"/>
              </w:rPr>
            </w:pPr>
          </w:p>
        </w:tc>
        <w:tc>
          <w:tcPr>
            <w:tcW w:w="1620" w:type="dxa"/>
            <w:shd w:val="clear" w:color="auto" w:fill="auto"/>
          </w:tcPr>
          <w:p w:rsidR="000720EE" w:rsidRPr="007E16E3" w:rsidRDefault="00D027DD" w:rsidP="000720EE">
            <w:pPr>
              <w:spacing w:before="60" w:afterLines="60" w:after="144"/>
              <w:jc w:val="center"/>
              <w:rPr>
                <w:sz w:val="26"/>
                <w:szCs w:val="26"/>
              </w:rPr>
            </w:pPr>
            <w:r>
              <w:rPr>
                <w:sz w:val="26"/>
                <w:szCs w:val="26"/>
              </w:rPr>
              <w:t>01/01/2023</w:t>
            </w:r>
          </w:p>
        </w:tc>
        <w:tc>
          <w:tcPr>
            <w:tcW w:w="2442" w:type="dxa"/>
            <w:shd w:val="clear" w:color="auto" w:fill="auto"/>
            <w:vAlign w:val="center"/>
          </w:tcPr>
          <w:p w:rsidR="000720EE" w:rsidRPr="007E16E3" w:rsidRDefault="000720EE" w:rsidP="000720EE">
            <w:pPr>
              <w:spacing w:before="60" w:afterLines="60" w:after="144"/>
              <w:jc w:val="both"/>
              <w:rPr>
                <w:sz w:val="26"/>
                <w:szCs w:val="26"/>
              </w:rPr>
            </w:pPr>
          </w:p>
        </w:tc>
      </w:tr>
      <w:tr w:rsidR="00A436FC" w:rsidRPr="007E16E3" w:rsidTr="006B1E55">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409/QĐ-UB ngày 31/6/1994</w:t>
            </w:r>
            <w:r w:rsidRPr="007E16E3">
              <w:rPr>
                <w:rStyle w:val="FootnoteReference"/>
                <w:sz w:val="26"/>
                <w:szCs w:val="26"/>
              </w:rPr>
              <w:footnoteReference w:id="62"/>
            </w:r>
          </w:p>
        </w:tc>
        <w:tc>
          <w:tcPr>
            <w:tcW w:w="2880" w:type="dxa"/>
            <w:shd w:val="clear" w:color="auto" w:fill="auto"/>
          </w:tcPr>
          <w:p w:rsidR="00A436FC" w:rsidRPr="007E16E3" w:rsidRDefault="00A436FC" w:rsidP="006B1E55">
            <w:pPr>
              <w:spacing w:before="60" w:afterLines="60" w:after="144"/>
              <w:jc w:val="both"/>
              <w:rPr>
                <w:sz w:val="26"/>
                <w:szCs w:val="26"/>
              </w:rPr>
            </w:pPr>
            <w:r w:rsidRPr="007E16E3">
              <w:rPr>
                <w:sz w:val="26"/>
                <w:szCs w:val="26"/>
              </w:rPr>
              <w:t>Về việc ban hành quy định tạm thời một số chế độ chính sách theo chế độ tiền lương mới đối với những người làm việc tại huyện Bạch Long Vỹ</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31/12/1993</w:t>
            </w:r>
          </w:p>
        </w:tc>
        <w:tc>
          <w:tcPr>
            <w:tcW w:w="2442"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Hết hiệu lực một phần: Điểm c mục 1 phần III Quyết định 409/QĐ-UB</w:t>
            </w:r>
          </w:p>
          <w:p w:rsidR="00A436FC" w:rsidRPr="007E16E3" w:rsidRDefault="00A436FC" w:rsidP="006B1E55">
            <w:pPr>
              <w:spacing w:before="60" w:afterLines="60" w:after="144"/>
              <w:jc w:val="both"/>
              <w:rPr>
                <w:i/>
                <w:sz w:val="26"/>
                <w:szCs w:val="26"/>
              </w:rPr>
            </w:pPr>
            <w:r w:rsidRPr="007E16E3">
              <w:rPr>
                <w:sz w:val="26"/>
                <w:szCs w:val="26"/>
              </w:rPr>
              <w:t>Lý do: Được sửa đổi, bổ sung bởi Quyết định 1373/QĐ-UBND; Công bố tại Quyết định 440/QĐ-UBND ngày 28/02/2019</w:t>
            </w: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2342/QĐ-UB ngày 07/12/2000</w:t>
            </w:r>
            <w:r w:rsidRPr="007E16E3">
              <w:rPr>
                <w:rStyle w:val="FootnoteReference"/>
                <w:sz w:val="26"/>
                <w:szCs w:val="26"/>
              </w:rPr>
              <w:footnoteReference w:id="63"/>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việc trợ cấp 50.000 đồng/tháng cho cán bộ công nhân viên Bệnh viện Tâm thần, Bệnh viện Lao và Phổi</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rPr>
              <w:t>01/01/2000</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1373/QĐ-UBND ngày 19/6/2003</w:t>
            </w:r>
            <w:r w:rsidRPr="007E16E3">
              <w:rPr>
                <w:rStyle w:val="FootnoteReference"/>
                <w:sz w:val="26"/>
                <w:szCs w:val="26"/>
              </w:rPr>
              <w:footnoteReference w:id="64"/>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Sửa đổi khoản c mục 1 phần III Quyết định số 409/QĐ-UB ngày 31/6/1994 về việc ban hành quy định tạm thời một số chế độ chính sách theo chế độ tiền lương mới đối với những người làm việc tại huyện Bạch Long Vỹ</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19/6/2003</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2252/QĐ-UB ngày 18/9/2003</w:t>
            </w:r>
            <w:r w:rsidRPr="007E16E3">
              <w:rPr>
                <w:rStyle w:val="FootnoteReference"/>
                <w:sz w:val="26"/>
                <w:szCs w:val="26"/>
              </w:rPr>
              <w:footnoteReference w:id="65"/>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việc quy định tạm thời chế độ ưu đãi đối với Bác sĩ, Dược sĩ đang công tác trong ngành y tế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18/9/2003</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955/QĐ-UBND ngày 11/6/2008</w:t>
            </w:r>
            <w:r w:rsidRPr="007E16E3">
              <w:rPr>
                <w:rStyle w:val="FootnoteReference"/>
                <w:sz w:val="26"/>
                <w:szCs w:val="26"/>
              </w:rPr>
              <w:footnoteReference w:id="66"/>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việc quy định chế độ phụ cấp đối với cán bộ công chức, viên chức làm việc tại bộ phận tiếp nhận và trả kết quả</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01/06/2008</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001DF6"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2318/QĐ-UBND ngày 16/11/2009</w:t>
            </w:r>
            <w:r w:rsidRPr="007E16E3">
              <w:rPr>
                <w:rStyle w:val="FootnoteReference"/>
                <w:sz w:val="26"/>
                <w:szCs w:val="26"/>
              </w:rPr>
              <w:footnoteReference w:id="67"/>
            </w:r>
          </w:p>
        </w:tc>
        <w:tc>
          <w:tcPr>
            <w:tcW w:w="2880" w:type="dxa"/>
            <w:shd w:val="clear" w:color="auto" w:fill="auto"/>
          </w:tcPr>
          <w:p w:rsidR="00A436FC" w:rsidRPr="007E16E3" w:rsidRDefault="00A436FC" w:rsidP="006B1E55">
            <w:pPr>
              <w:spacing w:before="60" w:afterLines="60" w:after="144"/>
              <w:jc w:val="both"/>
              <w:rPr>
                <w:sz w:val="26"/>
                <w:szCs w:val="26"/>
              </w:rPr>
            </w:pPr>
            <w:r w:rsidRPr="007E16E3">
              <w:rPr>
                <w:sz w:val="26"/>
                <w:szCs w:val="26"/>
              </w:rPr>
              <w:t>Về việc ban hành Quy định về chế độ trợ cấp đối với cán bộ, công chức, viên chức được cử đi đào tạo, bồi dưỡng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rPr>
              <w:t>16/11/2009</w:t>
            </w:r>
          </w:p>
        </w:tc>
        <w:tc>
          <w:tcPr>
            <w:tcW w:w="2442" w:type="dxa"/>
            <w:shd w:val="clear" w:color="auto" w:fill="auto"/>
            <w:vAlign w:val="center"/>
          </w:tcPr>
          <w:p w:rsidR="00A436FC" w:rsidRPr="007E16E3" w:rsidRDefault="00A436FC" w:rsidP="006B1E55">
            <w:pPr>
              <w:spacing w:before="60" w:afterLines="60" w:after="144"/>
              <w:jc w:val="both"/>
              <w:rPr>
                <w:sz w:val="26"/>
                <w:szCs w:val="26"/>
                <w:lang w:val="vi-VN"/>
              </w:rPr>
            </w:pPr>
            <w:r w:rsidRPr="007E16E3">
              <w:rPr>
                <w:sz w:val="26"/>
                <w:szCs w:val="26"/>
                <w:lang w:val="vi-VN"/>
              </w:rPr>
              <w:t>Hết hiệu lực một phần: Khoản 1, 2, 3, 4, 5, 6, 7 Điều 4 Quyết định số 2318/QĐ-UBND</w:t>
            </w:r>
          </w:p>
          <w:p w:rsidR="00A436FC" w:rsidRPr="007E16E3" w:rsidRDefault="00A436FC" w:rsidP="006B1E55">
            <w:pPr>
              <w:spacing w:before="60" w:afterLines="60" w:after="144"/>
              <w:jc w:val="both"/>
              <w:rPr>
                <w:i/>
                <w:sz w:val="26"/>
                <w:szCs w:val="26"/>
                <w:lang w:val="vi-VN"/>
              </w:rPr>
            </w:pPr>
            <w:r w:rsidRPr="007E16E3">
              <w:rPr>
                <w:sz w:val="26"/>
                <w:szCs w:val="26"/>
                <w:lang w:val="vi-VN"/>
              </w:rPr>
              <w:t>Lý do: Bãi một phần tại Quyết định số 19/2020/QĐ-UBND; công bố tại Quyết định số 298/QĐ-UBND ngày 31/01/2021</w:t>
            </w:r>
          </w:p>
        </w:tc>
      </w:tr>
      <w:tr w:rsidR="00A436FC" w:rsidRPr="007E16E3" w:rsidTr="00796186">
        <w:tc>
          <w:tcPr>
            <w:tcW w:w="990" w:type="dxa"/>
            <w:shd w:val="clear" w:color="auto" w:fill="auto"/>
          </w:tcPr>
          <w:p w:rsidR="00A436FC" w:rsidRPr="004B2377" w:rsidRDefault="00A436FC" w:rsidP="00C57A04">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1263/QĐ-UBND ngày 12/8/2011</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việc điều chỉnh giá dịch vụ mai táng, cải táng, hoả táng, cước xe tang phục vụ đám tang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22/8/2011</w:t>
            </w:r>
          </w:p>
          <w:p w:rsidR="00A436FC" w:rsidRPr="007E16E3" w:rsidRDefault="00A436FC" w:rsidP="006B1E55">
            <w:pPr>
              <w:spacing w:before="60" w:afterLines="60" w:after="144"/>
              <w:jc w:val="center"/>
              <w:rPr>
                <w:sz w:val="26"/>
                <w:szCs w:val="26"/>
                <w:lang w:val="vi-VN"/>
              </w:rPr>
            </w:pP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001DF6"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239/QĐ-UBND ngày 22/02/2012</w:t>
            </w:r>
            <w:r w:rsidRPr="007E16E3">
              <w:rPr>
                <w:rStyle w:val="FootnoteReference"/>
                <w:sz w:val="26"/>
                <w:szCs w:val="26"/>
              </w:rPr>
              <w:footnoteReference w:id="68"/>
            </w:r>
          </w:p>
        </w:tc>
        <w:tc>
          <w:tcPr>
            <w:tcW w:w="2880" w:type="dxa"/>
            <w:shd w:val="clear" w:color="auto" w:fill="auto"/>
          </w:tcPr>
          <w:p w:rsidR="00A436FC" w:rsidRPr="007E16E3" w:rsidRDefault="00A436FC" w:rsidP="006B1E55">
            <w:pPr>
              <w:spacing w:before="60" w:afterLines="60" w:after="144"/>
              <w:jc w:val="both"/>
              <w:rPr>
                <w:sz w:val="26"/>
                <w:szCs w:val="26"/>
                <w:lang w:val="nl-NL"/>
              </w:rPr>
            </w:pPr>
            <w:r w:rsidRPr="007E16E3">
              <w:rPr>
                <w:sz w:val="26"/>
                <w:szCs w:val="26"/>
                <w:lang w:val="nl-NL"/>
              </w:rPr>
              <w:t xml:space="preserve">Về chính sách hỗ trợ kinh phí phòng chống dịch gia súc, gia cầm trên </w:t>
            </w:r>
            <w:r w:rsidRPr="007E16E3">
              <w:rPr>
                <w:sz w:val="26"/>
                <w:szCs w:val="26"/>
                <w:lang w:val="nl-NL"/>
              </w:rPr>
              <w:lastRenderedPageBreak/>
              <w:t>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rPr>
              <w:lastRenderedPageBreak/>
              <w:t>20/02/2012</w:t>
            </w:r>
          </w:p>
        </w:tc>
        <w:tc>
          <w:tcPr>
            <w:tcW w:w="2442" w:type="dxa"/>
            <w:shd w:val="clear" w:color="auto" w:fill="auto"/>
            <w:vAlign w:val="center"/>
          </w:tcPr>
          <w:p w:rsidR="00A436FC" w:rsidRPr="007E16E3" w:rsidRDefault="00A436FC" w:rsidP="006B1E55">
            <w:pPr>
              <w:spacing w:before="60" w:afterLines="60" w:after="144"/>
              <w:jc w:val="both"/>
              <w:rPr>
                <w:sz w:val="26"/>
                <w:szCs w:val="26"/>
                <w:lang w:val="vi-VN"/>
              </w:rPr>
            </w:pPr>
            <w:r w:rsidRPr="007E16E3">
              <w:rPr>
                <w:sz w:val="26"/>
                <w:szCs w:val="26"/>
                <w:lang w:val="vi-VN"/>
              </w:rPr>
              <w:t xml:space="preserve">Hết hiệu lực một phần: Điểm 2.1, Khoản 2, Điều 1; </w:t>
            </w:r>
            <w:r w:rsidRPr="007E16E3">
              <w:rPr>
                <w:sz w:val="26"/>
                <w:szCs w:val="26"/>
                <w:lang w:val="vi-VN"/>
              </w:rPr>
              <w:lastRenderedPageBreak/>
              <w:t>Mục 2.2.2, Khoản 2, Điều 1; Đoạn 4 mục 2.2.2 khoản 2 Điều 1 Quyết định số 239/QĐ-UBND</w:t>
            </w:r>
          </w:p>
          <w:p w:rsidR="00A436FC" w:rsidRPr="007E16E3" w:rsidRDefault="00A436FC" w:rsidP="006B1E55">
            <w:pPr>
              <w:spacing w:before="60" w:afterLines="60" w:after="144"/>
              <w:jc w:val="both"/>
              <w:rPr>
                <w:i/>
                <w:sz w:val="26"/>
                <w:szCs w:val="26"/>
                <w:lang w:val="vi-VN"/>
              </w:rPr>
            </w:pPr>
            <w:r w:rsidRPr="007E16E3">
              <w:rPr>
                <w:sz w:val="26"/>
                <w:szCs w:val="26"/>
                <w:lang w:val="vi-VN"/>
              </w:rPr>
              <w:t>Lý do: Đã bị bãi bỏ một phần tại Quyết định số 19/2020/QĐ-UBND; công bố tại Quyết định số 298/QĐ-UBND ngày 31/01/2021</w:t>
            </w: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479/QĐ-UB</w:t>
            </w:r>
            <w:r w:rsidRPr="007E16E3">
              <w:rPr>
                <w:sz w:val="26"/>
                <w:szCs w:val="26"/>
              </w:rPr>
              <w:br/>
              <w:t>ngày 13/4/2012</w:t>
            </w:r>
            <w:r w:rsidRPr="007E16E3">
              <w:rPr>
                <w:rStyle w:val="FootnoteReference"/>
                <w:sz w:val="26"/>
                <w:szCs w:val="26"/>
              </w:rPr>
              <w:footnoteReference w:id="69"/>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việc Chế độ thù lao đối với người đã nghỉ hưu giữ chức danh lãnh đạo chuyên trách tại các hội có tính chất đặc thù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rPr>
              <w:t>13/4/2012</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2574/QĐ-UBND ngày 26/12/2013</w:t>
            </w:r>
            <w:r w:rsidRPr="007E16E3">
              <w:rPr>
                <w:rStyle w:val="FootnoteReference"/>
                <w:sz w:val="26"/>
                <w:szCs w:val="26"/>
              </w:rPr>
              <w:footnoteReference w:id="70"/>
            </w:r>
          </w:p>
        </w:tc>
        <w:tc>
          <w:tcPr>
            <w:tcW w:w="2880" w:type="dxa"/>
            <w:shd w:val="clear" w:color="auto" w:fill="auto"/>
            <w:vAlign w:val="center"/>
          </w:tcPr>
          <w:p w:rsidR="00A436FC" w:rsidRPr="007E16E3" w:rsidRDefault="00A436FC" w:rsidP="006B1E55">
            <w:pPr>
              <w:spacing w:before="60" w:afterLines="60" w:after="144"/>
              <w:jc w:val="both"/>
              <w:rPr>
                <w:sz w:val="26"/>
                <w:szCs w:val="26"/>
                <w:lang w:val="vi-VN"/>
              </w:rPr>
            </w:pPr>
            <w:r w:rsidRPr="007E16E3">
              <w:rPr>
                <w:sz w:val="26"/>
                <w:szCs w:val="26"/>
              </w:rPr>
              <w:t>Về việc quy định tạm thời mức giá dịch vụ điều trị nghiện các chất dạng thuộc phiện bằng chất Methadone tại cac cơ sở điều trị Methadone công lập thuộc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rPr>
              <w:t>01/01/2014</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1819/2014/QĐ-UBND ngày 21/08/2014</w:t>
            </w:r>
            <w:r w:rsidRPr="007E16E3">
              <w:rPr>
                <w:rStyle w:val="FootnoteReference"/>
                <w:sz w:val="26"/>
                <w:szCs w:val="26"/>
              </w:rPr>
              <w:footnoteReference w:id="71"/>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chế độ tiền thưởng đối với vận động viên, huấn luyện viên thể thao lập thành tích thi đấu tại Đại hội Thể dục thể thao toàn quốc, giải vô địch quốc gia, giải trẻ quốc gia</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31/8/2014</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503/2015/QĐ-UBND ngày 05/3/2015</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việc ban hành Quy định chi tiết thực hiện các cơ chế, chính sách khuyến khích xã hội hóa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15/3/2015</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 xml:space="preserve">Quyết </w:t>
            </w:r>
            <w:r w:rsidRPr="007E16E3">
              <w:rPr>
                <w:sz w:val="26"/>
                <w:szCs w:val="26"/>
              </w:rPr>
              <w:lastRenderedPageBreak/>
              <w:t>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 xml:space="preserve">2613/2015/QĐ-UBND ngày </w:t>
            </w:r>
            <w:r w:rsidRPr="007E16E3">
              <w:rPr>
                <w:sz w:val="26"/>
                <w:szCs w:val="26"/>
              </w:rPr>
              <w:lastRenderedPageBreak/>
              <w:t>17/11/2015</w:t>
            </w:r>
            <w:r w:rsidRPr="007E16E3">
              <w:rPr>
                <w:rStyle w:val="FootnoteReference"/>
                <w:sz w:val="26"/>
                <w:szCs w:val="26"/>
              </w:rPr>
              <w:footnoteReference w:id="72"/>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lastRenderedPageBreak/>
              <w:t xml:space="preserve">Ban hành Quy định định mức xây dựng, phân bổ </w:t>
            </w:r>
            <w:r w:rsidRPr="007E16E3">
              <w:rPr>
                <w:sz w:val="26"/>
                <w:szCs w:val="26"/>
              </w:rPr>
              <w:lastRenderedPageBreak/>
              <w:t>dự toán và quyết toán kinh phí đối với các nhiệm vụ khoa học và công nghệ có sử dụng ngân sách nhà nước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27/11/2015</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1406/2016/QĐ-UBND ngày 18/7/2016</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Quy định về quản lý, vận hành tài sản phục vụ công ích không tính vào giá trị doanh nghiệp khi cổ phần hóa các Công ty TNHH MTV do Uỷ ban nhân dân thành phố là chủ sở hữu</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28/7/2016</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1878/2016/QĐ-UBND ngày 08/9/2016</w:t>
            </w:r>
            <w:r w:rsidRPr="007E16E3">
              <w:rPr>
                <w:rStyle w:val="FootnoteReference"/>
                <w:sz w:val="26"/>
                <w:szCs w:val="26"/>
              </w:rPr>
              <w:footnoteReference w:id="73"/>
            </w:r>
          </w:p>
        </w:tc>
        <w:tc>
          <w:tcPr>
            <w:tcW w:w="2880" w:type="dxa"/>
            <w:shd w:val="clear" w:color="auto" w:fill="auto"/>
          </w:tcPr>
          <w:p w:rsidR="00A436FC" w:rsidRPr="007E16E3" w:rsidRDefault="00A436FC" w:rsidP="006B1E55">
            <w:pPr>
              <w:spacing w:before="60" w:afterLines="60" w:after="144"/>
              <w:jc w:val="both"/>
              <w:rPr>
                <w:sz w:val="26"/>
                <w:szCs w:val="26"/>
              </w:rPr>
            </w:pPr>
            <w:r w:rsidRPr="007E16E3">
              <w:rPr>
                <w:sz w:val="26"/>
                <w:szCs w:val="26"/>
              </w:rPr>
              <w:t>Về việc ban hành Quy định điều kiện, tiêu chuẩn, chức danh Trưởng, Phó các đơn vị thuộc Sở Tài chính; Trưởng, Phó Trưởng phòng Tài chính - Kế hoạch thuộc Uỷ ban nhân dân các quận, huyện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18/9/2016</w:t>
            </w:r>
          </w:p>
        </w:tc>
        <w:tc>
          <w:tcPr>
            <w:tcW w:w="2442"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Hết hiệu lực một phần: Điểm i Khoản 1 Điều 3; Điểm c Khoản 2 Điều 3; Điểm b Khoản 4 Điều 3; Khoản 2 và Điểm a Khoản 3 Điều 4; Khoản 2 và Điểm a Khoản 3 Điều 5; Khoản 2 và Điểm a Khoản 3 Điều 6; Khoản 2 và Điểm a Khoản 3 Điều 7 của Quy định ban hành theo Quyết định số 1878/2016/QĐ-UBND</w:t>
            </w:r>
          </w:p>
          <w:p w:rsidR="00A436FC" w:rsidRPr="007E16E3" w:rsidRDefault="00A436FC" w:rsidP="006B1E55">
            <w:pPr>
              <w:spacing w:before="60" w:afterLines="60" w:after="144"/>
              <w:jc w:val="both"/>
              <w:rPr>
                <w:i/>
                <w:sz w:val="26"/>
                <w:szCs w:val="26"/>
              </w:rPr>
            </w:pPr>
            <w:r w:rsidRPr="007E16E3">
              <w:rPr>
                <w:sz w:val="26"/>
                <w:szCs w:val="26"/>
              </w:rPr>
              <w:t>Lý do: Được sửa đổi, bổ sung tại Quyết định số 39/2018/QĐ-UBND; Công bố tại Quyết định 440/QĐ-UBND ngày 28/02/2019</w:t>
            </w: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2166/2016/QĐ-UBND ngày 03/10/2016</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 xml:space="preserve">Về việc ban hành Quy chế giám sát tài chính và đánh giá hiệu quả hoạt động của các doanh nghiệp 100% vốn nhà </w:t>
            </w:r>
            <w:r w:rsidRPr="007E16E3">
              <w:rPr>
                <w:sz w:val="26"/>
                <w:szCs w:val="26"/>
              </w:rPr>
              <w:lastRenderedPageBreak/>
              <w:t>nước và doanh nghiệp có vốn nhà nước của Uỷ ban nhân dân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13/10/2016</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2919/2016/QĐ-UBND ngày 24/11/2016</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Quy định quản lý, sử dụng máy móc, thiết bị của các cơ quan, tổ chức, đơn vị thuộc phạm vi quản lý của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01/01/2017</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3208/2016/QĐ-UBND ngày 21/12/2016</w:t>
            </w:r>
            <w:r w:rsidRPr="007E16E3">
              <w:rPr>
                <w:rStyle w:val="FootnoteReference"/>
                <w:sz w:val="26"/>
                <w:szCs w:val="26"/>
              </w:rPr>
              <w:footnoteReference w:id="74"/>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bCs/>
                <w:sz w:val="26"/>
                <w:szCs w:val="26"/>
              </w:rPr>
              <w:t>Về giá nước sạch trên địa bàn thành phố Hải Phòng giai đoạn 2017 - 2019</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01/01/2017</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3256/2016/QĐ-UBND ngày 22/12/2016</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bCs/>
                <w:sz w:val="26"/>
                <w:szCs w:val="26"/>
              </w:rPr>
              <w:t>Về việc trang bị, quản lý, sử dụng điện thoại phục vụ công tác đối với cơ quan nhà nước, tổ chức, đơn vị sự nghiệp công lập sử dụng ngân sách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01/01/2017</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001DF6"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231/2017/QĐ-UBND</w:t>
            </w:r>
            <w:r w:rsidRPr="007E16E3">
              <w:rPr>
                <w:sz w:val="26"/>
                <w:szCs w:val="26"/>
                <w:lang w:val="vi-VN"/>
              </w:rPr>
              <w:t xml:space="preserve"> ngày</w:t>
            </w:r>
            <w:r w:rsidRPr="007E16E3">
              <w:rPr>
                <w:sz w:val="26"/>
                <w:szCs w:val="26"/>
              </w:rPr>
              <w:t xml:space="preserve"> 02/02/2017</w:t>
            </w:r>
            <w:r w:rsidRPr="007E16E3">
              <w:rPr>
                <w:rStyle w:val="FootnoteReference"/>
                <w:sz w:val="26"/>
                <w:szCs w:val="26"/>
              </w:rPr>
              <w:footnoteReference w:id="75"/>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Quy định về cơ chế hỗ trợ lãi xuất vay và cơ chế trợ giá cho hoạt động vận tải hành khách công cộng bằng xe buýt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12/02/2017</w:t>
            </w:r>
          </w:p>
        </w:tc>
        <w:tc>
          <w:tcPr>
            <w:tcW w:w="2442" w:type="dxa"/>
            <w:shd w:val="clear" w:color="auto" w:fill="auto"/>
            <w:vAlign w:val="center"/>
          </w:tcPr>
          <w:p w:rsidR="00A436FC" w:rsidRPr="007E16E3" w:rsidRDefault="00A436FC" w:rsidP="006B1E55">
            <w:pPr>
              <w:spacing w:before="60" w:afterLines="60" w:after="144"/>
              <w:jc w:val="both"/>
              <w:rPr>
                <w:sz w:val="26"/>
                <w:szCs w:val="26"/>
                <w:shd w:val="clear" w:color="auto" w:fill="FFFFFF"/>
                <w:lang w:val="vi-VN"/>
              </w:rPr>
            </w:pPr>
            <w:r w:rsidRPr="007E16E3">
              <w:rPr>
                <w:sz w:val="26"/>
                <w:szCs w:val="26"/>
                <w:shd w:val="clear" w:color="auto" w:fill="FFFFFF"/>
                <w:lang w:val="vi-VN"/>
              </w:rPr>
              <w:t>Hết hiệu lực một phần</w:t>
            </w:r>
          </w:p>
          <w:p w:rsidR="00A436FC" w:rsidRPr="007E16E3" w:rsidRDefault="00A436FC" w:rsidP="006B1E55">
            <w:pPr>
              <w:spacing w:before="60" w:afterLines="60" w:after="144"/>
              <w:jc w:val="both"/>
              <w:rPr>
                <w:i/>
                <w:sz w:val="26"/>
                <w:szCs w:val="26"/>
                <w:lang w:val="vi-VN"/>
              </w:rPr>
            </w:pPr>
            <w:r w:rsidRPr="007E16E3">
              <w:rPr>
                <w:sz w:val="26"/>
                <w:szCs w:val="26"/>
                <w:shd w:val="clear" w:color="auto" w:fill="FFFFFF"/>
                <w:lang w:val="vi-VN"/>
              </w:rPr>
              <w:t>Lý do: Được thay thế một phần tại Quyết định số 22/2018/QĐ-UBND</w:t>
            </w:r>
            <w:r w:rsidRPr="007E16E3">
              <w:rPr>
                <w:sz w:val="26"/>
                <w:szCs w:val="26"/>
                <w:lang w:val="vi-VN"/>
              </w:rPr>
              <w:t>.</w:t>
            </w: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p w:rsidR="00A436FC" w:rsidRPr="007E16E3" w:rsidRDefault="00A436FC" w:rsidP="006B1E55">
            <w:pPr>
              <w:spacing w:before="60" w:afterLines="60" w:after="144"/>
              <w:jc w:val="center"/>
              <w:rPr>
                <w:sz w:val="26"/>
                <w:szCs w:val="26"/>
              </w:rPr>
            </w:pP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644/2017/QĐ-UBND</w:t>
            </w:r>
            <w:r w:rsidRPr="007E16E3">
              <w:rPr>
                <w:sz w:val="26"/>
                <w:szCs w:val="26"/>
                <w:lang w:val="vi-VN"/>
              </w:rPr>
              <w:t xml:space="preserve"> ngày</w:t>
            </w:r>
            <w:r w:rsidRPr="007E16E3">
              <w:rPr>
                <w:sz w:val="26"/>
                <w:szCs w:val="26"/>
              </w:rPr>
              <w:t xml:space="preserve"> 06/3/2017</w:t>
            </w:r>
            <w:r w:rsidRPr="007E16E3">
              <w:rPr>
                <w:rStyle w:val="FootnoteReference"/>
                <w:sz w:val="26"/>
                <w:szCs w:val="26"/>
              </w:rPr>
              <w:footnoteReference w:id="76"/>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bảng giá cho thuê nhà ở thuộc sở hữu nhà nước khi chưa được xây dựng, cải tạo lại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01/4/2017</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702/2017/QĐ-UBND</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Bãi bỏ Quyết định 2157/2013/QĐ-UBND Quy chế quản lý và cấp phát kinh phí hỗ trợ đầu tư xây dựng hạ tầng nông thôn mới trên địa bàn thành phố Hải Phòng</w:t>
            </w:r>
          </w:p>
        </w:tc>
        <w:tc>
          <w:tcPr>
            <w:tcW w:w="1620" w:type="dxa"/>
            <w:shd w:val="clear" w:color="auto" w:fill="auto"/>
          </w:tcPr>
          <w:p w:rsidR="00A436FC" w:rsidRPr="007E16E3" w:rsidRDefault="00A436FC" w:rsidP="006B1E55">
            <w:pPr>
              <w:jc w:val="center"/>
              <w:rPr>
                <w:sz w:val="26"/>
                <w:szCs w:val="26"/>
              </w:rPr>
            </w:pP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p w:rsidR="00A436FC" w:rsidRPr="007E16E3" w:rsidRDefault="00A436FC" w:rsidP="006B1E55">
            <w:pPr>
              <w:spacing w:before="60" w:afterLines="60" w:after="144"/>
              <w:jc w:val="center"/>
              <w:rPr>
                <w:sz w:val="26"/>
                <w:szCs w:val="26"/>
              </w:rPr>
            </w:pP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779/2017/QĐ-UBND</w:t>
            </w:r>
            <w:r w:rsidRPr="007E16E3">
              <w:rPr>
                <w:sz w:val="26"/>
                <w:szCs w:val="26"/>
                <w:lang w:val="vi-VN"/>
              </w:rPr>
              <w:t xml:space="preserve"> ngày</w:t>
            </w:r>
            <w:r w:rsidRPr="007E16E3">
              <w:rPr>
                <w:sz w:val="26"/>
                <w:szCs w:val="26"/>
              </w:rPr>
              <w:t xml:space="preserve"> </w:t>
            </w:r>
            <w:r w:rsidRPr="007E16E3">
              <w:rPr>
                <w:sz w:val="26"/>
                <w:szCs w:val="26"/>
              </w:rPr>
              <w:lastRenderedPageBreak/>
              <w:t>10/4/2017</w:t>
            </w:r>
            <w:r w:rsidRPr="007E16E3">
              <w:rPr>
                <w:rStyle w:val="FootnoteReference"/>
                <w:sz w:val="26"/>
                <w:szCs w:val="26"/>
              </w:rPr>
              <w:footnoteReference w:id="77"/>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lastRenderedPageBreak/>
              <w:t xml:space="preserve">Quy định về đơn giá vận chuyển, bốc xếp vật liệu xây dựng từ Hải Phòng </w:t>
            </w:r>
            <w:r w:rsidRPr="007E16E3">
              <w:rPr>
                <w:sz w:val="26"/>
                <w:szCs w:val="26"/>
              </w:rPr>
              <w:lastRenderedPageBreak/>
              <w:t>ra đảo Bạch Long Vỹ</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lastRenderedPageBreak/>
              <w:t>20/4/2017</w:t>
            </w:r>
          </w:p>
        </w:tc>
        <w:tc>
          <w:tcPr>
            <w:tcW w:w="2442" w:type="dxa"/>
            <w:shd w:val="clear" w:color="auto" w:fill="auto"/>
            <w:vAlign w:val="center"/>
          </w:tcPr>
          <w:p w:rsidR="00A436FC" w:rsidRPr="007E16E3" w:rsidRDefault="00A436FC" w:rsidP="006B1E55">
            <w:pPr>
              <w:spacing w:before="60" w:afterLines="60" w:after="144"/>
              <w:jc w:val="both"/>
              <w:rPr>
                <w:i/>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1180/2017/QĐ-UBND</w:t>
            </w:r>
            <w:r w:rsidRPr="007E16E3">
              <w:rPr>
                <w:sz w:val="26"/>
                <w:szCs w:val="26"/>
                <w:lang w:val="vi-VN"/>
              </w:rPr>
              <w:t xml:space="preserve"> ngày</w:t>
            </w:r>
            <w:r w:rsidRPr="007E16E3">
              <w:rPr>
                <w:sz w:val="26"/>
                <w:szCs w:val="26"/>
              </w:rPr>
              <w:t xml:space="preserve"> 18/5/2017</w:t>
            </w:r>
            <w:r w:rsidRPr="007E16E3">
              <w:rPr>
                <w:rStyle w:val="FootnoteReference"/>
                <w:sz w:val="26"/>
                <w:szCs w:val="26"/>
              </w:rPr>
              <w:footnoteReference w:id="78"/>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Quy định về quy trình luân chuyển hồ sơ xác định nghĩa vụ tài chính về đất đai của người sử dụng đất, chủ sở hữu tài sản gắn liền với đất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28/5/2017</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03/2017/QĐ-UBND</w:t>
            </w:r>
            <w:r w:rsidRPr="007E16E3">
              <w:rPr>
                <w:sz w:val="26"/>
                <w:szCs w:val="26"/>
                <w:lang w:val="vi-VN"/>
              </w:rPr>
              <w:t xml:space="preserve"> ngày</w:t>
            </w:r>
            <w:r w:rsidRPr="007E16E3">
              <w:rPr>
                <w:sz w:val="26"/>
                <w:szCs w:val="26"/>
              </w:rPr>
              <w:t xml:space="preserve"> 14/7/2017</w:t>
            </w:r>
            <w:r w:rsidRPr="007E16E3">
              <w:rPr>
                <w:rStyle w:val="FootnoteReference"/>
                <w:sz w:val="26"/>
                <w:szCs w:val="26"/>
              </w:rPr>
              <w:footnoteReference w:id="79"/>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giá nước sạch sinh hoạt khu vực nông thôn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25/7/2017</w:t>
            </w:r>
          </w:p>
        </w:tc>
        <w:tc>
          <w:tcPr>
            <w:tcW w:w="2442" w:type="dxa"/>
            <w:shd w:val="clear" w:color="auto" w:fill="auto"/>
            <w:vAlign w:val="center"/>
          </w:tcPr>
          <w:p w:rsidR="00A436FC" w:rsidRPr="007E16E3" w:rsidRDefault="00A436FC" w:rsidP="006B1E55">
            <w:pPr>
              <w:spacing w:before="60" w:afterLines="60" w:after="144"/>
              <w:jc w:val="both"/>
              <w:rPr>
                <w:sz w:val="26"/>
                <w:szCs w:val="26"/>
                <w:lang w:val="vi-VN"/>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14/2017/QĐ-UBND</w:t>
            </w:r>
            <w:r w:rsidRPr="007E16E3">
              <w:rPr>
                <w:sz w:val="26"/>
                <w:szCs w:val="26"/>
                <w:lang w:val="vi-VN"/>
              </w:rPr>
              <w:t xml:space="preserve"> ngày</w:t>
            </w:r>
            <w:r w:rsidRPr="007E16E3">
              <w:rPr>
                <w:sz w:val="26"/>
                <w:szCs w:val="26"/>
              </w:rPr>
              <w:t xml:space="preserve"> 10/10/2017</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giá nước sạch sinh hoạt tại khu vực thuộc Công ty Cổ phần Xây dựng tổng hợp Tiên Lãng quản lý và đầu tư (giai đoạn 2017-2019)</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20/10/2017</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17/2017/QĐ-UBND</w:t>
            </w:r>
            <w:r w:rsidRPr="007E16E3">
              <w:rPr>
                <w:sz w:val="26"/>
                <w:szCs w:val="26"/>
                <w:lang w:val="vi-VN"/>
              </w:rPr>
              <w:t xml:space="preserve"> ngày</w:t>
            </w:r>
            <w:r w:rsidRPr="007E16E3">
              <w:rPr>
                <w:sz w:val="26"/>
                <w:szCs w:val="26"/>
              </w:rPr>
              <w:t xml:space="preserve"> 20/10/2017</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Quy định lập dự toán, quyết toán, nội dung chi và mức chi tổ chức thực hiện bồi thường, hỗ trợ, tái định cư khi Nhà nước thu hồi đất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01/11/2017</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21/2017/QĐ-UBND ngày 03/11/2017</w:t>
            </w:r>
            <w:r w:rsidRPr="007E16E3">
              <w:rPr>
                <w:rStyle w:val="FootnoteReference"/>
                <w:sz w:val="26"/>
                <w:szCs w:val="26"/>
              </w:rPr>
              <w:footnoteReference w:id="80"/>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giá dịch vụ trông giữ xe trên địa bàn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15/11/2017</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40/2017/QĐ-UBND</w:t>
            </w:r>
            <w:r w:rsidRPr="007E16E3">
              <w:rPr>
                <w:sz w:val="26"/>
                <w:szCs w:val="26"/>
                <w:lang w:val="vi-VN"/>
              </w:rPr>
              <w:t xml:space="preserve"> ngày</w:t>
            </w:r>
            <w:r w:rsidRPr="007E16E3">
              <w:rPr>
                <w:sz w:val="26"/>
                <w:szCs w:val="26"/>
              </w:rPr>
              <w:t xml:space="preserve"> 21/12/2017</w:t>
            </w:r>
            <w:r w:rsidRPr="007E16E3">
              <w:rPr>
                <w:rStyle w:val="FootnoteReference"/>
                <w:sz w:val="26"/>
                <w:szCs w:val="26"/>
              </w:rPr>
              <w:footnoteReference w:id="81"/>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giá thuê nhà, đất thuộc sở hữu nhà nước đối với các tổ chức cá nhân thuê làm cơ sở sản xuất, kinh doanh, dịch vụ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lang w:val="vi-VN"/>
              </w:rPr>
            </w:pPr>
            <w:r w:rsidRPr="007E16E3">
              <w:rPr>
                <w:sz w:val="26"/>
                <w:szCs w:val="26"/>
                <w:lang w:val="vi-VN"/>
              </w:rPr>
              <w:t>01/01/2018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49/2017/QĐ-UBND ngày 19/12/2017</w:t>
            </w:r>
            <w:r w:rsidRPr="007E16E3">
              <w:rPr>
                <w:rStyle w:val="FootnoteReference"/>
                <w:sz w:val="26"/>
                <w:szCs w:val="26"/>
              </w:rPr>
              <w:footnoteReference w:id="82"/>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 xml:space="preserve">Về việc quy định hệ số điều chỉnh giá đất để tính tiền sử dụng đất, xác </w:t>
            </w:r>
            <w:r w:rsidRPr="007E16E3">
              <w:rPr>
                <w:sz w:val="26"/>
                <w:szCs w:val="26"/>
              </w:rPr>
              <w:lastRenderedPageBreak/>
              <w:t>định đơn giá thuê đất trên địa bàn các huyện thành phố Hải Phòng năm 2018</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01/01/2018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10/2018/QĐ-UBND ngày 05/3/2018</w:t>
            </w:r>
            <w:r w:rsidRPr="007E16E3">
              <w:rPr>
                <w:rStyle w:val="FootnoteReference"/>
                <w:sz w:val="26"/>
                <w:szCs w:val="26"/>
              </w:rPr>
              <w:footnoteReference w:id="83"/>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bảng giá nhà tính lệ phí trước bạ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15/3/2018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12/2018/QĐ-UBND ngày 5/4/2018</w:t>
            </w:r>
            <w:r w:rsidRPr="007E16E3">
              <w:rPr>
                <w:rStyle w:val="FootnoteReference"/>
                <w:sz w:val="26"/>
                <w:szCs w:val="26"/>
              </w:rPr>
              <w:footnoteReference w:id="84"/>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giá dịch vụ thu gom, vận chuyển và xử lý rác thải y tế nguy hại của Công ty TNHH MTV Môi trường đô thị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15/4/2018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13/2018/QĐ-UBND ngày 13/4/2018</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Về giá dịch vụ mai táng, cải táng, sử dụng bể mộ trí tại Nghĩa trang nhân dân đảo Cát Hải</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25/4/2018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14/2018/QĐ-UBND ngày 6/6/2018</w:t>
            </w:r>
            <w:r w:rsidRPr="007E16E3">
              <w:rPr>
                <w:rStyle w:val="FootnoteReference"/>
                <w:sz w:val="26"/>
                <w:szCs w:val="26"/>
              </w:rPr>
              <w:footnoteReference w:id="85"/>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Giá tối đa dịch vụ thu gom, vận chuyển rác thải sinh hoạt khu vực nông thôn có sử dụng ngân sách nhà nước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20/6/2018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18/2018/QĐ-UBND ngày 11/6/2018</w:t>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Ban hành Quy chế phối hợp trong công tác quản lý thu ngân sách nhà nước đối với hoạt động khai thác khoáng sản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20/6/2018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22/2018/QĐ-UBND ngày 20/8/2018</w:t>
            </w:r>
            <w:r w:rsidRPr="007E16E3">
              <w:rPr>
                <w:rStyle w:val="FootnoteReference"/>
                <w:sz w:val="26"/>
                <w:szCs w:val="26"/>
              </w:rPr>
              <w:footnoteReference w:id="86"/>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 xml:space="preserve">Về việc sửa đổi, bổ sung và bãi bỏ một số điều của Quy định ban hành kèm theo Quyết định số 231/2017/QĐ-UBND ngày 02/02/2017 về cơ chế hỗ trợ lãi suất vay và cơ chế trợ giá cho hoạt động vận tải hành khách công cộng bằng xe buýt </w:t>
            </w:r>
            <w:r w:rsidRPr="007E16E3">
              <w:rPr>
                <w:sz w:val="26"/>
                <w:szCs w:val="26"/>
              </w:rPr>
              <w:lastRenderedPageBreak/>
              <w:t>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05/9/2018</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39/2018/QĐ-UBND ngày 20/12/2018</w:t>
            </w:r>
            <w:r w:rsidRPr="007E16E3">
              <w:rPr>
                <w:rStyle w:val="FootnoteReference"/>
                <w:sz w:val="26"/>
                <w:szCs w:val="26"/>
              </w:rPr>
              <w:footnoteReference w:id="87"/>
            </w:r>
          </w:p>
        </w:tc>
        <w:tc>
          <w:tcPr>
            <w:tcW w:w="2880" w:type="dxa"/>
            <w:shd w:val="clear" w:color="auto" w:fill="auto"/>
            <w:vAlign w:val="center"/>
          </w:tcPr>
          <w:p w:rsidR="00A436FC" w:rsidRPr="007E16E3" w:rsidRDefault="00A436FC" w:rsidP="006B1E55">
            <w:pPr>
              <w:spacing w:before="60" w:afterLines="60" w:after="144"/>
              <w:jc w:val="both"/>
              <w:rPr>
                <w:sz w:val="26"/>
                <w:szCs w:val="26"/>
              </w:rPr>
            </w:pPr>
            <w:r w:rsidRPr="007E16E3">
              <w:rPr>
                <w:sz w:val="26"/>
                <w:szCs w:val="26"/>
              </w:rPr>
              <w:t>Sửa đổi, bổ sung một số điều của Quy định điều kiện chức danh Trưởng, phó các đơn vị thuộc Sở Tài chính, Trưởng, phó trưởng phòng Tài chính - kế hoạch thuộc UBND các quận, huyện trên địa bàn thành phố Hải Phòng ban hành kèm theo Quyết định số 1878/2016/QĐ-UBND ngày 8/9/2016 của UBND thành phố</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05/01/2019</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02/2019/QĐ-UBND ngày 07/01/2019</w:t>
            </w:r>
          </w:p>
        </w:tc>
        <w:tc>
          <w:tcPr>
            <w:tcW w:w="2880" w:type="dxa"/>
            <w:shd w:val="clear" w:color="auto" w:fill="auto"/>
            <w:vAlign w:val="center"/>
          </w:tcPr>
          <w:p w:rsidR="00A436FC" w:rsidRPr="007E16E3" w:rsidRDefault="00A436FC" w:rsidP="006B1E55">
            <w:pPr>
              <w:spacing w:after="60" w:line="320" w:lineRule="exact"/>
              <w:jc w:val="both"/>
              <w:rPr>
                <w:sz w:val="26"/>
                <w:szCs w:val="26"/>
              </w:rPr>
            </w:pPr>
            <w:r w:rsidRPr="007E16E3">
              <w:rPr>
                <w:sz w:val="26"/>
                <w:szCs w:val="26"/>
              </w:rPr>
              <w:t>Về việc ban hành Quy chế quản lý và sử dụng nguồn vốn ngân sách địa phương ủy thác qua Ngân hàng Chính sách xã hội để vay đối với người nghèo và các đối tượng chính sách khác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15/01/2019</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16/2019/QĐ-UBND ngày 24/5/2019</w:t>
            </w:r>
          </w:p>
        </w:tc>
        <w:tc>
          <w:tcPr>
            <w:tcW w:w="2880" w:type="dxa"/>
            <w:shd w:val="clear" w:color="auto" w:fill="auto"/>
            <w:vAlign w:val="center"/>
          </w:tcPr>
          <w:p w:rsidR="00A436FC" w:rsidRPr="007E16E3" w:rsidRDefault="00A436FC" w:rsidP="006B1E55">
            <w:pPr>
              <w:jc w:val="both"/>
              <w:rPr>
                <w:sz w:val="26"/>
                <w:szCs w:val="26"/>
                <w:shd w:val="clear" w:color="auto" w:fill="FFFFFF"/>
              </w:rPr>
            </w:pPr>
            <w:r w:rsidRPr="007E16E3">
              <w:rPr>
                <w:sz w:val="26"/>
                <w:szCs w:val="26"/>
                <w:shd w:val="clear" w:color="auto" w:fill="FFFFFF"/>
              </w:rPr>
              <w:t>Quy định hệ số điều chỉnh giá đất để tính tiền sử dụng đất, xác định đơn giá thuê đất trên địa bàn các quận thành phố Hải Phòng năm 2019</w:t>
            </w:r>
          </w:p>
        </w:tc>
        <w:tc>
          <w:tcPr>
            <w:tcW w:w="1620" w:type="dxa"/>
            <w:shd w:val="clear" w:color="auto" w:fill="auto"/>
          </w:tcPr>
          <w:p w:rsidR="00A436FC" w:rsidRPr="007E16E3" w:rsidRDefault="00A436FC" w:rsidP="006B1E55">
            <w:pPr>
              <w:jc w:val="center"/>
              <w:rPr>
                <w:sz w:val="26"/>
                <w:szCs w:val="26"/>
              </w:rPr>
            </w:pPr>
            <w:r w:rsidRPr="007E16E3">
              <w:rPr>
                <w:sz w:val="26"/>
                <w:szCs w:val="26"/>
              </w:rPr>
              <w:t>06/5/2019</w:t>
            </w:r>
          </w:p>
          <w:p w:rsidR="00A436FC" w:rsidRPr="007E16E3" w:rsidRDefault="00A436FC" w:rsidP="006B1E55">
            <w:pPr>
              <w:jc w:val="center"/>
              <w:rPr>
                <w:sz w:val="26"/>
                <w:szCs w:val="26"/>
              </w:rPr>
            </w:pP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17/2019/QĐ-UBND ngày 06/6/2019</w:t>
            </w:r>
          </w:p>
        </w:tc>
        <w:tc>
          <w:tcPr>
            <w:tcW w:w="2880" w:type="dxa"/>
            <w:shd w:val="clear" w:color="auto" w:fill="auto"/>
            <w:vAlign w:val="center"/>
          </w:tcPr>
          <w:p w:rsidR="00A436FC" w:rsidRPr="007E16E3" w:rsidRDefault="00A436FC" w:rsidP="006B1E55">
            <w:pPr>
              <w:jc w:val="both"/>
              <w:rPr>
                <w:sz w:val="26"/>
                <w:szCs w:val="26"/>
                <w:shd w:val="clear" w:color="auto" w:fill="FFFFFF"/>
              </w:rPr>
            </w:pPr>
            <w:r w:rsidRPr="007E16E3">
              <w:rPr>
                <w:sz w:val="26"/>
                <w:szCs w:val="26"/>
                <w:shd w:val="clear" w:color="auto" w:fill="FFFFFF"/>
              </w:rPr>
              <w:t>Quy định mức hỗ trợ cho người chăn nuôi có lợn mặc bệnh dịch tả lợn Châu Phi buộc phải tiêu hủy trên địa bàn thành phố Hải Phòng</w:t>
            </w:r>
          </w:p>
        </w:tc>
        <w:tc>
          <w:tcPr>
            <w:tcW w:w="1620" w:type="dxa"/>
            <w:shd w:val="clear" w:color="auto" w:fill="auto"/>
          </w:tcPr>
          <w:p w:rsidR="00A436FC" w:rsidRPr="007E16E3" w:rsidRDefault="00A436FC" w:rsidP="006B1E55">
            <w:pPr>
              <w:jc w:val="center"/>
              <w:rPr>
                <w:sz w:val="26"/>
                <w:szCs w:val="26"/>
              </w:rPr>
            </w:pPr>
            <w:r w:rsidRPr="007E16E3">
              <w:rPr>
                <w:sz w:val="26"/>
                <w:szCs w:val="26"/>
              </w:rPr>
              <w:t>06/6/2019</w:t>
            </w:r>
          </w:p>
          <w:p w:rsidR="00A436FC" w:rsidRPr="007E16E3" w:rsidRDefault="00A436FC" w:rsidP="006B1E55">
            <w:pPr>
              <w:jc w:val="center"/>
              <w:rPr>
                <w:sz w:val="26"/>
                <w:szCs w:val="26"/>
              </w:rPr>
            </w:pP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24/2019/QĐ-UBND ngày 02/8/2019</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Về việc hệ số điều chỉnh giá đất để tính thu tiền sử dụng đất, xác định đơn giá thuê đất trên địa bàn các huyện thành phố Hải Phòng năm 2019</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15/8/2019</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 xml:space="preserve">Quyết </w:t>
            </w:r>
            <w:r w:rsidRPr="007E16E3">
              <w:rPr>
                <w:sz w:val="26"/>
                <w:szCs w:val="26"/>
              </w:rPr>
              <w:lastRenderedPageBreak/>
              <w:t>định</w:t>
            </w:r>
          </w:p>
        </w:tc>
        <w:tc>
          <w:tcPr>
            <w:tcW w:w="198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lastRenderedPageBreak/>
              <w:t xml:space="preserve">31/2019/QĐ-UBND ngày </w:t>
            </w:r>
            <w:r w:rsidRPr="007E16E3">
              <w:rPr>
                <w:sz w:val="26"/>
                <w:szCs w:val="26"/>
              </w:rPr>
              <w:lastRenderedPageBreak/>
              <w:t>11/9/2019</w:t>
            </w:r>
          </w:p>
        </w:tc>
        <w:tc>
          <w:tcPr>
            <w:tcW w:w="2880" w:type="dxa"/>
            <w:shd w:val="clear" w:color="auto" w:fill="auto"/>
            <w:vAlign w:val="center"/>
          </w:tcPr>
          <w:p w:rsidR="00A436FC" w:rsidRPr="007E16E3" w:rsidRDefault="00A436FC" w:rsidP="006B1E55">
            <w:pPr>
              <w:jc w:val="both"/>
              <w:rPr>
                <w:sz w:val="26"/>
                <w:szCs w:val="26"/>
                <w:lang w:val="nl-NL"/>
              </w:rPr>
            </w:pPr>
            <w:r w:rsidRPr="007E16E3">
              <w:rPr>
                <w:sz w:val="26"/>
                <w:szCs w:val="26"/>
                <w:lang w:val="nl-NL"/>
              </w:rPr>
              <w:lastRenderedPageBreak/>
              <w:t xml:space="preserve">Về việc quy định quản lý Nhà nước về giá trên địa </w:t>
            </w:r>
            <w:r w:rsidRPr="007E16E3">
              <w:rPr>
                <w:sz w:val="26"/>
                <w:szCs w:val="26"/>
                <w:lang w:val="nl-NL"/>
              </w:rPr>
              <w:lastRenderedPageBreak/>
              <w:t>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lastRenderedPageBreak/>
              <w:t>01/10/2019</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05/2020/QĐ-UBND ngày 20/02/2020</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Về việc ban hành tiêu chuẩn, định mức máy móc, thiết bị chuyên dùng của các cơ quan, tổ chức, đơn vị thuộc phạm vi quản lý của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01/3/2020</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23/2020/QĐ-UBND ngày 09/09/2020</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Về việc thu, nộp tiền bảo vệ, phát triển đất trồng lúa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20/09/2020</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25/2020/QĐ-UBND ngày 18/09/2020</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Quy định tỷ lệ phần trăm (%) tính đơn giá thuê đất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30/09/2020</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43/2020/QĐ-UBND</w:t>
            </w:r>
          </w:p>
          <w:p w:rsidR="00A436FC" w:rsidRPr="007E16E3" w:rsidRDefault="00A436FC" w:rsidP="006B1E55">
            <w:pPr>
              <w:jc w:val="center"/>
              <w:rPr>
                <w:sz w:val="26"/>
                <w:szCs w:val="26"/>
              </w:rPr>
            </w:pPr>
            <w:r w:rsidRPr="007E16E3">
              <w:rPr>
                <w:sz w:val="26"/>
                <w:szCs w:val="26"/>
              </w:rPr>
              <w:t>31/12/2020</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QĐ quy định tài sản khác có giá trị lớn sử dụng vào mục đích kinh doanh, cho thuê tại các đơn vị sự nghiệp công lập thuộc phạm vi quản lý của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10/01/2021</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42/2021/QĐ-UBND ngày 20/12/2021</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Về Bảng giá tính thuế tài nguyên trên địa bàn thành phố Hải Phòng</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01/01/2022</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796186">
        <w:tc>
          <w:tcPr>
            <w:tcW w:w="990" w:type="dxa"/>
            <w:shd w:val="clear" w:color="auto" w:fill="auto"/>
          </w:tcPr>
          <w:p w:rsidR="00A436FC" w:rsidRPr="007E16E3" w:rsidRDefault="00A436FC"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A436FC" w:rsidRPr="007E16E3" w:rsidRDefault="00A436FC"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A436FC" w:rsidRPr="007E16E3" w:rsidRDefault="00A436FC" w:rsidP="006B1E55">
            <w:pPr>
              <w:jc w:val="center"/>
              <w:rPr>
                <w:sz w:val="26"/>
                <w:szCs w:val="26"/>
              </w:rPr>
            </w:pPr>
            <w:r w:rsidRPr="007E16E3">
              <w:rPr>
                <w:sz w:val="26"/>
                <w:szCs w:val="26"/>
              </w:rPr>
              <w:t>43/2021/QĐ-UBND ngày 21/12/2021</w:t>
            </w:r>
          </w:p>
        </w:tc>
        <w:tc>
          <w:tcPr>
            <w:tcW w:w="2880" w:type="dxa"/>
            <w:shd w:val="clear" w:color="auto" w:fill="auto"/>
            <w:vAlign w:val="center"/>
          </w:tcPr>
          <w:p w:rsidR="00A436FC" w:rsidRPr="007E16E3" w:rsidRDefault="00A436FC" w:rsidP="006B1E55">
            <w:pPr>
              <w:jc w:val="both"/>
              <w:rPr>
                <w:sz w:val="26"/>
                <w:szCs w:val="26"/>
              </w:rPr>
            </w:pPr>
            <w:r w:rsidRPr="007E16E3">
              <w:rPr>
                <w:sz w:val="26"/>
                <w:szCs w:val="26"/>
              </w:rPr>
              <w:t>Quy định về giảm giá nước sạch sinh hoạt trên địa bàn thành phố Hải Phòng do ảnh hưởng của dịch bệnh Covid-19</w:t>
            </w:r>
          </w:p>
        </w:tc>
        <w:tc>
          <w:tcPr>
            <w:tcW w:w="1620" w:type="dxa"/>
            <w:shd w:val="clear" w:color="auto" w:fill="auto"/>
          </w:tcPr>
          <w:p w:rsidR="00A436FC" w:rsidRPr="007E16E3" w:rsidRDefault="00A436FC" w:rsidP="006B1E55">
            <w:pPr>
              <w:spacing w:before="60" w:afterLines="60" w:after="144"/>
              <w:jc w:val="center"/>
              <w:rPr>
                <w:sz w:val="26"/>
                <w:szCs w:val="26"/>
              </w:rPr>
            </w:pPr>
            <w:r w:rsidRPr="007E16E3">
              <w:rPr>
                <w:sz w:val="26"/>
                <w:szCs w:val="26"/>
              </w:rPr>
              <w:t>01/01/2022</w:t>
            </w:r>
          </w:p>
          <w:p w:rsidR="00A436FC" w:rsidRPr="007E16E3" w:rsidRDefault="00A436FC" w:rsidP="006B1E55">
            <w:pPr>
              <w:spacing w:before="60" w:afterLines="60" w:after="144"/>
              <w:jc w:val="center"/>
              <w:rPr>
                <w:sz w:val="26"/>
                <w:szCs w:val="26"/>
              </w:rPr>
            </w:pP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6B4860">
        <w:tc>
          <w:tcPr>
            <w:tcW w:w="990" w:type="dxa"/>
            <w:shd w:val="clear" w:color="auto" w:fill="auto"/>
          </w:tcPr>
          <w:p w:rsidR="00A436FC" w:rsidRPr="001B3045" w:rsidRDefault="00A436FC"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17/2022/QĐ-UBND ngày 22/3/2022</w:t>
            </w:r>
          </w:p>
        </w:tc>
        <w:tc>
          <w:tcPr>
            <w:tcW w:w="2880" w:type="dxa"/>
            <w:shd w:val="clear" w:color="auto" w:fill="auto"/>
            <w:vAlign w:val="center"/>
          </w:tcPr>
          <w:p w:rsidR="00A436FC" w:rsidRPr="001B3045" w:rsidRDefault="00052569" w:rsidP="006B1E55">
            <w:pPr>
              <w:jc w:val="both"/>
              <w:rPr>
                <w:sz w:val="26"/>
                <w:szCs w:val="26"/>
              </w:rPr>
            </w:pPr>
            <w:hyperlink r:id="rId16" w:history="1">
              <w:r w:rsidR="00A436FC" w:rsidRPr="001B3045">
                <w:rPr>
                  <w:sz w:val="26"/>
                  <w:szCs w:val="26"/>
                </w:rPr>
                <w:t>Quy định về báo cáo quyết toán theo niên độ đối với vốn đầu tư công thuộc ngân sách của Ủy ban nhân dân thành phố, Ủy ban nhân dân cấp huyện quản lý; thẩm định quyết toán theo niên độ đối với vốn đầu tư công thuộc ngân sách của Ủy ban nhân dân cấp xã quản lý trên địa bàn thành phố Hải Phòng</w:t>
              </w:r>
            </w:hyperlink>
          </w:p>
        </w:tc>
        <w:tc>
          <w:tcPr>
            <w:tcW w:w="1620" w:type="dxa"/>
            <w:shd w:val="clear" w:color="auto" w:fill="auto"/>
          </w:tcPr>
          <w:p w:rsidR="00A436FC" w:rsidRPr="001B3045" w:rsidRDefault="00A436FC" w:rsidP="006B1E55">
            <w:pPr>
              <w:spacing w:before="60" w:afterLines="60" w:after="144"/>
              <w:jc w:val="center"/>
              <w:rPr>
                <w:sz w:val="26"/>
                <w:szCs w:val="26"/>
              </w:rPr>
            </w:pPr>
            <w:r w:rsidRPr="001B3045">
              <w:rPr>
                <w:sz w:val="26"/>
                <w:szCs w:val="26"/>
              </w:rPr>
              <w:t>01/4/2022</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6B4860">
        <w:tc>
          <w:tcPr>
            <w:tcW w:w="990" w:type="dxa"/>
            <w:shd w:val="clear" w:color="auto" w:fill="auto"/>
          </w:tcPr>
          <w:p w:rsidR="00A436FC" w:rsidRPr="001B3045" w:rsidRDefault="00A436FC"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20/2022/QĐ-UBND ngày 20/4/2022</w:t>
            </w:r>
          </w:p>
        </w:tc>
        <w:tc>
          <w:tcPr>
            <w:tcW w:w="2880" w:type="dxa"/>
            <w:shd w:val="clear" w:color="auto" w:fill="auto"/>
            <w:vAlign w:val="center"/>
          </w:tcPr>
          <w:p w:rsidR="00A436FC" w:rsidRPr="001B3045" w:rsidRDefault="00A436FC" w:rsidP="006B1E55">
            <w:pPr>
              <w:jc w:val="both"/>
              <w:rPr>
                <w:sz w:val="26"/>
                <w:szCs w:val="26"/>
              </w:rPr>
            </w:pPr>
            <w:r w:rsidRPr="001B3045">
              <w:rPr>
                <w:sz w:val="26"/>
                <w:szCs w:val="26"/>
              </w:rPr>
              <w:t xml:space="preserve">Sửa đổi, bổ sung Quyết định số 05/2020/QĐ-UBND ngày 20/2/2020 của Ủy ban nhân dân thành phố về việc ban </w:t>
            </w:r>
            <w:r w:rsidRPr="001B3045">
              <w:rPr>
                <w:sz w:val="26"/>
                <w:szCs w:val="26"/>
              </w:rPr>
              <w:lastRenderedPageBreak/>
              <w:t>hành tiêu chuẩn, định mức máy móc, thiết bị chuyên dùng của các cơ quan, tổ chức, đơn vị thuộc phạm vi quản lý của thành phố Hải Phòng</w:t>
            </w:r>
          </w:p>
        </w:tc>
        <w:tc>
          <w:tcPr>
            <w:tcW w:w="1620" w:type="dxa"/>
            <w:shd w:val="clear" w:color="auto" w:fill="auto"/>
          </w:tcPr>
          <w:p w:rsidR="00A436FC" w:rsidRPr="001B3045" w:rsidRDefault="00A436FC" w:rsidP="006B1E55">
            <w:pPr>
              <w:spacing w:before="60" w:afterLines="60" w:after="144"/>
              <w:jc w:val="center"/>
              <w:rPr>
                <w:sz w:val="26"/>
                <w:szCs w:val="26"/>
              </w:rPr>
            </w:pPr>
            <w:r w:rsidRPr="001B3045">
              <w:rPr>
                <w:sz w:val="26"/>
                <w:szCs w:val="26"/>
              </w:rPr>
              <w:lastRenderedPageBreak/>
              <w:t>30/4/2022</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A436FC" w:rsidRPr="007E16E3" w:rsidTr="006B4860">
        <w:tc>
          <w:tcPr>
            <w:tcW w:w="990" w:type="dxa"/>
            <w:shd w:val="clear" w:color="auto" w:fill="auto"/>
          </w:tcPr>
          <w:p w:rsidR="00A436FC" w:rsidRPr="001B3045" w:rsidRDefault="00A436FC" w:rsidP="00C57A04">
            <w:pPr>
              <w:pStyle w:val="ListParagraph"/>
              <w:numPr>
                <w:ilvl w:val="0"/>
                <w:numId w:val="5"/>
              </w:numPr>
              <w:spacing w:before="60" w:afterLines="60" w:after="144"/>
              <w:jc w:val="center"/>
              <w:rPr>
                <w:rFonts w:ascii="Times New Roman" w:eastAsia="Times New Roman" w:hAnsi="Times New Roman"/>
                <w:sz w:val="26"/>
                <w:szCs w:val="26"/>
              </w:rPr>
            </w:pPr>
            <w:bookmarkStart w:id="1" w:name="_GoBack" w:colFirst="4" w:colLast="4"/>
          </w:p>
        </w:tc>
        <w:tc>
          <w:tcPr>
            <w:tcW w:w="1170" w:type="dxa"/>
            <w:shd w:val="clear" w:color="auto" w:fill="auto"/>
          </w:tcPr>
          <w:p w:rsidR="00A436FC" w:rsidRPr="001B3045" w:rsidRDefault="00A436FC" w:rsidP="006B4860">
            <w:pPr>
              <w:jc w:val="center"/>
              <w:rPr>
                <w:sz w:val="26"/>
                <w:szCs w:val="26"/>
              </w:rPr>
            </w:pPr>
            <w:r w:rsidRPr="001B3045">
              <w:rPr>
                <w:sz w:val="26"/>
                <w:szCs w:val="26"/>
              </w:rPr>
              <w:t>Quyết định</w:t>
            </w:r>
          </w:p>
        </w:tc>
        <w:tc>
          <w:tcPr>
            <w:tcW w:w="1980" w:type="dxa"/>
            <w:shd w:val="clear" w:color="auto" w:fill="auto"/>
          </w:tcPr>
          <w:p w:rsidR="00A436FC" w:rsidRPr="001B3045" w:rsidRDefault="00A436FC" w:rsidP="006B4860">
            <w:pPr>
              <w:spacing w:after="60" w:line="360" w:lineRule="exact"/>
              <w:jc w:val="center"/>
              <w:rPr>
                <w:sz w:val="26"/>
                <w:szCs w:val="26"/>
              </w:rPr>
            </w:pPr>
            <w:r w:rsidRPr="001B3045">
              <w:rPr>
                <w:sz w:val="26"/>
                <w:szCs w:val="26"/>
              </w:rPr>
              <w:t>30/2022/QĐ-UBND ngày 03/6/2022</w:t>
            </w:r>
          </w:p>
        </w:tc>
        <w:tc>
          <w:tcPr>
            <w:tcW w:w="2880" w:type="dxa"/>
            <w:shd w:val="clear" w:color="auto" w:fill="auto"/>
            <w:vAlign w:val="center"/>
          </w:tcPr>
          <w:p w:rsidR="00A436FC" w:rsidRPr="001B3045" w:rsidRDefault="00052569" w:rsidP="006B1E55">
            <w:pPr>
              <w:jc w:val="both"/>
              <w:rPr>
                <w:sz w:val="26"/>
                <w:szCs w:val="26"/>
              </w:rPr>
            </w:pPr>
            <w:hyperlink r:id="rId17" w:history="1">
              <w:r w:rsidR="00A436FC" w:rsidRPr="001B3045">
                <w:rPr>
                  <w:sz w:val="26"/>
                  <w:szCs w:val="26"/>
                </w:rPr>
                <w:t> Quy định tiêu chuẩn, định mức xe ô tô chuyên dùng cho các cơ quan, tổ chức, đơn vị thuộc phạm vi quản lý của thành phố Hải Phòng</w:t>
              </w:r>
            </w:hyperlink>
          </w:p>
        </w:tc>
        <w:tc>
          <w:tcPr>
            <w:tcW w:w="1620" w:type="dxa"/>
            <w:shd w:val="clear" w:color="auto" w:fill="auto"/>
          </w:tcPr>
          <w:p w:rsidR="00A436FC" w:rsidRPr="00F4752B" w:rsidRDefault="00A436FC" w:rsidP="006B1E55">
            <w:pPr>
              <w:spacing w:before="60" w:afterLines="60" w:after="144"/>
              <w:jc w:val="center"/>
              <w:rPr>
                <w:sz w:val="26"/>
                <w:szCs w:val="26"/>
              </w:rPr>
            </w:pPr>
            <w:r w:rsidRPr="00F4752B">
              <w:rPr>
                <w:sz w:val="26"/>
                <w:szCs w:val="26"/>
              </w:rPr>
              <w:t>15/6/2022</w:t>
            </w:r>
          </w:p>
        </w:tc>
        <w:tc>
          <w:tcPr>
            <w:tcW w:w="2442" w:type="dxa"/>
            <w:shd w:val="clear" w:color="auto" w:fill="auto"/>
            <w:vAlign w:val="center"/>
          </w:tcPr>
          <w:p w:rsidR="00A436FC" w:rsidRPr="007E16E3" w:rsidRDefault="00A436FC" w:rsidP="006B1E55">
            <w:pPr>
              <w:spacing w:before="60" w:afterLines="60" w:after="144"/>
              <w:jc w:val="both"/>
              <w:rPr>
                <w:sz w:val="26"/>
                <w:szCs w:val="26"/>
              </w:rPr>
            </w:pPr>
          </w:p>
        </w:tc>
      </w:tr>
      <w:tr w:rsidR="00EE3A17" w:rsidRPr="007E16E3" w:rsidTr="006B4860">
        <w:tc>
          <w:tcPr>
            <w:tcW w:w="990" w:type="dxa"/>
            <w:shd w:val="clear" w:color="auto" w:fill="auto"/>
          </w:tcPr>
          <w:p w:rsidR="00EE3A17" w:rsidRPr="001B3045" w:rsidRDefault="00EE3A17"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E3A17" w:rsidRPr="001B3045" w:rsidRDefault="00EE3A17" w:rsidP="006B4860">
            <w:pPr>
              <w:jc w:val="center"/>
              <w:rPr>
                <w:sz w:val="26"/>
                <w:szCs w:val="26"/>
              </w:rPr>
            </w:pPr>
            <w:r w:rsidRPr="001B3045">
              <w:rPr>
                <w:sz w:val="26"/>
                <w:szCs w:val="26"/>
              </w:rPr>
              <w:t>Quyết định</w:t>
            </w:r>
          </w:p>
        </w:tc>
        <w:tc>
          <w:tcPr>
            <w:tcW w:w="1980" w:type="dxa"/>
            <w:shd w:val="clear" w:color="auto" w:fill="auto"/>
          </w:tcPr>
          <w:p w:rsidR="00EE3A17" w:rsidRPr="001B3045" w:rsidRDefault="00EE3A17" w:rsidP="006B4860">
            <w:pPr>
              <w:spacing w:after="60" w:line="360" w:lineRule="exact"/>
              <w:jc w:val="center"/>
              <w:rPr>
                <w:sz w:val="26"/>
                <w:szCs w:val="26"/>
              </w:rPr>
            </w:pPr>
            <w:r w:rsidRPr="001B3045">
              <w:rPr>
                <w:sz w:val="26"/>
                <w:szCs w:val="26"/>
              </w:rPr>
              <w:t>36/2022/QĐ-UBND ngày 12/7/2022</w:t>
            </w:r>
          </w:p>
        </w:tc>
        <w:tc>
          <w:tcPr>
            <w:tcW w:w="2880" w:type="dxa"/>
            <w:shd w:val="clear" w:color="auto" w:fill="auto"/>
            <w:vAlign w:val="center"/>
          </w:tcPr>
          <w:p w:rsidR="00EE3A17" w:rsidRPr="001B3045" w:rsidRDefault="00EE3A17" w:rsidP="006B1E55">
            <w:pPr>
              <w:jc w:val="both"/>
              <w:rPr>
                <w:sz w:val="26"/>
                <w:szCs w:val="26"/>
              </w:rPr>
            </w:pPr>
            <w:r w:rsidRPr="001B3045">
              <w:rPr>
                <w:sz w:val="26"/>
                <w:szCs w:val="26"/>
              </w:rPr>
              <w:t>Bành hành Quy định chức năng, nhiệm vụ, quyền hạn và cơ cấu tổ chức của Sở Tài chính Hải phòng</w:t>
            </w:r>
          </w:p>
        </w:tc>
        <w:tc>
          <w:tcPr>
            <w:tcW w:w="1620" w:type="dxa"/>
            <w:shd w:val="clear" w:color="auto" w:fill="auto"/>
          </w:tcPr>
          <w:p w:rsidR="00EE3A17" w:rsidRPr="00F4752B" w:rsidRDefault="00EE3A17" w:rsidP="006B1E55">
            <w:pPr>
              <w:spacing w:before="60" w:afterLines="60" w:after="144"/>
              <w:jc w:val="center"/>
              <w:rPr>
                <w:sz w:val="26"/>
                <w:szCs w:val="26"/>
              </w:rPr>
            </w:pPr>
            <w:r w:rsidRPr="00F4752B">
              <w:rPr>
                <w:sz w:val="26"/>
                <w:szCs w:val="26"/>
              </w:rPr>
              <w:t>22/7/2022</w:t>
            </w:r>
          </w:p>
        </w:tc>
        <w:tc>
          <w:tcPr>
            <w:tcW w:w="2442" w:type="dxa"/>
            <w:shd w:val="clear" w:color="auto" w:fill="auto"/>
            <w:vAlign w:val="center"/>
          </w:tcPr>
          <w:p w:rsidR="00EE3A17" w:rsidRPr="007E16E3" w:rsidRDefault="00EE3A17" w:rsidP="006B1E55">
            <w:pPr>
              <w:spacing w:before="60" w:afterLines="60" w:after="144"/>
              <w:jc w:val="both"/>
              <w:rPr>
                <w:sz w:val="26"/>
                <w:szCs w:val="26"/>
              </w:rPr>
            </w:pPr>
          </w:p>
        </w:tc>
      </w:tr>
      <w:tr w:rsidR="00150806" w:rsidRPr="007E16E3" w:rsidTr="006B4860">
        <w:tc>
          <w:tcPr>
            <w:tcW w:w="990" w:type="dxa"/>
            <w:shd w:val="clear" w:color="auto" w:fill="auto"/>
          </w:tcPr>
          <w:p w:rsidR="00150806" w:rsidRPr="001B3045" w:rsidRDefault="00150806"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50806" w:rsidRPr="001B3045" w:rsidRDefault="00150806" w:rsidP="006B4860">
            <w:pPr>
              <w:jc w:val="center"/>
              <w:rPr>
                <w:sz w:val="26"/>
                <w:szCs w:val="26"/>
              </w:rPr>
            </w:pPr>
            <w:r w:rsidRPr="001B3045">
              <w:rPr>
                <w:sz w:val="26"/>
                <w:szCs w:val="26"/>
              </w:rPr>
              <w:t>Quyết định</w:t>
            </w:r>
          </w:p>
        </w:tc>
        <w:tc>
          <w:tcPr>
            <w:tcW w:w="1980" w:type="dxa"/>
            <w:shd w:val="clear" w:color="auto" w:fill="auto"/>
          </w:tcPr>
          <w:p w:rsidR="00150806" w:rsidRPr="001B3045" w:rsidRDefault="00150806" w:rsidP="006B4860">
            <w:pPr>
              <w:spacing w:after="60" w:line="360" w:lineRule="exact"/>
              <w:jc w:val="center"/>
              <w:rPr>
                <w:sz w:val="26"/>
                <w:szCs w:val="26"/>
              </w:rPr>
            </w:pPr>
            <w:r w:rsidRPr="001B3045">
              <w:rPr>
                <w:sz w:val="26"/>
                <w:szCs w:val="26"/>
              </w:rPr>
              <w:t>43/2022/QĐ-UBND ngày 16/8/2022</w:t>
            </w:r>
          </w:p>
        </w:tc>
        <w:tc>
          <w:tcPr>
            <w:tcW w:w="2880" w:type="dxa"/>
            <w:shd w:val="clear" w:color="auto" w:fill="auto"/>
            <w:vAlign w:val="center"/>
          </w:tcPr>
          <w:p w:rsidR="00150806" w:rsidRPr="001B3045" w:rsidRDefault="00052569" w:rsidP="00150806">
            <w:pPr>
              <w:jc w:val="both"/>
              <w:rPr>
                <w:sz w:val="26"/>
                <w:szCs w:val="26"/>
              </w:rPr>
            </w:pPr>
            <w:hyperlink r:id="rId18" w:history="1">
              <w:r w:rsidR="00150806" w:rsidRPr="001B3045">
                <w:rPr>
                  <w:sz w:val="26"/>
                  <w:szCs w:val="26"/>
                </w:rPr>
                <w:t>Ban hành danh mục tài sản, thiết bị mua sắm tập trung trên địa bàn thành phố Hải Phòng</w:t>
              </w:r>
            </w:hyperlink>
          </w:p>
        </w:tc>
        <w:tc>
          <w:tcPr>
            <w:tcW w:w="1620" w:type="dxa"/>
            <w:shd w:val="clear" w:color="auto" w:fill="auto"/>
          </w:tcPr>
          <w:p w:rsidR="00150806" w:rsidRPr="00F4752B" w:rsidRDefault="00150806" w:rsidP="006B1E55">
            <w:pPr>
              <w:spacing w:before="60" w:afterLines="60" w:after="144"/>
              <w:jc w:val="center"/>
              <w:rPr>
                <w:sz w:val="26"/>
                <w:szCs w:val="26"/>
              </w:rPr>
            </w:pPr>
            <w:r w:rsidRPr="00F4752B">
              <w:rPr>
                <w:sz w:val="26"/>
                <w:szCs w:val="26"/>
              </w:rPr>
              <w:t>01/10/2022</w:t>
            </w:r>
          </w:p>
        </w:tc>
        <w:tc>
          <w:tcPr>
            <w:tcW w:w="2442" w:type="dxa"/>
            <w:shd w:val="clear" w:color="auto" w:fill="auto"/>
            <w:vAlign w:val="center"/>
          </w:tcPr>
          <w:p w:rsidR="00150806" w:rsidRPr="007E16E3" w:rsidRDefault="00150806" w:rsidP="006B1E55">
            <w:pPr>
              <w:spacing w:before="60" w:afterLines="60" w:after="144"/>
              <w:jc w:val="both"/>
              <w:rPr>
                <w:sz w:val="26"/>
                <w:szCs w:val="26"/>
              </w:rPr>
            </w:pPr>
          </w:p>
        </w:tc>
      </w:tr>
      <w:tr w:rsidR="00150806" w:rsidRPr="007E16E3" w:rsidTr="006B4860">
        <w:tc>
          <w:tcPr>
            <w:tcW w:w="990" w:type="dxa"/>
            <w:shd w:val="clear" w:color="auto" w:fill="auto"/>
          </w:tcPr>
          <w:p w:rsidR="00150806" w:rsidRPr="001B3045" w:rsidRDefault="00150806"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50806" w:rsidRPr="001B3045" w:rsidRDefault="00150806" w:rsidP="006B4860">
            <w:pPr>
              <w:jc w:val="center"/>
              <w:rPr>
                <w:sz w:val="26"/>
                <w:szCs w:val="26"/>
              </w:rPr>
            </w:pPr>
            <w:r w:rsidRPr="001B3045">
              <w:rPr>
                <w:sz w:val="26"/>
                <w:szCs w:val="26"/>
              </w:rPr>
              <w:t>Quyết định</w:t>
            </w:r>
          </w:p>
        </w:tc>
        <w:tc>
          <w:tcPr>
            <w:tcW w:w="1980" w:type="dxa"/>
            <w:shd w:val="clear" w:color="auto" w:fill="auto"/>
          </w:tcPr>
          <w:p w:rsidR="00150806" w:rsidRPr="001B3045" w:rsidRDefault="00150806" w:rsidP="006B4860">
            <w:pPr>
              <w:spacing w:after="60" w:line="360" w:lineRule="exact"/>
              <w:jc w:val="center"/>
              <w:rPr>
                <w:sz w:val="26"/>
                <w:szCs w:val="26"/>
              </w:rPr>
            </w:pPr>
            <w:r w:rsidRPr="001B3045">
              <w:rPr>
                <w:sz w:val="26"/>
                <w:szCs w:val="26"/>
              </w:rPr>
              <w:t>46/2022/QĐ-UBND ngày 19/8/2022</w:t>
            </w:r>
          </w:p>
        </w:tc>
        <w:tc>
          <w:tcPr>
            <w:tcW w:w="2880" w:type="dxa"/>
            <w:shd w:val="clear" w:color="auto" w:fill="auto"/>
            <w:vAlign w:val="center"/>
          </w:tcPr>
          <w:p w:rsidR="00150806" w:rsidRPr="001B3045" w:rsidRDefault="00150806" w:rsidP="00150806">
            <w:pPr>
              <w:jc w:val="both"/>
              <w:rPr>
                <w:sz w:val="26"/>
                <w:szCs w:val="26"/>
              </w:rPr>
            </w:pPr>
            <w:r w:rsidRPr="001B3045">
              <w:rPr>
                <w:sz w:val="26"/>
                <w:szCs w:val="26"/>
              </w:rPr>
              <w:t>Ban hành Quy chế phối hợp trong công tác quản lý thu ngân sách nhà nước trên địa bàn thành phố Hải Phòng</w:t>
            </w:r>
          </w:p>
        </w:tc>
        <w:tc>
          <w:tcPr>
            <w:tcW w:w="1620" w:type="dxa"/>
            <w:shd w:val="clear" w:color="auto" w:fill="auto"/>
          </w:tcPr>
          <w:p w:rsidR="00150806" w:rsidRPr="00F4752B" w:rsidRDefault="00150806" w:rsidP="006B1E55">
            <w:pPr>
              <w:spacing w:before="60" w:afterLines="60" w:after="144"/>
              <w:jc w:val="center"/>
              <w:rPr>
                <w:sz w:val="26"/>
                <w:szCs w:val="26"/>
              </w:rPr>
            </w:pPr>
            <w:r w:rsidRPr="00F4752B">
              <w:rPr>
                <w:sz w:val="26"/>
                <w:szCs w:val="26"/>
              </w:rPr>
              <w:t>01/9/2022</w:t>
            </w:r>
          </w:p>
        </w:tc>
        <w:tc>
          <w:tcPr>
            <w:tcW w:w="2442" w:type="dxa"/>
            <w:shd w:val="clear" w:color="auto" w:fill="auto"/>
            <w:vAlign w:val="center"/>
          </w:tcPr>
          <w:p w:rsidR="00150806" w:rsidRPr="007E16E3" w:rsidRDefault="00150806" w:rsidP="006B1E55">
            <w:pPr>
              <w:spacing w:before="60" w:afterLines="60" w:after="144"/>
              <w:jc w:val="both"/>
              <w:rPr>
                <w:sz w:val="26"/>
                <w:szCs w:val="26"/>
              </w:rPr>
            </w:pPr>
          </w:p>
        </w:tc>
      </w:tr>
      <w:tr w:rsidR="00150806" w:rsidRPr="007E16E3" w:rsidTr="006B4860">
        <w:tc>
          <w:tcPr>
            <w:tcW w:w="990" w:type="dxa"/>
            <w:shd w:val="clear" w:color="auto" w:fill="auto"/>
          </w:tcPr>
          <w:p w:rsidR="00150806" w:rsidRPr="001B3045" w:rsidRDefault="00150806"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50806" w:rsidRPr="001B3045" w:rsidRDefault="00150806" w:rsidP="006B4860">
            <w:pPr>
              <w:jc w:val="center"/>
              <w:rPr>
                <w:sz w:val="26"/>
                <w:szCs w:val="26"/>
              </w:rPr>
            </w:pPr>
            <w:r w:rsidRPr="001B3045">
              <w:rPr>
                <w:sz w:val="26"/>
                <w:szCs w:val="26"/>
              </w:rPr>
              <w:t>Quyết định</w:t>
            </w:r>
          </w:p>
        </w:tc>
        <w:tc>
          <w:tcPr>
            <w:tcW w:w="1980" w:type="dxa"/>
            <w:shd w:val="clear" w:color="auto" w:fill="auto"/>
          </w:tcPr>
          <w:p w:rsidR="00150806" w:rsidRPr="001B3045" w:rsidRDefault="00150806" w:rsidP="006B4860">
            <w:pPr>
              <w:spacing w:after="60" w:line="360" w:lineRule="exact"/>
              <w:jc w:val="center"/>
              <w:rPr>
                <w:sz w:val="26"/>
                <w:szCs w:val="26"/>
              </w:rPr>
            </w:pPr>
            <w:r w:rsidRPr="001B3045">
              <w:rPr>
                <w:sz w:val="26"/>
                <w:szCs w:val="26"/>
              </w:rPr>
              <w:t>49/2022/QĐ-UBND ngày 31/8/2022</w:t>
            </w:r>
          </w:p>
        </w:tc>
        <w:tc>
          <w:tcPr>
            <w:tcW w:w="2880" w:type="dxa"/>
            <w:shd w:val="clear" w:color="auto" w:fill="auto"/>
            <w:vAlign w:val="center"/>
          </w:tcPr>
          <w:p w:rsidR="00150806" w:rsidRPr="001B3045" w:rsidRDefault="00C75DF4" w:rsidP="00150806">
            <w:pPr>
              <w:jc w:val="both"/>
              <w:rPr>
                <w:sz w:val="26"/>
                <w:szCs w:val="26"/>
              </w:rPr>
            </w:pPr>
            <w:r w:rsidRPr="001B3045">
              <w:rPr>
                <w:sz w:val="26"/>
                <w:szCs w:val="26"/>
              </w:rPr>
              <w:t>Sửa đổi, bổ sung một số điều của Quyết định số 42/2021/QĐ-UBND ngày 20/12/2021 về việc ban hành bảng giá tính thuế tài nguyên trên địa bàn thành phố Hải Phòng</w:t>
            </w:r>
          </w:p>
        </w:tc>
        <w:tc>
          <w:tcPr>
            <w:tcW w:w="1620" w:type="dxa"/>
            <w:shd w:val="clear" w:color="auto" w:fill="auto"/>
          </w:tcPr>
          <w:p w:rsidR="00150806" w:rsidRPr="00F4752B" w:rsidRDefault="00C75DF4" w:rsidP="006B1E55">
            <w:pPr>
              <w:spacing w:before="60" w:afterLines="60" w:after="144"/>
              <w:jc w:val="center"/>
              <w:rPr>
                <w:sz w:val="26"/>
                <w:szCs w:val="26"/>
              </w:rPr>
            </w:pPr>
            <w:r w:rsidRPr="00F4752B">
              <w:rPr>
                <w:sz w:val="26"/>
                <w:szCs w:val="26"/>
              </w:rPr>
              <w:t>10/9/2022</w:t>
            </w:r>
          </w:p>
        </w:tc>
        <w:tc>
          <w:tcPr>
            <w:tcW w:w="2442" w:type="dxa"/>
            <w:shd w:val="clear" w:color="auto" w:fill="auto"/>
            <w:vAlign w:val="center"/>
          </w:tcPr>
          <w:p w:rsidR="00150806" w:rsidRPr="007E16E3" w:rsidRDefault="00150806" w:rsidP="006B1E55">
            <w:pPr>
              <w:spacing w:before="60" w:afterLines="60" w:after="144"/>
              <w:jc w:val="both"/>
              <w:rPr>
                <w:sz w:val="26"/>
                <w:szCs w:val="26"/>
              </w:rPr>
            </w:pPr>
          </w:p>
        </w:tc>
      </w:tr>
      <w:tr w:rsidR="00C75DF4" w:rsidRPr="007E16E3" w:rsidTr="006B4860">
        <w:tc>
          <w:tcPr>
            <w:tcW w:w="990" w:type="dxa"/>
            <w:shd w:val="clear" w:color="auto" w:fill="auto"/>
          </w:tcPr>
          <w:p w:rsidR="00C75DF4" w:rsidRPr="001B3045" w:rsidRDefault="00C75DF4"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C75DF4" w:rsidRPr="001B3045" w:rsidRDefault="00C75DF4" w:rsidP="006B4860">
            <w:pPr>
              <w:jc w:val="center"/>
              <w:rPr>
                <w:sz w:val="26"/>
                <w:szCs w:val="26"/>
              </w:rPr>
            </w:pPr>
            <w:r w:rsidRPr="001B3045">
              <w:rPr>
                <w:sz w:val="26"/>
                <w:szCs w:val="26"/>
              </w:rPr>
              <w:t>Quyết định</w:t>
            </w:r>
          </w:p>
        </w:tc>
        <w:tc>
          <w:tcPr>
            <w:tcW w:w="1980" w:type="dxa"/>
            <w:shd w:val="clear" w:color="auto" w:fill="auto"/>
          </w:tcPr>
          <w:p w:rsidR="00C75DF4" w:rsidRPr="001B3045" w:rsidRDefault="00C75DF4" w:rsidP="006B4860">
            <w:pPr>
              <w:spacing w:after="60" w:line="360" w:lineRule="exact"/>
              <w:jc w:val="center"/>
              <w:rPr>
                <w:sz w:val="26"/>
                <w:szCs w:val="26"/>
              </w:rPr>
            </w:pPr>
            <w:r w:rsidRPr="001B3045">
              <w:rPr>
                <w:sz w:val="26"/>
                <w:szCs w:val="26"/>
              </w:rPr>
              <w:t>51/2022/QĐ-UBND ngày 08/9/2022</w:t>
            </w:r>
          </w:p>
        </w:tc>
        <w:tc>
          <w:tcPr>
            <w:tcW w:w="2880" w:type="dxa"/>
            <w:shd w:val="clear" w:color="auto" w:fill="auto"/>
            <w:vAlign w:val="center"/>
          </w:tcPr>
          <w:p w:rsidR="00C75DF4" w:rsidRPr="001B3045" w:rsidRDefault="00C75DF4" w:rsidP="00150806">
            <w:pPr>
              <w:jc w:val="both"/>
              <w:rPr>
                <w:sz w:val="26"/>
                <w:szCs w:val="26"/>
              </w:rPr>
            </w:pPr>
            <w:r w:rsidRPr="001B3045">
              <w:rPr>
                <w:sz w:val="26"/>
                <w:szCs w:val="26"/>
              </w:rPr>
              <w:t>Quy định hệ số điều chỉnh giá đất hàng năm áp dụng trên địa bàn thành phố Hải Phòng năm 2022</w:t>
            </w:r>
          </w:p>
        </w:tc>
        <w:tc>
          <w:tcPr>
            <w:tcW w:w="1620" w:type="dxa"/>
            <w:shd w:val="clear" w:color="auto" w:fill="auto"/>
          </w:tcPr>
          <w:p w:rsidR="00C75DF4" w:rsidRPr="00F4752B" w:rsidRDefault="00C75DF4" w:rsidP="006B1E55">
            <w:pPr>
              <w:spacing w:before="60" w:afterLines="60" w:after="144"/>
              <w:jc w:val="center"/>
              <w:rPr>
                <w:sz w:val="26"/>
                <w:szCs w:val="26"/>
              </w:rPr>
            </w:pPr>
            <w:r w:rsidRPr="00F4752B">
              <w:rPr>
                <w:sz w:val="26"/>
                <w:szCs w:val="26"/>
              </w:rPr>
              <w:t>20/9/2022</w:t>
            </w:r>
          </w:p>
        </w:tc>
        <w:tc>
          <w:tcPr>
            <w:tcW w:w="2442" w:type="dxa"/>
            <w:shd w:val="clear" w:color="auto" w:fill="auto"/>
            <w:vAlign w:val="center"/>
          </w:tcPr>
          <w:p w:rsidR="00C75DF4" w:rsidRPr="007E16E3" w:rsidRDefault="00C75DF4" w:rsidP="006B1E55">
            <w:pPr>
              <w:spacing w:before="60" w:afterLines="60" w:after="144"/>
              <w:jc w:val="both"/>
              <w:rPr>
                <w:sz w:val="26"/>
                <w:szCs w:val="26"/>
              </w:rPr>
            </w:pPr>
          </w:p>
        </w:tc>
      </w:tr>
      <w:bookmarkEnd w:id="1"/>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66/2022/QĐ-UBND ngày 18/11/2022</w:t>
            </w:r>
          </w:p>
        </w:tc>
        <w:tc>
          <w:tcPr>
            <w:tcW w:w="2880" w:type="dxa"/>
            <w:shd w:val="clear" w:color="auto" w:fill="auto"/>
            <w:vAlign w:val="center"/>
          </w:tcPr>
          <w:p w:rsidR="00E360E3" w:rsidRPr="001B3045" w:rsidRDefault="00E360E3" w:rsidP="007E16E3">
            <w:pPr>
              <w:jc w:val="both"/>
              <w:rPr>
                <w:sz w:val="26"/>
                <w:szCs w:val="26"/>
              </w:rPr>
            </w:pPr>
            <w:r w:rsidRPr="001B3045">
              <w:rPr>
                <w:sz w:val="26"/>
                <w:szCs w:val="26"/>
              </w:rPr>
              <w:t xml:space="preserve">Quy định tiêu chuẩn, định mức sử dụng diện tích chuyên dùng của các cơ quan, tổ chức, đơn vị và phân cấp thẩm quyền ban hành tiêu chuẩn, định mức diện tích công trình sự nghiệp của đơn vị sự nghiệp công lập (ngoài lĩnh vực y tế, giáo dục và đào tạo) thuộc phạm vi quản lý của </w:t>
            </w:r>
            <w:r w:rsidRPr="001B3045">
              <w:rPr>
                <w:sz w:val="26"/>
                <w:szCs w:val="26"/>
              </w:rPr>
              <w:lastRenderedPageBreak/>
              <w:t>thành phố Hải Phòng.</w:t>
            </w:r>
          </w:p>
        </w:tc>
        <w:tc>
          <w:tcPr>
            <w:tcW w:w="1620" w:type="dxa"/>
            <w:shd w:val="clear" w:color="auto" w:fill="auto"/>
          </w:tcPr>
          <w:p w:rsidR="00E360E3" w:rsidRPr="00D027DD" w:rsidRDefault="00E360E3" w:rsidP="006B1E55">
            <w:pPr>
              <w:spacing w:before="60" w:afterLines="60" w:after="144"/>
              <w:jc w:val="center"/>
              <w:rPr>
                <w:sz w:val="26"/>
                <w:szCs w:val="26"/>
                <w:highlight w:val="yellow"/>
              </w:rPr>
            </w:pPr>
            <w:r w:rsidRPr="001B3045">
              <w:rPr>
                <w:sz w:val="26"/>
                <w:szCs w:val="26"/>
              </w:rPr>
              <w:lastRenderedPageBreak/>
              <w:t>01/12/2022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1E55">
        <w:tc>
          <w:tcPr>
            <w:tcW w:w="11082" w:type="dxa"/>
            <w:gridSpan w:val="6"/>
            <w:shd w:val="clear" w:color="auto" w:fill="auto"/>
          </w:tcPr>
          <w:p w:rsidR="00E360E3" w:rsidRPr="007E16E3" w:rsidRDefault="00E360E3" w:rsidP="00366033">
            <w:pPr>
              <w:spacing w:before="60" w:afterLines="60" w:after="144"/>
              <w:jc w:val="center"/>
              <w:rPr>
                <w:sz w:val="26"/>
                <w:szCs w:val="26"/>
                <w:highlight w:val="cyan"/>
              </w:rPr>
            </w:pPr>
            <w:r w:rsidRPr="007E16E3">
              <w:rPr>
                <w:b/>
                <w:sz w:val="26"/>
                <w:szCs w:val="26"/>
              </w:rPr>
              <w:lastRenderedPageBreak/>
              <w:t>XIII. LĨNH VỰC TÀI NGUYÊN VÀ MÔI TRƯỜNG</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33/2014/NQ-HĐND ngày 10/12/2014</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thông qua quy hoạch tài nguyên nước thành phố Hải Phòng đến năm 2020, tầm nhìn đến năm 2030</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20/12/2014</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06/2016/NQ-HĐND ngày 29/3/2016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nhiệm vụ, giải pháp thu hồi diện tích đất đã giao, cho thuê không đúng đối tượng, không đúng thẩm quyền, chậm đưa vào sử dụng hoặc sử dụng không đúng mục đích gây lãng phí tài nguyên đất</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03/4/2016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autoSpaceDE w:val="0"/>
              <w:autoSpaceDN w:val="0"/>
              <w:adjustRightInd w:val="0"/>
              <w:spacing w:before="60" w:afterLines="60" w:after="144"/>
              <w:jc w:val="center"/>
              <w:rPr>
                <w:bCs/>
                <w:sz w:val="26"/>
                <w:szCs w:val="26"/>
              </w:rPr>
            </w:pPr>
            <w:r w:rsidRPr="007E16E3">
              <w:rPr>
                <w:bCs/>
                <w:sz w:val="26"/>
                <w:szCs w:val="26"/>
              </w:rPr>
              <w:t>12/2018/NQ-HĐND ngày 12/7/2018</w:t>
            </w:r>
            <w:r w:rsidRPr="007E16E3">
              <w:rPr>
                <w:rStyle w:val="FootnoteReference"/>
                <w:bCs/>
                <w:sz w:val="26"/>
                <w:szCs w:val="26"/>
              </w:rPr>
              <w:footnoteReference w:id="88"/>
            </w:r>
          </w:p>
        </w:tc>
        <w:tc>
          <w:tcPr>
            <w:tcW w:w="2880" w:type="dxa"/>
            <w:shd w:val="clear" w:color="auto" w:fill="auto"/>
            <w:vAlign w:val="center"/>
          </w:tcPr>
          <w:p w:rsidR="00E360E3" w:rsidRPr="007E16E3" w:rsidRDefault="00E360E3" w:rsidP="006B1E55">
            <w:pPr>
              <w:autoSpaceDE w:val="0"/>
              <w:autoSpaceDN w:val="0"/>
              <w:adjustRightInd w:val="0"/>
              <w:spacing w:before="60" w:afterLines="60" w:after="144"/>
              <w:jc w:val="both"/>
              <w:rPr>
                <w:sz w:val="26"/>
                <w:szCs w:val="26"/>
              </w:rPr>
            </w:pPr>
            <w:r w:rsidRPr="007E16E3">
              <w:rPr>
                <w:sz w:val="26"/>
                <w:szCs w:val="26"/>
              </w:rPr>
              <w:t>Về việc quy định một số loại phí, lệ phí thuộc thẩm quyền Hội đồng nhân dân thành phố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autoSpaceDE w:val="0"/>
              <w:autoSpaceDN w:val="0"/>
              <w:adjustRightInd w:val="0"/>
              <w:spacing w:before="60" w:afterLines="60" w:after="144"/>
              <w:jc w:val="center"/>
              <w:rPr>
                <w:bCs/>
                <w:sz w:val="26"/>
                <w:szCs w:val="26"/>
              </w:rPr>
            </w:pPr>
            <w:r w:rsidRPr="007E16E3">
              <w:rPr>
                <w:bCs/>
                <w:sz w:val="26"/>
                <w:szCs w:val="26"/>
              </w:rPr>
              <w:t>45/2018/NQ-HĐND ngày 10/12/2018</w:t>
            </w:r>
            <w:r w:rsidRPr="007E16E3">
              <w:rPr>
                <w:rStyle w:val="FootnoteReference"/>
                <w:bCs/>
                <w:sz w:val="26"/>
                <w:szCs w:val="26"/>
              </w:rPr>
              <w:footnoteReference w:id="89"/>
            </w:r>
          </w:p>
        </w:tc>
        <w:tc>
          <w:tcPr>
            <w:tcW w:w="2880" w:type="dxa"/>
            <w:shd w:val="clear" w:color="auto" w:fill="auto"/>
          </w:tcPr>
          <w:p w:rsidR="00E360E3" w:rsidRPr="007E16E3" w:rsidRDefault="00E360E3" w:rsidP="006B1E55">
            <w:pPr>
              <w:autoSpaceDE w:val="0"/>
              <w:autoSpaceDN w:val="0"/>
              <w:adjustRightInd w:val="0"/>
              <w:spacing w:before="60" w:afterLines="60" w:after="144"/>
              <w:jc w:val="both"/>
              <w:rPr>
                <w:sz w:val="26"/>
                <w:szCs w:val="26"/>
              </w:rPr>
            </w:pPr>
            <w:r w:rsidRPr="007E16E3">
              <w:rPr>
                <w:sz w:val="26"/>
                <w:szCs w:val="26"/>
              </w:rPr>
              <w:t>Về việc quy định một số loại phí, lệ phí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Hết hiệu lực một phần: Điểm b khoản 1 Phụ lục số 04 về Phí thẩm định hồ sơ cấp Giấy chứng nhận quyền sử dụng đất trên địa bàn thành phố Hải Phòng; Điểm b khoản 1 Phụ lục số 09 về Lệ phí cấp giấy chứng nhận quyền sử dụng đất, quyền sở hữu nhà ở và tài sản khác gắn liền với đất trên địa bàn thành phố Hải Phòng ban hành kèm theo Nghị quyết số 45/2018/NQ- HĐND.</w:t>
            </w:r>
          </w:p>
          <w:p w:rsidR="00E360E3" w:rsidRPr="007E16E3" w:rsidRDefault="00E360E3" w:rsidP="006B1E55">
            <w:pPr>
              <w:spacing w:before="60" w:afterLines="60" w:after="144"/>
              <w:jc w:val="both"/>
              <w:rPr>
                <w:sz w:val="26"/>
                <w:szCs w:val="26"/>
              </w:rPr>
            </w:pPr>
            <w:r w:rsidRPr="007E16E3">
              <w:rPr>
                <w:sz w:val="26"/>
                <w:szCs w:val="26"/>
              </w:rPr>
              <w:t xml:space="preserve">Lý do: Được sửa đổi, bổ sung tại Nghị </w:t>
            </w:r>
            <w:r w:rsidRPr="007E16E3">
              <w:rPr>
                <w:sz w:val="26"/>
                <w:szCs w:val="26"/>
              </w:rPr>
              <w:lastRenderedPageBreak/>
              <w:t>quyết số 11/2021/NQ-HĐND; Công bố tại Quyết định số 495/QĐ-UBND ngày 31/01/2022</w:t>
            </w:r>
          </w:p>
        </w:tc>
      </w:tr>
      <w:tr w:rsidR="007E16E3" w:rsidRPr="007E16E3" w:rsidTr="00D027DD">
        <w:tc>
          <w:tcPr>
            <w:tcW w:w="990" w:type="dxa"/>
            <w:shd w:val="clear" w:color="auto" w:fill="auto"/>
          </w:tcPr>
          <w:p w:rsidR="007E16E3" w:rsidRPr="001B3045" w:rsidRDefault="007E16E3" w:rsidP="007E16E3">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7E16E3" w:rsidRPr="001B3045" w:rsidRDefault="007E16E3" w:rsidP="00D027DD">
            <w:pPr>
              <w:spacing w:before="60" w:after="60" w:line="320" w:lineRule="exact"/>
              <w:jc w:val="center"/>
              <w:rPr>
                <w:sz w:val="26"/>
                <w:szCs w:val="26"/>
              </w:rPr>
            </w:pPr>
            <w:r w:rsidRPr="001B3045">
              <w:rPr>
                <w:sz w:val="26"/>
                <w:szCs w:val="26"/>
              </w:rPr>
              <w:t>Nghị quyết</w:t>
            </w:r>
          </w:p>
        </w:tc>
        <w:tc>
          <w:tcPr>
            <w:tcW w:w="1980" w:type="dxa"/>
            <w:shd w:val="clear" w:color="auto" w:fill="auto"/>
          </w:tcPr>
          <w:p w:rsidR="007E16E3" w:rsidRPr="001B3045" w:rsidRDefault="007E16E3" w:rsidP="00D027DD">
            <w:pPr>
              <w:spacing w:before="60" w:after="60" w:line="320" w:lineRule="exact"/>
              <w:jc w:val="center"/>
              <w:rPr>
                <w:sz w:val="26"/>
                <w:szCs w:val="26"/>
              </w:rPr>
            </w:pPr>
            <w:r w:rsidRPr="001B3045">
              <w:rPr>
                <w:sz w:val="26"/>
                <w:szCs w:val="26"/>
              </w:rPr>
              <w:t>01/2022/NQ-HĐND ngày 20/7/2022</w:t>
            </w:r>
          </w:p>
        </w:tc>
        <w:tc>
          <w:tcPr>
            <w:tcW w:w="2880" w:type="dxa"/>
            <w:shd w:val="clear" w:color="auto" w:fill="auto"/>
          </w:tcPr>
          <w:p w:rsidR="007E16E3" w:rsidRPr="001B3045" w:rsidRDefault="007E16E3" w:rsidP="00D027DD">
            <w:pPr>
              <w:autoSpaceDE w:val="0"/>
              <w:autoSpaceDN w:val="0"/>
              <w:adjustRightInd w:val="0"/>
              <w:spacing w:before="60" w:afterLines="60" w:after="144"/>
              <w:jc w:val="both"/>
              <w:rPr>
                <w:sz w:val="26"/>
                <w:szCs w:val="26"/>
              </w:rPr>
            </w:pPr>
            <w:r w:rsidRPr="001B3045">
              <w:rPr>
                <w:sz w:val="26"/>
                <w:szCs w:val="26"/>
              </w:rPr>
              <w:t>Quy định mức thu, chế độ thu, nộp, quản lý và sử dụng phí thẩm định cấp, cấp lại, điều chỉnh giấy phép môi trường trên địa bàn thành phố Hải Phòng</w:t>
            </w:r>
          </w:p>
        </w:tc>
        <w:tc>
          <w:tcPr>
            <w:tcW w:w="1620" w:type="dxa"/>
            <w:shd w:val="clear" w:color="auto" w:fill="auto"/>
          </w:tcPr>
          <w:p w:rsidR="007E16E3" w:rsidRPr="001B3045" w:rsidRDefault="00D027DD" w:rsidP="007E16E3">
            <w:pPr>
              <w:spacing w:before="60" w:afterLines="60" w:after="144"/>
              <w:jc w:val="center"/>
              <w:rPr>
                <w:sz w:val="26"/>
                <w:szCs w:val="26"/>
              </w:rPr>
            </w:pPr>
            <w:r w:rsidRPr="001B3045">
              <w:rPr>
                <w:sz w:val="26"/>
                <w:szCs w:val="26"/>
              </w:rPr>
              <w:t>20/8/2022</w:t>
            </w:r>
          </w:p>
        </w:tc>
        <w:tc>
          <w:tcPr>
            <w:tcW w:w="2442" w:type="dxa"/>
            <w:shd w:val="clear" w:color="auto" w:fill="auto"/>
            <w:vAlign w:val="center"/>
          </w:tcPr>
          <w:p w:rsidR="007E16E3" w:rsidRPr="007E16E3" w:rsidRDefault="007E16E3" w:rsidP="007E16E3">
            <w:pPr>
              <w:spacing w:before="60" w:afterLines="60" w:after="144"/>
              <w:jc w:val="both"/>
              <w:rPr>
                <w:sz w:val="26"/>
                <w:szCs w:val="26"/>
                <w:highlight w:val="yellow"/>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2215/QĐ-UBND ngày 20/11/2000</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vùng bảo vệ 1 nguồn nước sông Vật Cách - Khu vực Nhà máy nước Vật Cách - An Hải</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01/12/2000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1424/QĐ-UB ngày 04/7/2001</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bảo vệ nguồn nước sông Đa Độ khu vực nhà máy nước Cầu Nguyệt - An Lão</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04/7/2001</w:t>
            </w:r>
          </w:p>
        </w:tc>
        <w:tc>
          <w:tcPr>
            <w:tcW w:w="2442" w:type="dxa"/>
            <w:shd w:val="clear" w:color="auto" w:fill="auto"/>
            <w:vAlign w:val="center"/>
          </w:tcPr>
          <w:p w:rsidR="00E360E3" w:rsidRPr="007E16E3" w:rsidRDefault="00E360E3" w:rsidP="006B1E55">
            <w:pPr>
              <w:spacing w:before="60" w:afterLines="60" w:after="144"/>
              <w:jc w:val="both"/>
              <w:rPr>
                <w:i/>
                <w:sz w:val="26"/>
                <w:szCs w:val="26"/>
                <w:lang w:val="vi-V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2089/2014/QĐ-UBND ngày</w:t>
            </w:r>
          </w:p>
          <w:p w:rsidR="00E360E3" w:rsidRPr="007E16E3" w:rsidRDefault="00E360E3" w:rsidP="006B1E55">
            <w:pPr>
              <w:spacing w:before="60" w:afterLines="60" w:after="144"/>
              <w:jc w:val="center"/>
              <w:rPr>
                <w:sz w:val="26"/>
                <w:szCs w:val="26"/>
              </w:rPr>
            </w:pPr>
            <w:r w:rsidRPr="007E16E3">
              <w:rPr>
                <w:sz w:val="26"/>
                <w:szCs w:val="26"/>
              </w:rPr>
              <w:t>02/10/2014</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chế phối hợp trong công tác quản lý Nhà nước về bảo vệ môi trường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12/10/2014</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1394/2015/QĐ-UBND ngày 25/6/2015</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05/7/2015</w:t>
            </w:r>
          </w:p>
        </w:tc>
        <w:tc>
          <w:tcPr>
            <w:tcW w:w="2442" w:type="dxa"/>
            <w:shd w:val="clear" w:color="auto" w:fill="auto"/>
            <w:vAlign w:val="center"/>
          </w:tcPr>
          <w:p w:rsidR="00E360E3" w:rsidRPr="007E16E3" w:rsidRDefault="00E360E3" w:rsidP="006B1E55">
            <w:pPr>
              <w:spacing w:before="60" w:afterLines="60" w:after="144"/>
              <w:jc w:val="both"/>
              <w:rPr>
                <w:sz w:val="26"/>
                <w:szCs w:val="26"/>
                <w:lang w:val="en-GB"/>
              </w:rPr>
            </w:pPr>
            <w:r w:rsidRPr="007E16E3">
              <w:rPr>
                <w:sz w:val="26"/>
                <w:szCs w:val="26"/>
                <w:lang w:val="vi-VN"/>
              </w:rPr>
              <w:t>Hết hiệu lực một phần</w:t>
            </w:r>
            <w:r w:rsidRPr="007E16E3">
              <w:rPr>
                <w:sz w:val="26"/>
                <w:szCs w:val="26"/>
                <w:lang w:val="en-GB"/>
              </w:rPr>
              <w:t>: Điểm 6 Khoản 1 Điều 2 Quy định ban hành theo Quyết định số 1394/2015/QĐ-UBND</w:t>
            </w:r>
          </w:p>
          <w:p w:rsidR="00E360E3" w:rsidRPr="007E16E3" w:rsidRDefault="00E360E3" w:rsidP="006B1E55">
            <w:pPr>
              <w:spacing w:before="60" w:afterLines="60" w:after="144"/>
              <w:jc w:val="both"/>
              <w:rPr>
                <w:i/>
                <w:sz w:val="26"/>
                <w:szCs w:val="26"/>
              </w:rPr>
            </w:pPr>
            <w:r w:rsidRPr="007E16E3">
              <w:rPr>
                <w:sz w:val="26"/>
                <w:szCs w:val="26"/>
              </w:rPr>
              <w:t>Lý do: Đã được sửa đổi, bổ sung tại Quyết định số 20/2018/QĐ-UBND; Công bố tại Quyết định 440/QĐ-UBND ngày 28/02/2019</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2445/2015/QĐ-UBND ngày 28/10/2015</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 xml:space="preserve">Về việc ban hành Quy chế phối hợp trong việc tổ chức triển khai các Dự án đầu tư về biến đổi khí </w:t>
            </w:r>
            <w:r w:rsidRPr="007E16E3">
              <w:rPr>
                <w:sz w:val="26"/>
                <w:szCs w:val="26"/>
              </w:rPr>
              <w:lastRenderedPageBreak/>
              <w:t>hậu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07/11/2015</w:t>
            </w:r>
          </w:p>
        </w:tc>
        <w:tc>
          <w:tcPr>
            <w:tcW w:w="2442" w:type="dxa"/>
            <w:shd w:val="clear" w:color="auto" w:fill="auto"/>
            <w:vAlign w:val="center"/>
          </w:tcPr>
          <w:p w:rsidR="00E360E3" w:rsidRPr="007E16E3" w:rsidRDefault="00E360E3" w:rsidP="006B1E55">
            <w:pPr>
              <w:spacing w:before="60" w:afterLines="60" w:after="144"/>
              <w:jc w:val="both"/>
              <w:rPr>
                <w:i/>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1319/2016/QĐ-UBND ngày 08/7/2016</w:t>
            </w:r>
            <w:r w:rsidRPr="007E16E3">
              <w:rPr>
                <w:rStyle w:val="FootnoteReference"/>
                <w:sz w:val="26"/>
                <w:szCs w:val="26"/>
              </w:rPr>
              <w:footnoteReference w:id="90"/>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về điều kiện, tiêu chuẩn chức danh Trưởng phòng, Phó trưởng phòng chuyên môn; người đứng đầu, cấp phó người đứng đầu cơ quan hành chính nhà nước, đơn vị sự nghiệp công lập thuộc Sở Tài nguyên và Môi trường; Trưởng phòng, Phó trưởng phòng Phòng Tài nguyên và Môi trường thuộc Uỷ ban nhân dân quận, huyện</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18/7/2016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4860">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1639/2016/QĐ-UBND ngày 15/8/2016</w:t>
            </w:r>
          </w:p>
        </w:tc>
        <w:tc>
          <w:tcPr>
            <w:tcW w:w="2880" w:type="dxa"/>
            <w:shd w:val="clear" w:color="auto" w:fill="auto"/>
          </w:tcPr>
          <w:p w:rsidR="00E360E3" w:rsidRPr="007E16E3" w:rsidRDefault="00E360E3" w:rsidP="006B4860">
            <w:pPr>
              <w:spacing w:before="60" w:afterLines="60" w:after="144"/>
              <w:jc w:val="both"/>
              <w:rPr>
                <w:sz w:val="26"/>
                <w:szCs w:val="26"/>
              </w:rPr>
            </w:pPr>
            <w:r w:rsidRPr="007E16E3">
              <w:rPr>
                <w:sz w:val="26"/>
                <w:szCs w:val="26"/>
              </w:rPr>
              <w:t>Về việc ban hành Quy chế đấu giá quyền sử dụng đất để giao đất có thu tiền sử dụng đất, hoặc cho thuê đất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25/8/2016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Hết hiệu lực một phần: Điều 15 Quy chế ban hành kèm theo Quyết định số 1639/2016/QĐ-UBND</w:t>
            </w:r>
          </w:p>
          <w:p w:rsidR="00E360E3" w:rsidRPr="007E16E3" w:rsidRDefault="00E360E3" w:rsidP="006B1E55">
            <w:pPr>
              <w:spacing w:before="60" w:afterLines="60" w:after="144"/>
              <w:jc w:val="both"/>
              <w:rPr>
                <w:i/>
                <w:sz w:val="26"/>
                <w:szCs w:val="26"/>
              </w:rPr>
            </w:pPr>
            <w:r w:rsidRPr="007E16E3">
              <w:rPr>
                <w:sz w:val="26"/>
                <w:szCs w:val="26"/>
              </w:rPr>
              <w:t>Lý do: Đã cược bãi bỏ tại Quyết định số 33/2019/QĐ-UBND; Công bố tại Quyết định số 217/QĐ-UBND ngày 31/01/2020</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306/2017/QĐ-UBND</w:t>
            </w:r>
            <w:r w:rsidRPr="007E16E3">
              <w:rPr>
                <w:sz w:val="26"/>
                <w:szCs w:val="26"/>
                <w:lang w:val="vi-VN"/>
              </w:rPr>
              <w:t xml:space="preserve"> ngày</w:t>
            </w:r>
            <w:r w:rsidRPr="007E16E3">
              <w:rPr>
                <w:sz w:val="26"/>
                <w:szCs w:val="26"/>
              </w:rPr>
              <w:t xml:space="preserve"> 14/02/2017</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ủy quyền cho Sở Tài nguyên và Môi trường thực hiện một số nhiệm vụ quản lý Nhà nước trong lĩnh vực đất đai và bảo vệ môi trường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01/3/2017</w:t>
            </w:r>
          </w:p>
        </w:tc>
        <w:tc>
          <w:tcPr>
            <w:tcW w:w="2442" w:type="dxa"/>
            <w:shd w:val="clear" w:color="auto" w:fill="auto"/>
            <w:vAlign w:val="center"/>
          </w:tcPr>
          <w:p w:rsidR="00E360E3" w:rsidRPr="007E16E3" w:rsidRDefault="00E360E3" w:rsidP="006B1E55">
            <w:pPr>
              <w:spacing w:before="60" w:afterLines="60" w:after="144"/>
              <w:jc w:val="both"/>
              <w:rPr>
                <w:sz w:val="26"/>
                <w:szCs w:val="26"/>
                <w:lang w:val="vi-V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1180/2017/QĐ-UBND</w:t>
            </w:r>
            <w:r w:rsidRPr="007E16E3">
              <w:rPr>
                <w:sz w:val="26"/>
                <w:szCs w:val="26"/>
                <w:lang w:val="vi-VN"/>
              </w:rPr>
              <w:t xml:space="preserve"> ngày</w:t>
            </w:r>
            <w:r w:rsidRPr="007E16E3">
              <w:rPr>
                <w:sz w:val="26"/>
                <w:szCs w:val="26"/>
              </w:rPr>
              <w:t xml:space="preserve"> 18/5/2017</w:t>
            </w:r>
            <w:r w:rsidRPr="007E16E3">
              <w:rPr>
                <w:rStyle w:val="FootnoteReference"/>
                <w:sz w:val="26"/>
                <w:szCs w:val="26"/>
              </w:rPr>
              <w:footnoteReference w:id="91"/>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về quy trình luân chuyển hồ sơ xác định nghĩa vụ tài chính về đất đai của người sử dụng đất, chủ sở hữu tài sản gắn liền với đất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28/5/2017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11/2017/QĐ-UBND</w:t>
            </w:r>
            <w:r w:rsidRPr="007E16E3">
              <w:rPr>
                <w:sz w:val="26"/>
                <w:szCs w:val="26"/>
                <w:lang w:val="vi-VN"/>
              </w:rPr>
              <w:t xml:space="preserve"> ngày</w:t>
            </w:r>
            <w:r w:rsidRPr="007E16E3">
              <w:rPr>
                <w:sz w:val="26"/>
                <w:szCs w:val="26"/>
              </w:rPr>
              <w:t xml:space="preserve"> 11/9/2017</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định về quản lý tài nguyên nước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25/9/2017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31/2017/QĐ-UBND</w:t>
            </w:r>
            <w:r w:rsidRPr="007E16E3">
              <w:rPr>
                <w:sz w:val="26"/>
                <w:szCs w:val="26"/>
                <w:lang w:val="vi-VN"/>
              </w:rPr>
              <w:t xml:space="preserve"> ngày</w:t>
            </w:r>
            <w:r w:rsidRPr="007E16E3">
              <w:rPr>
                <w:sz w:val="26"/>
                <w:szCs w:val="26"/>
              </w:rPr>
              <w:t xml:space="preserve"> 19/12/2017</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phối hợp về quản lý hoạt động khoáng sản, bảo vệ tài nguyên khoáng sản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31/12/2017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49/2017/QĐ-UBND ngày 19/12/2017</w:t>
            </w:r>
            <w:r w:rsidRPr="007E16E3">
              <w:rPr>
                <w:rStyle w:val="FootnoteReference"/>
                <w:sz w:val="26"/>
                <w:szCs w:val="26"/>
              </w:rPr>
              <w:footnoteReference w:id="92"/>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quy định hệ số điều chỉnh giá đất để tính tiền sử dụng đất, xác định đơn giá thuê đất trên địa bàn các huyện thành phố Hải Phòng năm 2018</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20/2018/QĐ-UBND ngày 13/7/2018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Sửa đổi điểm 6 khoản 1 Điều 2 Quy định về hạn mức công nhận đất ở đối với trường hợp thửa đất vườn, ao; hạn mức giao đất trống, đồi núi trọc, đất có nhóm nước thuộc mặt đất chưa sử dụng hạn mức giao đất ở cho hộ gia đình, cá nhân, và diện tích thửa đất ở ban hành kèm theo Quyết định số 1394/2015/QĐ-UBND ngày 25/6/2015 của UBND thành phố</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01/8/2018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14/2018/QĐ-UBND ngày 06/6/2018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Quy định giá tối đa dịch vụ thu gom, vận chuyển rác thải sinh hoạt khu vực nông thôn có sử dụng ngân sách nhà nước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20/6/2018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40/2018/QĐ-UBND ngày 20/12/2018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 xml:space="preserve">Giá dịch vụ đo đạc, lập bản đồ địa chính trong trường hợp cơ quan nhà nước có thẩm quyền giao đất, cho thuê đất mới hoặc cho phép chuyển </w:t>
            </w:r>
            <w:r w:rsidRPr="007E16E3">
              <w:rPr>
                <w:sz w:val="26"/>
                <w:szCs w:val="26"/>
              </w:rPr>
              <w:lastRenderedPageBreak/>
              <w:t>mục đích sử dụng đất ở những nơi chưa có bản đồ địa chính có tọa độ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01/01/2019</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cya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01/2019/QĐ-UBND ngày 02/01/2019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dân chủ trong công tác bồi thường, hỗ trợ, tái định cư khi Nhà nước thu hồi đất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15/01/2019</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cya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13/2019/QĐ-UBND ngày 02/5/2019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thu thập, quản lý, khai thác, chia sẻ và sử dụng thông tin, dữ liệu tài nguyên và môi trường; khai thác và sử dụng Cơ sở dữ liệu tài nguyên và môi trường trên địa bàn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20/5/2019</w:t>
            </w:r>
          </w:p>
          <w:p w:rsidR="00E360E3" w:rsidRPr="007E16E3" w:rsidRDefault="00E360E3" w:rsidP="006B1E55">
            <w:pPr>
              <w:spacing w:before="60" w:afterLines="60" w:after="144"/>
              <w:jc w:val="center"/>
              <w:rPr>
                <w:sz w:val="26"/>
                <w:szCs w:val="26"/>
              </w:rPr>
            </w:pP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34/2019/QĐ-UBND ngày 20/9/2019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phối hợp quản lý nhà nước về khí tượng thủy văn và biến đổi khí hậu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30/9/2019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45/2019/QĐ-UBND ngày 13/12/2019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đơn giá đô đạc lập bản đồ địa chính, đăng ký đất đai, tài sản gắn liền với đất, lập hồ sơ địa chính, cấp giấy chứng nhận quyền sử dụng đất, quyền sở hữu nhà ở và tài sản khác gắn liền với đất và xây dựng cơ sở dữ liệu đất đai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23/12/2019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54/2019/QĐ-UBND ngày 31/12/2019</w:t>
            </w:r>
          </w:p>
        </w:tc>
        <w:tc>
          <w:tcPr>
            <w:tcW w:w="2880" w:type="dxa"/>
            <w:shd w:val="clear" w:color="auto" w:fill="auto"/>
            <w:vAlign w:val="center"/>
          </w:tcPr>
          <w:p w:rsidR="00E360E3" w:rsidRPr="007E16E3" w:rsidRDefault="00E360E3" w:rsidP="006B1E55">
            <w:pPr>
              <w:jc w:val="both"/>
              <w:rPr>
                <w:sz w:val="26"/>
                <w:szCs w:val="26"/>
                <w:shd w:val="clear" w:color="auto" w:fill="FFFFFF"/>
              </w:rPr>
            </w:pPr>
            <w:r w:rsidRPr="007E16E3">
              <w:rPr>
                <w:sz w:val="26"/>
                <w:szCs w:val="26"/>
                <w:shd w:val="clear" w:color="auto" w:fill="FFFFFF"/>
              </w:rPr>
              <w:t>Quy định về bảng giá đất trên địa bàn thành phố Hải Phòng 05 năm (2020-2024)</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10/01/2020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03/2020/QĐ-UBND ngày 07/02/2020</w:t>
            </w:r>
          </w:p>
        </w:tc>
        <w:tc>
          <w:tcPr>
            <w:tcW w:w="2880" w:type="dxa"/>
            <w:shd w:val="clear" w:color="auto" w:fill="auto"/>
            <w:vAlign w:val="center"/>
          </w:tcPr>
          <w:p w:rsidR="00E360E3" w:rsidRPr="007E16E3" w:rsidRDefault="00E360E3" w:rsidP="006B1E55">
            <w:pPr>
              <w:spacing w:after="60" w:line="320" w:lineRule="exact"/>
              <w:jc w:val="both"/>
              <w:rPr>
                <w:sz w:val="26"/>
                <w:szCs w:val="26"/>
              </w:rPr>
            </w:pPr>
            <w:r w:rsidRPr="007E16E3">
              <w:rPr>
                <w:sz w:val="26"/>
                <w:szCs w:val="26"/>
              </w:rPr>
              <w:t>Ban hành Quy chế phối hợp trong hoạt động của Văn phòng đăng ký đất đai</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15/3/2020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18/2021/QĐ-UBND ngày 28/7/2021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về quản lý hoạt động đo đạc và bản đồ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01/9/2021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21/2021/QĐ-UBND ngày 12/8/2021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mức thu tiền sử dụng khu vực biển trên địa bàn thành phố Hải Phòng giai đoạn 2021-2026</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01/9/2021</w:t>
            </w:r>
          </w:p>
          <w:p w:rsidR="00E360E3" w:rsidRPr="007E16E3" w:rsidRDefault="00E360E3" w:rsidP="006B1E55">
            <w:pPr>
              <w:spacing w:before="60" w:afterLines="60" w:after="144"/>
              <w:jc w:val="center"/>
              <w:rPr>
                <w:sz w:val="26"/>
                <w:szCs w:val="26"/>
              </w:rPr>
            </w:pP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24/2021/QĐ-UBND ngày 01/9/2021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giá dịch vụ hoạt động quan trắc và phân tích môi trường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15/9/2021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1E55">
            <w:pPr>
              <w:spacing w:after="60" w:line="360" w:lineRule="exact"/>
              <w:jc w:val="center"/>
              <w:rPr>
                <w:sz w:val="26"/>
                <w:szCs w:val="26"/>
              </w:rPr>
            </w:pPr>
            <w:r w:rsidRPr="001B3045">
              <w:rPr>
                <w:sz w:val="26"/>
                <w:szCs w:val="26"/>
              </w:rPr>
              <w:t>Quyết định</w:t>
            </w:r>
          </w:p>
        </w:tc>
        <w:tc>
          <w:tcPr>
            <w:tcW w:w="1980" w:type="dxa"/>
            <w:shd w:val="clear" w:color="auto" w:fill="auto"/>
          </w:tcPr>
          <w:p w:rsidR="00E360E3" w:rsidRPr="001B3045" w:rsidRDefault="00E360E3" w:rsidP="006B1E55">
            <w:pPr>
              <w:jc w:val="center"/>
              <w:rPr>
                <w:sz w:val="26"/>
                <w:szCs w:val="26"/>
              </w:rPr>
            </w:pPr>
            <w:r w:rsidRPr="001B3045">
              <w:rPr>
                <w:sz w:val="26"/>
                <w:szCs w:val="26"/>
              </w:rPr>
              <w:t>01/2022/QĐ-UBND ngày 06/01/2022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Về việc quy định tỷ lệ quy đổi số lượng khoáng sản thành phẩm ra số lượng khóang sản nguyên khai để tính phí bảo vệ môi trường đối với khai thác khoáng sản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20/01/2022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jc w:val="center"/>
              <w:rPr>
                <w:sz w:val="26"/>
                <w:szCs w:val="26"/>
              </w:rPr>
            </w:pPr>
            <w:r w:rsidRPr="001B3045">
              <w:rPr>
                <w:sz w:val="26"/>
                <w:szCs w:val="26"/>
              </w:rPr>
              <w:t>06/2022/QĐ-UBND ngày 21/01/2022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Quy chế tiếp nhận, luân chuyển hồ sơ, giải quyết và trả kết quả giải quyết thủ tục đăng ký đất đai, tài sản khác gắn liền với đất; cấp, cấp đổi, cấp lại Giấy chứng nhận quyền sử dụng đất, quyền sở hữu nhà ở và tài sản khác gắn liền với đất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20/02/2022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22/2022/QĐ-UBND ngày 28/4/2022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Điều chỉnh cục bộ giá đất tại một số vị trí tuyến đường trong bảng giá các loại đất 05 năm (2020-2024) trên địa bàn thành phố</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08/5/2022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24/2022/QĐ-UBND ngày 11/5/2022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Quy định chi tiết một số nội dung về bồi thường, hỗ trợ, tái định cư khi Nhà nước thu hồi đất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01/6/2022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 xml:space="preserve">29/2022/QĐ-UBND ngày </w:t>
            </w:r>
            <w:r w:rsidRPr="001B3045">
              <w:rPr>
                <w:sz w:val="26"/>
                <w:szCs w:val="26"/>
              </w:rPr>
              <w:lastRenderedPageBreak/>
              <w:t>03/6/2022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lastRenderedPageBreak/>
              <w:t xml:space="preserve">Quy định giá cung cấp dịch vụ công trong lĩnh vực đăng ký, cấp Giấy </w:t>
            </w:r>
            <w:r w:rsidRPr="001B3045">
              <w:rPr>
                <w:sz w:val="26"/>
                <w:szCs w:val="26"/>
              </w:rPr>
              <w:lastRenderedPageBreak/>
              <w:t>chứng nhận quyền sử dụng đất, quyền sở hữu nhà ở và tài sản khác gắn liền với đất</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lastRenderedPageBreak/>
              <w:t>15/6/2022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34/2022/QĐ-UBND ngày 15/6/2022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Quyết định về việc ban hành quy định chi tiết danh mục các thửa đất nhỏ hẹp do Nhà nước trực tiếp quản lý để giao hoặc cho thuê; điều kiện, tiêu chí, quy mô, tỷ lệ để tách thành dự án độc lập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01/7/2022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48/2022/QĐ-UBND ngày 22/8/2022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Quy định chức năng, nhiệm vụ, quyền hạn và cơ cấu tổ chức của Sở Tài nguyên và Môi trường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01/9/2022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7E16E3">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67/2022/QĐ-UBND ngày 18/11/2022</w:t>
            </w:r>
          </w:p>
          <w:p w:rsidR="00E360E3" w:rsidRPr="001B3045" w:rsidRDefault="00E360E3" w:rsidP="00F6172C">
            <w:pPr>
              <w:spacing w:after="60" w:line="360" w:lineRule="exact"/>
              <w:jc w:val="center"/>
              <w:rPr>
                <w:sz w:val="26"/>
                <w:szCs w:val="26"/>
              </w:rPr>
            </w:pP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Quy định về việc thu hồi đất do bên thuê đất, thuê lại đất không đưa đất vào sử dụng, chậm đưa đất vào sử dụng trong khu công nghiệp, cụm công nghiệp, làng nghề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01/12/2022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1A39AC" w:rsidRPr="007E16E3" w:rsidTr="00F6172C">
        <w:tc>
          <w:tcPr>
            <w:tcW w:w="990" w:type="dxa"/>
            <w:shd w:val="clear" w:color="auto" w:fill="auto"/>
          </w:tcPr>
          <w:p w:rsidR="001A39AC" w:rsidRPr="001B3045" w:rsidRDefault="001A39AC"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A39AC" w:rsidRPr="001B3045" w:rsidRDefault="001A39AC" w:rsidP="007E16E3">
            <w:pPr>
              <w:jc w:val="center"/>
              <w:rPr>
                <w:sz w:val="26"/>
                <w:szCs w:val="26"/>
              </w:rPr>
            </w:pPr>
            <w:r w:rsidRPr="001B3045">
              <w:rPr>
                <w:sz w:val="26"/>
                <w:szCs w:val="26"/>
              </w:rPr>
              <w:t>Quyết định</w:t>
            </w:r>
          </w:p>
        </w:tc>
        <w:tc>
          <w:tcPr>
            <w:tcW w:w="1980" w:type="dxa"/>
            <w:shd w:val="clear" w:color="auto" w:fill="auto"/>
          </w:tcPr>
          <w:p w:rsidR="001A39AC" w:rsidRPr="001B3045" w:rsidRDefault="001A39AC" w:rsidP="00F6172C">
            <w:pPr>
              <w:jc w:val="center"/>
              <w:rPr>
                <w:sz w:val="26"/>
                <w:szCs w:val="26"/>
              </w:rPr>
            </w:pPr>
            <w:r w:rsidRPr="001B3045">
              <w:rPr>
                <w:sz w:val="26"/>
                <w:szCs w:val="26"/>
              </w:rPr>
              <w:t>74/2022/QĐ-UBND ngày 15/12/2022</w:t>
            </w:r>
          </w:p>
        </w:tc>
        <w:tc>
          <w:tcPr>
            <w:tcW w:w="2880" w:type="dxa"/>
            <w:shd w:val="clear" w:color="auto" w:fill="auto"/>
            <w:vAlign w:val="center"/>
          </w:tcPr>
          <w:p w:rsidR="001A39AC" w:rsidRPr="001B3045" w:rsidRDefault="001A39AC" w:rsidP="006B1E55">
            <w:pPr>
              <w:jc w:val="both"/>
              <w:rPr>
                <w:sz w:val="26"/>
                <w:szCs w:val="26"/>
              </w:rPr>
            </w:pPr>
            <w:r w:rsidRPr="001B3045">
              <w:rPr>
                <w:sz w:val="26"/>
                <w:szCs w:val="26"/>
              </w:rPr>
              <w:t>Ban hành quy định về việc lập, thẩm định, phê duyệt kế hoạch ứng phó sự cố tràn dầu của các cơ sở trên địa bàn thành phố Hải Phòng</w:t>
            </w:r>
          </w:p>
        </w:tc>
        <w:tc>
          <w:tcPr>
            <w:tcW w:w="1620" w:type="dxa"/>
            <w:shd w:val="clear" w:color="auto" w:fill="auto"/>
          </w:tcPr>
          <w:p w:rsidR="001A39AC" w:rsidRPr="001B3045" w:rsidRDefault="001A39AC" w:rsidP="006B1E55">
            <w:pPr>
              <w:spacing w:before="60" w:afterLines="60" w:after="144"/>
              <w:jc w:val="center"/>
              <w:rPr>
                <w:sz w:val="26"/>
                <w:szCs w:val="26"/>
              </w:rPr>
            </w:pPr>
            <w:r w:rsidRPr="001B3045">
              <w:rPr>
                <w:sz w:val="26"/>
                <w:szCs w:val="26"/>
              </w:rPr>
              <w:t>25/12/2022</w:t>
            </w:r>
          </w:p>
        </w:tc>
        <w:tc>
          <w:tcPr>
            <w:tcW w:w="2442" w:type="dxa"/>
            <w:shd w:val="clear" w:color="auto" w:fill="auto"/>
            <w:vAlign w:val="center"/>
          </w:tcPr>
          <w:p w:rsidR="001A39AC" w:rsidRPr="007E16E3" w:rsidRDefault="001A39AC" w:rsidP="006B1E55">
            <w:pPr>
              <w:spacing w:before="60" w:afterLines="60" w:after="144"/>
              <w:jc w:val="both"/>
              <w:rPr>
                <w:sz w:val="26"/>
                <w:szCs w:val="26"/>
                <w:highlight w:val="yellow"/>
              </w:rPr>
            </w:pPr>
          </w:p>
        </w:tc>
      </w:tr>
      <w:tr w:rsidR="001A39AC" w:rsidRPr="007E16E3" w:rsidTr="00F6172C">
        <w:tc>
          <w:tcPr>
            <w:tcW w:w="990" w:type="dxa"/>
            <w:shd w:val="clear" w:color="auto" w:fill="auto"/>
          </w:tcPr>
          <w:p w:rsidR="001A39AC" w:rsidRPr="001B3045" w:rsidRDefault="001A39AC"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A39AC" w:rsidRPr="001B3045" w:rsidRDefault="001A39AC" w:rsidP="007E16E3">
            <w:pPr>
              <w:jc w:val="center"/>
              <w:rPr>
                <w:sz w:val="26"/>
                <w:szCs w:val="26"/>
              </w:rPr>
            </w:pPr>
            <w:r w:rsidRPr="001B3045">
              <w:rPr>
                <w:sz w:val="26"/>
                <w:szCs w:val="26"/>
              </w:rPr>
              <w:t>Quyết định</w:t>
            </w:r>
          </w:p>
        </w:tc>
        <w:tc>
          <w:tcPr>
            <w:tcW w:w="1980" w:type="dxa"/>
            <w:shd w:val="clear" w:color="auto" w:fill="auto"/>
          </w:tcPr>
          <w:p w:rsidR="001A39AC" w:rsidRPr="001B3045" w:rsidRDefault="001A39AC" w:rsidP="00F6172C">
            <w:pPr>
              <w:jc w:val="center"/>
              <w:rPr>
                <w:sz w:val="26"/>
                <w:szCs w:val="26"/>
              </w:rPr>
            </w:pPr>
            <w:r w:rsidRPr="001B3045">
              <w:rPr>
                <w:sz w:val="26"/>
                <w:szCs w:val="26"/>
              </w:rPr>
              <w:t>75/2022/QĐ-UBND ngày 15/12/2022</w:t>
            </w:r>
          </w:p>
        </w:tc>
        <w:tc>
          <w:tcPr>
            <w:tcW w:w="2880" w:type="dxa"/>
            <w:shd w:val="clear" w:color="auto" w:fill="auto"/>
            <w:vAlign w:val="center"/>
          </w:tcPr>
          <w:p w:rsidR="001A39AC" w:rsidRPr="001B3045" w:rsidRDefault="001A39AC" w:rsidP="006B1E55">
            <w:pPr>
              <w:jc w:val="both"/>
              <w:rPr>
                <w:sz w:val="26"/>
                <w:szCs w:val="26"/>
              </w:rPr>
            </w:pPr>
            <w:r w:rsidRPr="001B3045">
              <w:rPr>
                <w:sz w:val="26"/>
                <w:szCs w:val="26"/>
              </w:rPr>
              <w:t>Bãi bỏ một phần quyết định số 306/2017/Q</w:t>
            </w:r>
            <w:r w:rsidR="00C724F5" w:rsidRPr="001B3045">
              <w:rPr>
                <w:sz w:val="26"/>
                <w:szCs w:val="26"/>
              </w:rPr>
              <w:t>Đ-UBND về việc ủy quyền cho Sở T</w:t>
            </w:r>
            <w:r w:rsidRPr="001B3045">
              <w:rPr>
                <w:sz w:val="26"/>
                <w:szCs w:val="26"/>
              </w:rPr>
              <w:t>ài nguyên và môi trường thực hiện một số nhiệm vụ quản lý nhà nước trong lĩnh vực bảo vệ môi trường.</w:t>
            </w:r>
          </w:p>
        </w:tc>
        <w:tc>
          <w:tcPr>
            <w:tcW w:w="1620" w:type="dxa"/>
            <w:shd w:val="clear" w:color="auto" w:fill="auto"/>
          </w:tcPr>
          <w:p w:rsidR="001A39AC" w:rsidRPr="001B3045" w:rsidRDefault="001A39AC" w:rsidP="006B1E55">
            <w:pPr>
              <w:spacing w:before="60" w:afterLines="60" w:after="144"/>
              <w:jc w:val="center"/>
              <w:rPr>
                <w:sz w:val="26"/>
                <w:szCs w:val="26"/>
              </w:rPr>
            </w:pPr>
            <w:r w:rsidRPr="001B3045">
              <w:rPr>
                <w:sz w:val="26"/>
                <w:szCs w:val="26"/>
              </w:rPr>
              <w:t>25/12/2022</w:t>
            </w:r>
          </w:p>
        </w:tc>
        <w:tc>
          <w:tcPr>
            <w:tcW w:w="2442" w:type="dxa"/>
            <w:shd w:val="clear" w:color="auto" w:fill="auto"/>
            <w:vAlign w:val="center"/>
          </w:tcPr>
          <w:p w:rsidR="001A39AC" w:rsidRPr="007E16E3" w:rsidRDefault="001A39AC" w:rsidP="006B1E55">
            <w:pPr>
              <w:spacing w:before="60" w:afterLines="60" w:after="144"/>
              <w:jc w:val="both"/>
              <w:rPr>
                <w:sz w:val="26"/>
                <w:szCs w:val="26"/>
                <w:highlight w:val="yellow"/>
              </w:rPr>
            </w:pPr>
          </w:p>
        </w:tc>
      </w:tr>
      <w:tr w:rsidR="00E360E3" w:rsidRPr="007E16E3" w:rsidTr="006B1E55">
        <w:tc>
          <w:tcPr>
            <w:tcW w:w="11082" w:type="dxa"/>
            <w:gridSpan w:val="6"/>
            <w:shd w:val="clear" w:color="auto" w:fill="auto"/>
          </w:tcPr>
          <w:p w:rsidR="00E360E3" w:rsidRPr="007E16E3" w:rsidRDefault="00E360E3" w:rsidP="00366033">
            <w:pPr>
              <w:spacing w:before="60" w:afterLines="60" w:after="144"/>
              <w:jc w:val="center"/>
              <w:rPr>
                <w:sz w:val="26"/>
                <w:szCs w:val="26"/>
                <w:highlight w:val="cyan"/>
              </w:rPr>
            </w:pPr>
            <w:r w:rsidRPr="007E16E3">
              <w:rPr>
                <w:b/>
                <w:sz w:val="26"/>
                <w:szCs w:val="26"/>
              </w:rPr>
              <w:t>XIV. LĨNH VỰC THANH TRA</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7556CE">
            <w:pPr>
              <w:pStyle w:val="BodyTextIndent"/>
              <w:spacing w:before="60" w:afterLines="60" w:after="144" w:line="240" w:lineRule="auto"/>
              <w:ind w:firstLine="0"/>
              <w:jc w:val="center"/>
              <w:rPr>
                <w:rFonts w:ascii="Times New Roman" w:hAnsi="Times New Roman"/>
                <w:sz w:val="26"/>
                <w:szCs w:val="26"/>
                <w:lang w:val="en-US" w:eastAsia="en-US"/>
              </w:rPr>
            </w:pPr>
            <w:r w:rsidRPr="007E16E3">
              <w:rPr>
                <w:rFonts w:ascii="Times New Roman" w:hAnsi="Times New Roman"/>
                <w:sz w:val="26"/>
                <w:szCs w:val="26"/>
                <w:lang w:val="en-US" w:eastAsia="en-US"/>
              </w:rPr>
              <w:t>11/2007/NQ-HĐND ngày 25/9/2007</w:t>
            </w:r>
            <w:r w:rsidRPr="007E16E3">
              <w:rPr>
                <w:rStyle w:val="FootnoteReference"/>
                <w:rFonts w:ascii="Times New Roman" w:hAnsi="Times New Roman"/>
                <w:sz w:val="26"/>
                <w:szCs w:val="26"/>
                <w:lang w:val="en-US" w:eastAsia="en-US"/>
              </w:rPr>
              <w:footnoteReference w:id="93"/>
            </w:r>
          </w:p>
        </w:tc>
        <w:tc>
          <w:tcPr>
            <w:tcW w:w="2880" w:type="dxa"/>
            <w:shd w:val="clear" w:color="auto" w:fill="auto"/>
            <w:vAlign w:val="center"/>
          </w:tcPr>
          <w:p w:rsidR="00E360E3" w:rsidRPr="007E16E3" w:rsidRDefault="00E360E3" w:rsidP="007556CE">
            <w:pPr>
              <w:spacing w:before="60" w:afterLines="60" w:after="144"/>
              <w:jc w:val="both"/>
              <w:rPr>
                <w:sz w:val="26"/>
                <w:szCs w:val="26"/>
              </w:rPr>
            </w:pPr>
            <w:r w:rsidRPr="007E16E3">
              <w:rPr>
                <w:sz w:val="26"/>
                <w:szCs w:val="26"/>
              </w:rPr>
              <w:t xml:space="preserve">Về một số giải pháp phòng chống tham nhũng, lãng phí, thực </w:t>
            </w:r>
            <w:r w:rsidRPr="007E16E3">
              <w:rPr>
                <w:sz w:val="26"/>
                <w:szCs w:val="26"/>
              </w:rPr>
              <w:lastRenderedPageBreak/>
              <w:t>hành tiết kiệm nhằm sử dụng hiệu quả nguồn vốn đầu tư xây dựng từ ngân sách nhà nước</w:t>
            </w:r>
          </w:p>
        </w:tc>
        <w:tc>
          <w:tcPr>
            <w:tcW w:w="1620" w:type="dxa"/>
            <w:shd w:val="clear" w:color="auto" w:fill="auto"/>
          </w:tcPr>
          <w:p w:rsidR="00E360E3" w:rsidRPr="007E16E3" w:rsidRDefault="00E360E3" w:rsidP="007556CE">
            <w:pPr>
              <w:spacing w:before="60" w:afterLines="60" w:after="144"/>
              <w:jc w:val="center"/>
              <w:rPr>
                <w:sz w:val="26"/>
                <w:szCs w:val="26"/>
                <w:lang w:val="vi-VN"/>
              </w:rPr>
            </w:pPr>
            <w:r w:rsidRPr="007E16E3">
              <w:rPr>
                <w:sz w:val="26"/>
                <w:szCs w:val="26"/>
              </w:rPr>
              <w:lastRenderedPageBreak/>
              <w:t>25/9/2007</w:t>
            </w:r>
          </w:p>
        </w:tc>
        <w:tc>
          <w:tcPr>
            <w:tcW w:w="2442" w:type="dxa"/>
            <w:shd w:val="clear" w:color="auto" w:fill="auto"/>
          </w:tcPr>
          <w:p w:rsidR="00E360E3" w:rsidRPr="007E16E3" w:rsidRDefault="00E360E3" w:rsidP="006B1E55">
            <w:pPr>
              <w:pStyle w:val="BodyTextIndent"/>
              <w:spacing w:before="60" w:afterLines="60" w:after="144" w:line="240" w:lineRule="auto"/>
              <w:ind w:firstLine="0"/>
              <w:jc w:val="center"/>
              <w:rPr>
                <w:rFonts w:ascii="Times New Roman" w:hAnsi="Times New Roman"/>
                <w:sz w:val="26"/>
                <w:szCs w:val="26"/>
                <w:lang w:val="en-US" w:eastAsia="en-US"/>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7556CE">
            <w:pPr>
              <w:pStyle w:val="BodyTextIndent"/>
              <w:spacing w:before="60" w:afterLines="60" w:after="144" w:line="240" w:lineRule="auto"/>
              <w:ind w:firstLine="0"/>
              <w:jc w:val="center"/>
              <w:rPr>
                <w:rFonts w:ascii="Times New Roman" w:hAnsi="Times New Roman"/>
                <w:sz w:val="26"/>
                <w:szCs w:val="26"/>
                <w:lang w:val="en-US" w:eastAsia="en-US"/>
              </w:rPr>
            </w:pPr>
            <w:r w:rsidRPr="007E16E3">
              <w:rPr>
                <w:rFonts w:ascii="Times New Roman" w:hAnsi="Times New Roman"/>
                <w:sz w:val="26"/>
                <w:szCs w:val="26"/>
                <w:lang w:val="en-US" w:eastAsia="en-US"/>
              </w:rPr>
              <w:t>10/2018/NQ-HĐND ngày 12/7/2018</w:t>
            </w:r>
            <w:r w:rsidRPr="007E16E3">
              <w:rPr>
                <w:rStyle w:val="FootnoteReference"/>
                <w:rFonts w:ascii="Times New Roman" w:hAnsi="Times New Roman"/>
                <w:sz w:val="26"/>
                <w:szCs w:val="26"/>
                <w:lang w:val="en-US" w:eastAsia="en-US"/>
              </w:rPr>
              <w:footnoteReference w:id="94"/>
            </w:r>
          </w:p>
        </w:tc>
        <w:tc>
          <w:tcPr>
            <w:tcW w:w="2880" w:type="dxa"/>
            <w:shd w:val="clear" w:color="auto" w:fill="auto"/>
            <w:vAlign w:val="center"/>
          </w:tcPr>
          <w:p w:rsidR="00E360E3" w:rsidRPr="007E16E3" w:rsidRDefault="00E360E3" w:rsidP="007556CE">
            <w:pPr>
              <w:spacing w:before="60" w:afterLines="60" w:after="144"/>
              <w:jc w:val="both"/>
              <w:rPr>
                <w:sz w:val="26"/>
                <w:szCs w:val="26"/>
              </w:rPr>
            </w:pPr>
            <w:r w:rsidRPr="007E16E3">
              <w:rPr>
                <w:sz w:val="26"/>
                <w:szCs w:val="26"/>
              </w:rPr>
              <w:t>Quy định chế độ bồi dưỡng đối với người làm nhiệm vụ tiếp công dân, xử lý đơn khiếu nại, tố cáo, kiến nghị, phản ánh tại các cơ quan, đơn vị thuộc thành phố; Quy định mức trích kinh phí từ các khoản thu hồi phát hiện qua công tác thanh tra đã thực nộp vào ngân sách Nhà nước trên địa bàn thành phố</w:t>
            </w:r>
          </w:p>
        </w:tc>
        <w:tc>
          <w:tcPr>
            <w:tcW w:w="162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01/8/2018</w:t>
            </w:r>
          </w:p>
        </w:tc>
        <w:tc>
          <w:tcPr>
            <w:tcW w:w="2442" w:type="dxa"/>
            <w:shd w:val="clear" w:color="auto" w:fill="auto"/>
          </w:tcPr>
          <w:p w:rsidR="00E360E3" w:rsidRPr="007E16E3" w:rsidRDefault="00E360E3" w:rsidP="006B1E55">
            <w:pPr>
              <w:pStyle w:val="BodyTextIndent"/>
              <w:spacing w:before="60" w:afterLines="60" w:after="144" w:line="240" w:lineRule="auto"/>
              <w:ind w:firstLine="0"/>
              <w:jc w:val="center"/>
              <w:rPr>
                <w:rFonts w:ascii="Times New Roman" w:hAnsi="Times New Roman"/>
                <w:sz w:val="26"/>
                <w:szCs w:val="26"/>
                <w:lang w:val="en-US" w:eastAsia="en-US"/>
              </w:rPr>
            </w:pPr>
          </w:p>
        </w:tc>
      </w:tr>
      <w:tr w:rsidR="007E16E3" w:rsidRPr="007E16E3" w:rsidTr="006B4860">
        <w:tc>
          <w:tcPr>
            <w:tcW w:w="990" w:type="dxa"/>
            <w:shd w:val="clear" w:color="auto" w:fill="auto"/>
          </w:tcPr>
          <w:p w:rsidR="007E16E3" w:rsidRPr="007E16E3" w:rsidRDefault="007E16E3" w:rsidP="007E16E3">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7E16E3" w:rsidRPr="001B3045" w:rsidRDefault="007E16E3" w:rsidP="006B4860">
            <w:pPr>
              <w:jc w:val="center"/>
              <w:rPr>
                <w:sz w:val="26"/>
                <w:szCs w:val="26"/>
              </w:rPr>
            </w:pPr>
            <w:r w:rsidRPr="001B3045">
              <w:rPr>
                <w:sz w:val="26"/>
                <w:szCs w:val="26"/>
              </w:rPr>
              <w:t>Nghị quyết</w:t>
            </w:r>
          </w:p>
        </w:tc>
        <w:tc>
          <w:tcPr>
            <w:tcW w:w="1980" w:type="dxa"/>
            <w:shd w:val="clear" w:color="auto" w:fill="auto"/>
          </w:tcPr>
          <w:p w:rsidR="007E16E3" w:rsidRPr="001B3045" w:rsidRDefault="007E16E3" w:rsidP="006B4860">
            <w:pPr>
              <w:jc w:val="center"/>
              <w:rPr>
                <w:sz w:val="26"/>
                <w:szCs w:val="26"/>
              </w:rPr>
            </w:pPr>
            <w:r w:rsidRPr="001B3045">
              <w:rPr>
                <w:sz w:val="26"/>
                <w:szCs w:val="26"/>
              </w:rPr>
              <w:t>07/2022/NQ-HĐND ngày 20/7/2022</w:t>
            </w:r>
          </w:p>
        </w:tc>
        <w:tc>
          <w:tcPr>
            <w:tcW w:w="2880" w:type="dxa"/>
            <w:shd w:val="clear" w:color="auto" w:fill="auto"/>
            <w:vAlign w:val="center"/>
          </w:tcPr>
          <w:p w:rsidR="007E16E3" w:rsidRPr="001B3045" w:rsidRDefault="007E16E3" w:rsidP="007E16E3">
            <w:pPr>
              <w:spacing w:before="60" w:afterLines="60" w:after="144"/>
              <w:jc w:val="both"/>
              <w:rPr>
                <w:sz w:val="26"/>
                <w:szCs w:val="26"/>
              </w:rPr>
            </w:pPr>
            <w:r w:rsidRPr="001B3045">
              <w:rPr>
                <w:sz w:val="26"/>
                <w:szCs w:val="26"/>
              </w:rPr>
              <w:t>Sửa đổi, bổ sung Điều 3 Quy định chế độ bồi dưỡng đối với người làm nhiệm vụ tiếp công dân, xử lý đơn thư khiếu nại, tố cáo, kiến nghị, phản ánh tại các cơ quan, đơn vị thuộc thành phố Hải Phòng ban hành kèm theo Nghị quyết số 10/2018/NQ-HĐND ngày 12/7/2018 của Hội đồng nhân dân thành phố</w:t>
            </w:r>
          </w:p>
        </w:tc>
        <w:tc>
          <w:tcPr>
            <w:tcW w:w="1620" w:type="dxa"/>
            <w:shd w:val="clear" w:color="auto" w:fill="auto"/>
          </w:tcPr>
          <w:p w:rsidR="007E16E3" w:rsidRPr="007E16E3" w:rsidRDefault="00F6172C" w:rsidP="007E16E3">
            <w:pPr>
              <w:spacing w:before="60" w:afterLines="60" w:after="144"/>
              <w:jc w:val="center"/>
              <w:rPr>
                <w:sz w:val="26"/>
                <w:szCs w:val="26"/>
              </w:rPr>
            </w:pPr>
            <w:r>
              <w:rPr>
                <w:sz w:val="26"/>
                <w:szCs w:val="26"/>
              </w:rPr>
              <w:t>01/8/2022</w:t>
            </w:r>
          </w:p>
        </w:tc>
        <w:tc>
          <w:tcPr>
            <w:tcW w:w="2442" w:type="dxa"/>
            <w:shd w:val="clear" w:color="auto" w:fill="auto"/>
          </w:tcPr>
          <w:p w:rsidR="007E16E3" w:rsidRPr="007E16E3" w:rsidRDefault="007E16E3" w:rsidP="007E16E3">
            <w:pPr>
              <w:pStyle w:val="BodyTextIndent"/>
              <w:spacing w:before="60" w:afterLines="60" w:after="144" w:line="240" w:lineRule="auto"/>
              <w:ind w:firstLine="0"/>
              <w:jc w:val="center"/>
              <w:rPr>
                <w:rFonts w:ascii="Times New Roman" w:hAnsi="Times New Roman"/>
                <w:sz w:val="26"/>
                <w:szCs w:val="26"/>
                <w:lang w:val="en-US" w:eastAsia="en-US"/>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692/2015/QĐ-UBND ngày 03/4/2015</w:t>
            </w:r>
          </w:p>
          <w:p w:rsidR="00E360E3" w:rsidRPr="007E16E3" w:rsidRDefault="00E360E3" w:rsidP="007556CE">
            <w:pPr>
              <w:spacing w:before="60" w:afterLines="60" w:after="144"/>
              <w:jc w:val="center"/>
              <w:rPr>
                <w:sz w:val="26"/>
                <w:szCs w:val="26"/>
              </w:rPr>
            </w:pPr>
          </w:p>
        </w:tc>
        <w:tc>
          <w:tcPr>
            <w:tcW w:w="2880" w:type="dxa"/>
            <w:shd w:val="clear" w:color="auto" w:fill="auto"/>
            <w:vAlign w:val="center"/>
          </w:tcPr>
          <w:p w:rsidR="00E360E3" w:rsidRPr="007E16E3" w:rsidRDefault="00E360E3" w:rsidP="007556CE">
            <w:pPr>
              <w:spacing w:before="60" w:afterLines="60" w:after="144"/>
              <w:jc w:val="both"/>
              <w:rPr>
                <w:sz w:val="26"/>
                <w:szCs w:val="26"/>
              </w:rPr>
            </w:pPr>
            <w:r w:rsidRPr="007E16E3">
              <w:rPr>
                <w:sz w:val="26"/>
                <w:szCs w:val="26"/>
              </w:rPr>
              <w:t>Về việc ban hành Quy định chức năng, nhiệm vụ, quyền hạn và cơ cấu tổ chức của Thanh tra thành phố Hải Phòng</w:t>
            </w:r>
          </w:p>
        </w:tc>
        <w:tc>
          <w:tcPr>
            <w:tcW w:w="162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13/4/2015</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1809/QĐ-UBND ngày 06/8/2015</w:t>
            </w:r>
          </w:p>
        </w:tc>
        <w:tc>
          <w:tcPr>
            <w:tcW w:w="2880" w:type="dxa"/>
            <w:shd w:val="clear" w:color="auto" w:fill="auto"/>
            <w:vAlign w:val="center"/>
          </w:tcPr>
          <w:p w:rsidR="00E360E3" w:rsidRPr="007E16E3" w:rsidRDefault="00E360E3" w:rsidP="007556CE">
            <w:pPr>
              <w:spacing w:before="60" w:afterLines="60" w:after="144"/>
              <w:jc w:val="both"/>
              <w:rPr>
                <w:sz w:val="26"/>
                <w:szCs w:val="26"/>
              </w:rPr>
            </w:pPr>
            <w:r w:rsidRPr="007E16E3">
              <w:rPr>
                <w:sz w:val="26"/>
                <w:szCs w:val="26"/>
              </w:rPr>
              <w:t>Về việc ban hành Quy chế phối hợp giữa các cơ quan tham gia tiếp công dân tại Trụ sở tiếp công dân thành phố Hải Phòng</w:t>
            </w:r>
          </w:p>
        </w:tc>
        <w:tc>
          <w:tcPr>
            <w:tcW w:w="162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06/8/2015</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t>1563/2016/QĐ-UBND ngày 04/8/2016</w:t>
            </w:r>
            <w:r w:rsidRPr="007E16E3">
              <w:rPr>
                <w:rStyle w:val="FootnoteReference"/>
                <w:sz w:val="26"/>
                <w:szCs w:val="26"/>
              </w:rPr>
              <w:footnoteReference w:id="95"/>
            </w:r>
          </w:p>
        </w:tc>
        <w:tc>
          <w:tcPr>
            <w:tcW w:w="2880" w:type="dxa"/>
            <w:shd w:val="clear" w:color="auto" w:fill="auto"/>
            <w:vAlign w:val="center"/>
          </w:tcPr>
          <w:p w:rsidR="00E360E3" w:rsidRPr="007E16E3" w:rsidRDefault="00E360E3" w:rsidP="007556CE">
            <w:pPr>
              <w:spacing w:before="60" w:afterLines="60" w:after="144"/>
              <w:jc w:val="both"/>
              <w:rPr>
                <w:sz w:val="26"/>
                <w:szCs w:val="26"/>
              </w:rPr>
            </w:pPr>
            <w:r w:rsidRPr="007E16E3">
              <w:rPr>
                <w:sz w:val="26"/>
                <w:szCs w:val="26"/>
              </w:rPr>
              <w:t xml:space="preserve">Ban hành quy định tiêu chuẩn đối với chức danh Trưởng phòng, Phó Trưởng phòng thuộc </w:t>
            </w:r>
            <w:r w:rsidRPr="007E16E3">
              <w:rPr>
                <w:sz w:val="26"/>
                <w:szCs w:val="26"/>
              </w:rPr>
              <w:lastRenderedPageBreak/>
              <w:t>Thanh tra thành phố, Chánh Thanh tra, Phó Chánh Thanh tra quận, huyện, sở, ngành thành phố Hải Phòng</w:t>
            </w:r>
          </w:p>
        </w:tc>
        <w:tc>
          <w:tcPr>
            <w:tcW w:w="1620" w:type="dxa"/>
            <w:shd w:val="clear" w:color="auto" w:fill="auto"/>
          </w:tcPr>
          <w:p w:rsidR="00E360E3" w:rsidRPr="007E16E3" w:rsidRDefault="00E360E3" w:rsidP="007556CE">
            <w:pPr>
              <w:spacing w:before="60" w:afterLines="60" w:after="144"/>
              <w:jc w:val="center"/>
              <w:rPr>
                <w:sz w:val="26"/>
                <w:szCs w:val="26"/>
              </w:rPr>
            </w:pPr>
            <w:r w:rsidRPr="007E16E3">
              <w:rPr>
                <w:sz w:val="26"/>
                <w:szCs w:val="26"/>
              </w:rPr>
              <w:lastRenderedPageBreak/>
              <w:t>14/8/2016</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6B1E55">
        <w:tc>
          <w:tcPr>
            <w:tcW w:w="11082" w:type="dxa"/>
            <w:gridSpan w:val="6"/>
            <w:shd w:val="clear" w:color="auto" w:fill="auto"/>
          </w:tcPr>
          <w:p w:rsidR="00E360E3" w:rsidRPr="007E16E3" w:rsidRDefault="00E360E3" w:rsidP="00366033">
            <w:pPr>
              <w:spacing w:before="60" w:afterLines="60" w:after="144"/>
              <w:jc w:val="center"/>
              <w:rPr>
                <w:sz w:val="26"/>
                <w:szCs w:val="26"/>
                <w:highlight w:val="cyan"/>
              </w:rPr>
            </w:pPr>
            <w:r w:rsidRPr="007E16E3">
              <w:rPr>
                <w:b/>
                <w:sz w:val="26"/>
                <w:szCs w:val="26"/>
              </w:rPr>
              <w:lastRenderedPageBreak/>
              <w:t>XV. LĨNH VỰC THÔNG TIN VÀ TRUYỀN THÔNG</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2134/2011/QĐ-UBND ngày 28/12/2011</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chế quản lý, vận hành và khai thác hệ thống Hội nghị truyền hình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07/01/2012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3015/2014/QĐ- UBND ngày 29/12/2014</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Ban hành quy chế về hoạt động, tổ chức, sản xuất, phát sóng chuyên mục “Dân hỏi - Giám đốc Sở trả lời” trên sóng Đài Phát thanh và Truyền hình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08/01/2015</w:t>
            </w:r>
          </w:p>
        </w:tc>
        <w:tc>
          <w:tcPr>
            <w:tcW w:w="2442" w:type="dxa"/>
            <w:shd w:val="clear" w:color="auto" w:fill="auto"/>
            <w:vAlign w:val="center"/>
          </w:tcPr>
          <w:p w:rsidR="00E360E3" w:rsidRPr="007E16E3" w:rsidRDefault="00E360E3" w:rsidP="006B1E55">
            <w:pPr>
              <w:spacing w:before="60" w:afterLines="60" w:after="144"/>
              <w:jc w:val="both"/>
              <w:rPr>
                <w:sz w:val="26"/>
                <w:szCs w:val="26"/>
                <w:shd w:val="clear" w:color="auto" w:fill="FFFFFF"/>
                <w:lang w:val="en-GB"/>
              </w:rPr>
            </w:pPr>
            <w:r w:rsidRPr="007E16E3">
              <w:rPr>
                <w:sz w:val="26"/>
                <w:szCs w:val="26"/>
                <w:shd w:val="clear" w:color="auto" w:fill="FFFFFF"/>
                <w:lang w:val="en-GB"/>
              </w:rPr>
              <w:t>Hết hiệu lực một phần: Điều 1; khoản 3 Điều 4; khoản 1, 3, 4 Điều 5; khoản 5 Điều 6; khoản 2 Điều 10; khoản 1, 2, 3 Điều 11 Quy chế ban hành kèm theo Quyết định số 3015/2014/QĐ-UBND</w:t>
            </w:r>
          </w:p>
          <w:p w:rsidR="00E360E3" w:rsidRPr="007E16E3" w:rsidRDefault="00E360E3" w:rsidP="006B1E55">
            <w:pPr>
              <w:spacing w:before="60" w:afterLines="60" w:after="144"/>
              <w:jc w:val="both"/>
              <w:rPr>
                <w:sz w:val="26"/>
                <w:szCs w:val="26"/>
                <w:shd w:val="clear" w:color="auto" w:fill="FFFFFF"/>
                <w:lang w:val="en-GB"/>
              </w:rPr>
            </w:pPr>
            <w:r w:rsidRPr="007E16E3">
              <w:rPr>
                <w:sz w:val="26"/>
                <w:szCs w:val="26"/>
                <w:shd w:val="clear" w:color="auto" w:fill="FFFFFF"/>
                <w:lang w:val="en-GB"/>
              </w:rPr>
              <w:t xml:space="preserve">Lý do: Được sửa đổi, bổ sung  tại </w:t>
            </w:r>
            <w:r w:rsidRPr="007E16E3">
              <w:rPr>
                <w:sz w:val="26"/>
                <w:szCs w:val="26"/>
                <w:shd w:val="clear" w:color="auto" w:fill="FFFFFF"/>
                <w:lang w:val="vi-VN"/>
              </w:rPr>
              <w:t>Quyết định 42/2019/QĐ-UBND</w:t>
            </w:r>
            <w:r w:rsidRPr="007E16E3">
              <w:rPr>
                <w:sz w:val="26"/>
                <w:szCs w:val="26"/>
                <w:shd w:val="clear" w:color="auto" w:fill="FFFFFF"/>
                <w:lang w:val="en-GB"/>
              </w:rPr>
              <w:t>; Công bố tại Quyết định số 217/QĐ-UBND ngày 31/01/2020</w:t>
            </w:r>
          </w:p>
        </w:tc>
      </w:tr>
      <w:tr w:rsidR="00E360E3" w:rsidRPr="007E16E3" w:rsidTr="0092786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1063/2015/QĐ-UBND ngày 21/5/2015</w:t>
            </w:r>
          </w:p>
        </w:tc>
        <w:tc>
          <w:tcPr>
            <w:tcW w:w="2880" w:type="dxa"/>
            <w:shd w:val="clear" w:color="auto" w:fill="auto"/>
          </w:tcPr>
          <w:p w:rsidR="00E360E3" w:rsidRPr="007E16E3" w:rsidRDefault="00E360E3" w:rsidP="00927866">
            <w:pPr>
              <w:spacing w:before="60" w:afterLines="60" w:after="144"/>
              <w:jc w:val="both"/>
              <w:rPr>
                <w:sz w:val="26"/>
                <w:szCs w:val="26"/>
              </w:rPr>
            </w:pPr>
            <w:r w:rsidRPr="007E16E3">
              <w:rPr>
                <w:sz w:val="26"/>
                <w:szCs w:val="26"/>
              </w:rPr>
              <w:t>Về việc ban hành Quy định quản lý và phát triển cơ sở hạ tầng viễn thông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31/5/2015</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 xml:space="preserve">Hết hiệu lực một phần: Khoản 2, 3 Điều 4; khoản 2 Điều 6; khoản 2 Điều 8; khoản 2 Điều 9; khoản 2, 4 Điều 10; khoản 4 Điều 12; Điều 16, Điều 17; khoản 5, 8 Điều 18; khoản 1 Điều 23; khoản 4 Điều 28 Quy định quản lý và phát triển cơ sở hạ tầng viễn thông trên địa bàn thành phố Hải Phòng ban hành kèm Quyết định số </w:t>
            </w:r>
            <w:r w:rsidRPr="007E16E3">
              <w:rPr>
                <w:sz w:val="26"/>
                <w:szCs w:val="26"/>
              </w:rPr>
              <w:lastRenderedPageBreak/>
              <w:t>1063/2015/QĐ-UBND</w:t>
            </w:r>
          </w:p>
          <w:p w:rsidR="00E360E3" w:rsidRPr="007E16E3" w:rsidRDefault="00E360E3" w:rsidP="006B1E55">
            <w:pPr>
              <w:spacing w:before="60" w:afterLines="60" w:after="144"/>
              <w:jc w:val="both"/>
              <w:rPr>
                <w:sz w:val="26"/>
                <w:szCs w:val="26"/>
              </w:rPr>
            </w:pPr>
            <w:r w:rsidRPr="007E16E3">
              <w:rPr>
                <w:sz w:val="26"/>
                <w:szCs w:val="26"/>
              </w:rPr>
              <w:t>Lý do: Được bãi bỏ một phần tại Quyết định số 36/2020/QĐ-UBND; công bố tại Quyết định số 298/QĐ-UBND ngày 31/01/2021</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59/2016/QĐ-UBND ngày 12/01/2016</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Ban hành Quy định về việc quản lý hoạt động của các cơ quan đại diện, phóng viên thường trú thuộc các cơ quan báo chí trong nước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22/01/2016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Hết hiệu lực một phần: Khoản 1 Điều 2; điểm a, điểm d khoản 1, khoản 2, khoản 3 Điều 3; điểm b khoản 1, khoản 2 Điều 4; điểm a, điểm d, điểm f khoản 1 Điều 5 Quy định về việc quản lý hoạt động của các cơ quan đại diện, phóng viên thường trú thuộc các cơ quan báo chí trong nước trên địa bàn thành phố Hải Phòng ban hành kèm theo Quyết định số 59/2016/QĐ-UBND</w:t>
            </w:r>
          </w:p>
          <w:p w:rsidR="00E360E3" w:rsidRPr="007E16E3" w:rsidRDefault="00E360E3" w:rsidP="006B1E55">
            <w:pPr>
              <w:spacing w:before="60" w:afterLines="60" w:after="144"/>
              <w:jc w:val="both"/>
              <w:rPr>
                <w:sz w:val="26"/>
                <w:szCs w:val="26"/>
              </w:rPr>
            </w:pPr>
            <w:r w:rsidRPr="007E16E3">
              <w:rPr>
                <w:sz w:val="26"/>
                <w:szCs w:val="26"/>
              </w:rPr>
              <w:t>Lý do: Được sửa đổi, bổ sung  tại Quyết định 34/2020/QĐ-UBND</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1900/2016/QĐ-UBND ngày 08/9/2016</w:t>
            </w:r>
            <w:r w:rsidRPr="007E16E3">
              <w:rPr>
                <w:rStyle w:val="FootnoteReference"/>
                <w:sz w:val="26"/>
                <w:szCs w:val="26"/>
              </w:rPr>
              <w:footnoteReference w:id="96"/>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chức năng, nhiệm vụ, quyền hạn và cơ cấu tổ chức của Sở Thông tin và Truyền thông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23/9/2016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2993/2016/QĐ-UBND ngày 30/11/2016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 xml:space="preserve">Ban hành Quy chế đảm bảo toàn, an ninh thông tin trong hoạt động ứng dụng công nghệ thông tin của các cơ quan nhà nước trên địa bàn thành </w:t>
            </w:r>
            <w:r w:rsidRPr="007E16E3">
              <w:rPr>
                <w:sz w:val="26"/>
                <w:szCs w:val="26"/>
              </w:rPr>
              <w:lastRenderedPageBreak/>
              <w:t>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15/12/2016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vAlign w:val="center"/>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vAlign w:val="center"/>
          </w:tcPr>
          <w:p w:rsidR="00E360E3" w:rsidRPr="007E16E3" w:rsidRDefault="00E360E3" w:rsidP="006B1E55">
            <w:pPr>
              <w:spacing w:before="60" w:afterLines="60" w:after="144"/>
              <w:jc w:val="center"/>
              <w:rPr>
                <w:sz w:val="26"/>
                <w:szCs w:val="26"/>
              </w:rPr>
            </w:pPr>
            <w:r w:rsidRPr="007E16E3">
              <w:rPr>
                <w:sz w:val="26"/>
                <w:szCs w:val="26"/>
              </w:rPr>
              <w:t>42/2017/QĐ-UBND</w:t>
            </w:r>
            <w:r w:rsidRPr="007E16E3">
              <w:rPr>
                <w:sz w:val="26"/>
                <w:szCs w:val="26"/>
                <w:lang w:val="vi-VN"/>
              </w:rPr>
              <w:t xml:space="preserve"> ngày</w:t>
            </w:r>
            <w:r w:rsidRPr="007E16E3">
              <w:rPr>
                <w:sz w:val="26"/>
                <w:szCs w:val="26"/>
              </w:rPr>
              <w:t xml:space="preserve"> 20/12/2017</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phát ngôn và cung cấp thông tin cho báo chí của các cơ quan hành chính nhà nước trên địa bàn thành phố Hải Phòng</w:t>
            </w:r>
          </w:p>
        </w:tc>
        <w:tc>
          <w:tcPr>
            <w:tcW w:w="1620" w:type="dxa"/>
            <w:shd w:val="clear" w:color="auto" w:fill="auto"/>
            <w:vAlign w:val="center"/>
          </w:tcPr>
          <w:p w:rsidR="00E360E3" w:rsidRPr="007E16E3" w:rsidRDefault="00E360E3" w:rsidP="006B1E55">
            <w:pPr>
              <w:spacing w:before="60" w:afterLines="60" w:after="144"/>
              <w:jc w:val="center"/>
              <w:rPr>
                <w:sz w:val="26"/>
                <w:szCs w:val="26"/>
                <w:lang w:val="vi-VN"/>
              </w:rPr>
            </w:pPr>
            <w:r w:rsidRPr="007E16E3">
              <w:rPr>
                <w:sz w:val="26"/>
                <w:szCs w:val="26"/>
                <w:lang w:val="vi-VN"/>
              </w:rPr>
              <w:t>30/12/2017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vAlign w:val="center"/>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vAlign w:val="center"/>
          </w:tcPr>
          <w:p w:rsidR="00E360E3" w:rsidRPr="007E16E3" w:rsidRDefault="00E360E3" w:rsidP="006B1E55">
            <w:pPr>
              <w:spacing w:before="60" w:afterLines="60" w:after="144"/>
              <w:jc w:val="center"/>
              <w:rPr>
                <w:sz w:val="26"/>
                <w:szCs w:val="26"/>
              </w:rPr>
            </w:pPr>
            <w:r w:rsidRPr="007E16E3">
              <w:rPr>
                <w:sz w:val="26"/>
                <w:szCs w:val="26"/>
              </w:rPr>
              <w:t>43/2017/QĐ-UBND</w:t>
            </w:r>
            <w:r w:rsidRPr="007E16E3">
              <w:rPr>
                <w:sz w:val="26"/>
                <w:szCs w:val="26"/>
                <w:lang w:val="vi-VN"/>
              </w:rPr>
              <w:t xml:space="preserve"> ngày</w:t>
            </w:r>
            <w:r w:rsidRPr="007E16E3">
              <w:rPr>
                <w:sz w:val="26"/>
                <w:szCs w:val="26"/>
              </w:rPr>
              <w:t xml:space="preserve"> 29/12/2017</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quản lý hoạt động thông tin cơ sở tại thành phố Hải Phòng</w:t>
            </w:r>
          </w:p>
        </w:tc>
        <w:tc>
          <w:tcPr>
            <w:tcW w:w="1620" w:type="dxa"/>
            <w:shd w:val="clear" w:color="auto" w:fill="auto"/>
            <w:vAlign w:val="center"/>
          </w:tcPr>
          <w:p w:rsidR="00E360E3" w:rsidRPr="007E16E3" w:rsidRDefault="00E360E3" w:rsidP="006B1E55">
            <w:pPr>
              <w:spacing w:before="60" w:afterLines="60" w:after="144"/>
              <w:jc w:val="center"/>
              <w:rPr>
                <w:sz w:val="26"/>
                <w:szCs w:val="26"/>
                <w:lang w:val="vi-VN"/>
              </w:rPr>
            </w:pPr>
            <w:r w:rsidRPr="007E16E3">
              <w:rPr>
                <w:sz w:val="26"/>
                <w:szCs w:val="26"/>
                <w:lang w:val="vi-VN"/>
              </w:rPr>
              <w:t>15/01/2018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vAlign w:val="center"/>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vAlign w:val="center"/>
          </w:tcPr>
          <w:p w:rsidR="00E360E3" w:rsidRPr="007E16E3" w:rsidRDefault="00E360E3" w:rsidP="006B1E55">
            <w:pPr>
              <w:spacing w:before="60" w:afterLines="60" w:after="144"/>
              <w:jc w:val="center"/>
              <w:rPr>
                <w:sz w:val="26"/>
                <w:szCs w:val="26"/>
              </w:rPr>
            </w:pPr>
            <w:r w:rsidRPr="007E16E3">
              <w:rPr>
                <w:sz w:val="26"/>
                <w:szCs w:val="26"/>
              </w:rPr>
              <w:t>23/2018/QĐ-UBND ngày 28/8/2018</w:t>
            </w:r>
            <w:r w:rsidRPr="007E16E3">
              <w:rPr>
                <w:rStyle w:val="FootnoteReference"/>
                <w:sz w:val="26"/>
                <w:szCs w:val="26"/>
              </w:rPr>
              <w:footnoteReference w:id="97"/>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điều kiện, tiêu chuẩn chức danh lãnh đạo, quản lý cấp phòng và tương đương thuộc Sở Thông tin và Truyền thông</w:t>
            </w:r>
          </w:p>
        </w:tc>
        <w:tc>
          <w:tcPr>
            <w:tcW w:w="1620" w:type="dxa"/>
            <w:shd w:val="clear" w:color="auto" w:fill="auto"/>
            <w:vAlign w:val="center"/>
          </w:tcPr>
          <w:p w:rsidR="00E360E3" w:rsidRPr="007E16E3" w:rsidRDefault="00E360E3" w:rsidP="006B1E55">
            <w:pPr>
              <w:spacing w:before="60" w:afterLines="60" w:after="144"/>
              <w:jc w:val="center"/>
              <w:rPr>
                <w:sz w:val="26"/>
                <w:szCs w:val="26"/>
              </w:rPr>
            </w:pPr>
            <w:r w:rsidRPr="007E16E3">
              <w:rPr>
                <w:sz w:val="26"/>
                <w:szCs w:val="26"/>
              </w:rPr>
              <w:t>15/9/2018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36/2018/QĐ-UBND ngày 11/12/2018</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Quy định về quản lý điểm truy nhập Internet công cộng và điểm cung cấp dịch vụ trò chơi điện tử công cộng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20/12/2018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Hết hiệu lực một phần: Khoản 2 Điều 1; Khoản 1,2,5,6 Điều 3; điểm d khoản 1 và điểm b khoản 3 Điều 8; khoản 3 Điều 10 Quyết định số 36/2018/QĐ-UBND</w:t>
            </w:r>
          </w:p>
          <w:p w:rsidR="00E360E3" w:rsidRPr="007E16E3" w:rsidRDefault="00E360E3" w:rsidP="006B1E55">
            <w:pPr>
              <w:spacing w:before="60" w:afterLines="60" w:after="144"/>
              <w:jc w:val="both"/>
              <w:rPr>
                <w:sz w:val="26"/>
                <w:szCs w:val="26"/>
              </w:rPr>
            </w:pPr>
            <w:r w:rsidRPr="007E16E3">
              <w:rPr>
                <w:sz w:val="26"/>
                <w:szCs w:val="26"/>
              </w:rPr>
              <w:t>Lý do: Được bãi bỏ một phần tại Quyết định số 37/2020/QĐ-UBND; công bố tại Quyết định số 298/QĐ-UBND ngày 31/01/2021</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42/2018/QĐ-UBND ngày 28/12/2018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quản lý hoạt động thông tin đối ngoại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15/01/2019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42/2019/QĐ-UBND ngày 18/11/2019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 xml:space="preserve">Sửa đổi, bổ sung một số điều của Quy chế về hoạt động, tổ chức sản xuất, phát sóng Chuyên mục "Dân hỏi-Giám đốc Sở trả lời" trên sóng Đài Phát thanh và Truyền </w:t>
            </w:r>
            <w:r w:rsidRPr="007E16E3">
              <w:rPr>
                <w:sz w:val="26"/>
                <w:szCs w:val="26"/>
              </w:rPr>
              <w:lastRenderedPageBreak/>
              <w:t>hình Hải Phòng ban hành kèm theo Quyết định số 3015/2014/QĐ-UBND ngày 29/12/2014 của Ủy ban nhân dân thành phố</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01/12/2019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43/2019/QĐ-UBND ngày 25/11/2019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Quy định giá cho thuê hạ tầng kỹ thuật ngầm hóa cáp ngoại vi viễn thông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10/12/2019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29/2020/QĐ-UBND ngày 11/11/2020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Ban hành Quy chế tổ chức đối thoại trực tuyến trên Cổng thông tin điện tử thành phố Hải Phòng</w:t>
            </w:r>
          </w:p>
          <w:p w:rsidR="00E360E3" w:rsidRPr="007E16E3" w:rsidRDefault="00E360E3" w:rsidP="006B1E55">
            <w:pPr>
              <w:jc w:val="both"/>
              <w:rPr>
                <w:sz w:val="26"/>
                <w:szCs w:val="26"/>
              </w:rPr>
            </w:pP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21/11/2020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32/2020/QĐ-UBND ngày 25/11/2020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chế độ nhuận bút, thù lao đối với tác phẩm đăng tải trên hệ thống Cổng thông tin điện tử thành phố Hải Phòng</w:t>
            </w:r>
          </w:p>
          <w:p w:rsidR="00E360E3" w:rsidRPr="007E16E3" w:rsidRDefault="00E360E3" w:rsidP="006B1E55">
            <w:pPr>
              <w:jc w:val="both"/>
              <w:rPr>
                <w:sz w:val="26"/>
                <w:szCs w:val="26"/>
              </w:rPr>
            </w:pP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10/12/2020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34/2020/QĐ-UBND ngày 30/11/2020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Sửa đổi Quy định về quản lý hoạt động của các cơ quan đại diện, phóng viên thường trú thuộc các cơ quan báo chí trong nước trên địa bàn thành phố Hải Phòng kèm theo Quyết định 59/2016/QĐ-UBND</w:t>
            </w:r>
          </w:p>
          <w:p w:rsidR="00E360E3" w:rsidRPr="007E16E3" w:rsidRDefault="00E360E3" w:rsidP="006B1E55">
            <w:pPr>
              <w:jc w:val="both"/>
              <w:rPr>
                <w:sz w:val="26"/>
                <w:szCs w:val="26"/>
              </w:rPr>
            </w:pPr>
          </w:p>
        </w:tc>
        <w:tc>
          <w:tcPr>
            <w:tcW w:w="1620" w:type="dxa"/>
            <w:shd w:val="clear" w:color="auto" w:fill="auto"/>
          </w:tcPr>
          <w:p w:rsidR="00E360E3" w:rsidRPr="007E16E3" w:rsidRDefault="00E360E3" w:rsidP="006B1E55">
            <w:pPr>
              <w:jc w:val="center"/>
              <w:rPr>
                <w:sz w:val="26"/>
                <w:szCs w:val="26"/>
              </w:rPr>
            </w:pPr>
            <w:r w:rsidRPr="007E16E3">
              <w:rPr>
                <w:sz w:val="26"/>
                <w:szCs w:val="26"/>
              </w:rPr>
              <w:t>10/12/2020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36/2020/QĐ-UBND ngày 11/12/2020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Sửa đổi, bổ sung một số điều của Quy định quản lý và phát triển cơ sở hạ tầng viễn thông trên địa bàn thành phố Hải Phòng ban hành kèm theo Quyết định số 1063/2015/QĐ-UBND ngày 21/5/2015 của Ủy ban nhân dân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25/12/2020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37/2020/QĐ-UBND ngày 11/12/2020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 xml:space="preserve">Sửa đổi, bổ sung một số điều của Quyết định số 36/2018/QĐ-UBND ngày 11/12/2018 của Ủy ban nhân dân thành phố về quản lý điểm truy </w:t>
            </w:r>
            <w:r w:rsidRPr="007E16E3">
              <w:rPr>
                <w:sz w:val="26"/>
                <w:szCs w:val="26"/>
              </w:rPr>
              <w:lastRenderedPageBreak/>
              <w:t>nhập Internet công cộng và điểm cung cấp dịch vụ trò chơi điện tử công cộng trên địa bàn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lastRenderedPageBreak/>
              <w:t>20/12/2020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12/2021/QĐ-UBND ngày 31/5/2021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Ban hành Quy chế quản lý, vận hành và khai thác Hệ thống Một cửa điện tử và Dịch vụ công trực tuyến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15/6/2021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13/2021/QĐ-UBND ngày 31/5/2021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Ban hành Quy chế quản lý, vận hành và khai thác Hệ thống mạng truyền số liệu chuyên dùng trên địa bàn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15/6/2021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15/2021/QĐ-UBND ngày 18/6/2021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Ban hành Quy chế quản lý, vận hành và khai thác sử dụng Hệ thống Trung tâm Dữ liệu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01/7/2021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37/2021/QĐ-UBND ngày 08/11/2021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về giá Báo Hải Phòng hàng ngày</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20/11/2021</w:t>
            </w:r>
          </w:p>
          <w:p w:rsidR="00E360E3" w:rsidRPr="007E16E3" w:rsidRDefault="00E360E3" w:rsidP="006B1E55">
            <w:pPr>
              <w:spacing w:before="60" w:afterLines="60" w:after="144"/>
              <w:jc w:val="center"/>
              <w:rPr>
                <w:sz w:val="26"/>
                <w:szCs w:val="26"/>
              </w:rPr>
            </w:pP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44/2021/QĐ-UBND ngày 27/12/2021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Ban hành đơn giá sản xuất chương trình truyền hình phục vụ nhiệm vụ chính trị của thành phố</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10/01/2022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33/2022/QĐ-UBND ngày 15/6/2022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Đơn giá sản xuất chương trình phát thanh phục vụ nhiệm vụ chính trị của thành phố</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25/6/2022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1E55">
        <w:tc>
          <w:tcPr>
            <w:tcW w:w="11082" w:type="dxa"/>
            <w:gridSpan w:val="6"/>
            <w:shd w:val="clear" w:color="auto" w:fill="auto"/>
          </w:tcPr>
          <w:p w:rsidR="00E360E3" w:rsidRPr="007E16E3" w:rsidRDefault="00E360E3" w:rsidP="00366033">
            <w:pPr>
              <w:spacing w:before="60" w:afterLines="60" w:after="144"/>
              <w:jc w:val="center"/>
              <w:rPr>
                <w:sz w:val="26"/>
                <w:szCs w:val="26"/>
              </w:rPr>
            </w:pPr>
            <w:r w:rsidRPr="007E16E3">
              <w:rPr>
                <w:b/>
                <w:sz w:val="26"/>
                <w:szCs w:val="26"/>
              </w:rPr>
              <w:t>XVI. LĨNH VỰC TƯ PHÁP</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autoSpaceDE w:val="0"/>
              <w:autoSpaceDN w:val="0"/>
              <w:adjustRightInd w:val="0"/>
              <w:spacing w:before="60" w:afterLines="60" w:after="144"/>
              <w:jc w:val="center"/>
              <w:rPr>
                <w:bCs/>
                <w:sz w:val="26"/>
                <w:szCs w:val="26"/>
              </w:rPr>
            </w:pPr>
            <w:r w:rsidRPr="007E16E3">
              <w:rPr>
                <w:bCs/>
                <w:sz w:val="26"/>
                <w:szCs w:val="26"/>
              </w:rPr>
              <w:t>12/2018/NQ-HĐND ngày 12/7/2018</w:t>
            </w:r>
            <w:r w:rsidRPr="007E16E3">
              <w:rPr>
                <w:rStyle w:val="FootnoteReference"/>
                <w:bCs/>
                <w:sz w:val="26"/>
                <w:szCs w:val="26"/>
              </w:rPr>
              <w:footnoteReference w:id="98"/>
            </w:r>
          </w:p>
        </w:tc>
        <w:tc>
          <w:tcPr>
            <w:tcW w:w="2880" w:type="dxa"/>
            <w:shd w:val="clear" w:color="auto" w:fill="auto"/>
            <w:vAlign w:val="center"/>
          </w:tcPr>
          <w:p w:rsidR="00E360E3" w:rsidRPr="007E16E3" w:rsidRDefault="00E360E3" w:rsidP="006B1E55">
            <w:pPr>
              <w:autoSpaceDE w:val="0"/>
              <w:autoSpaceDN w:val="0"/>
              <w:adjustRightInd w:val="0"/>
              <w:spacing w:before="60" w:afterLines="60" w:after="144"/>
              <w:jc w:val="both"/>
              <w:rPr>
                <w:sz w:val="26"/>
                <w:szCs w:val="26"/>
              </w:rPr>
            </w:pPr>
            <w:r w:rsidRPr="007E16E3">
              <w:rPr>
                <w:sz w:val="26"/>
                <w:szCs w:val="26"/>
              </w:rPr>
              <w:t>Về việc quy định một số loại phí, lệ phí thuộc thẩm quyền Hội đồng nhân dân thành phố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01/8/2019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jc w:val="center"/>
              <w:rPr>
                <w:sz w:val="26"/>
                <w:szCs w:val="26"/>
              </w:rPr>
            </w:pPr>
            <w:r w:rsidRPr="007E16E3">
              <w:rPr>
                <w:sz w:val="26"/>
                <w:szCs w:val="26"/>
              </w:rPr>
              <w:t>05/2020/NQ-HĐND ngày 22/07/2020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mức chi thực hiện công tác phổ biến , giáo dục pháp luật, chuẩn tiếp cận pháp luật và hòa giải ở cơ sở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jc w:val="center"/>
              <w:rPr>
                <w:sz w:val="26"/>
                <w:szCs w:val="26"/>
              </w:rPr>
            </w:pPr>
            <w:r w:rsidRPr="007E16E3">
              <w:rPr>
                <w:sz w:val="26"/>
                <w:szCs w:val="26"/>
              </w:rPr>
              <w:t>14/2020/NQ-HĐND ngày 22/12/2020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Bãi bỏ một số văn bản quy phạm pháp luật do Hội đồng nhân dân thành phố ban hành</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0720EE" w:rsidRPr="007E16E3" w:rsidTr="00796186">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F6172C">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F6172C">
            <w:pPr>
              <w:jc w:val="center"/>
              <w:rPr>
                <w:sz w:val="26"/>
                <w:szCs w:val="26"/>
              </w:rPr>
            </w:pPr>
            <w:r w:rsidRPr="001B3045">
              <w:rPr>
                <w:sz w:val="26"/>
                <w:szCs w:val="26"/>
              </w:rPr>
              <w:t>13/2022/NQ-HĐND ngày 09/12/2022</w:t>
            </w:r>
          </w:p>
        </w:tc>
        <w:tc>
          <w:tcPr>
            <w:tcW w:w="2880" w:type="dxa"/>
            <w:shd w:val="clear" w:color="auto" w:fill="auto"/>
            <w:vAlign w:val="center"/>
          </w:tcPr>
          <w:p w:rsidR="000720EE" w:rsidRPr="001B3045" w:rsidRDefault="000720EE" w:rsidP="000720EE">
            <w:pPr>
              <w:jc w:val="both"/>
              <w:rPr>
                <w:sz w:val="26"/>
                <w:szCs w:val="26"/>
              </w:rPr>
            </w:pPr>
            <w:r w:rsidRPr="001B3045">
              <w:rPr>
                <w:sz w:val="26"/>
                <w:szCs w:val="26"/>
              </w:rPr>
              <w:t>Về bãi bỏ một số văn bản quy phạm pháp luật của Hội đồng nhân dân thành phố Hải Phòng</w:t>
            </w:r>
          </w:p>
          <w:p w:rsidR="000720EE" w:rsidRPr="001B3045" w:rsidRDefault="000720EE" w:rsidP="000720EE">
            <w:pPr>
              <w:jc w:val="both"/>
              <w:rPr>
                <w:sz w:val="26"/>
                <w:szCs w:val="26"/>
              </w:rPr>
            </w:pPr>
          </w:p>
        </w:tc>
        <w:tc>
          <w:tcPr>
            <w:tcW w:w="1620" w:type="dxa"/>
            <w:shd w:val="clear" w:color="auto" w:fill="auto"/>
          </w:tcPr>
          <w:p w:rsidR="000720EE" w:rsidRPr="00F6172C" w:rsidRDefault="00F6172C" w:rsidP="000720EE">
            <w:pPr>
              <w:spacing w:before="60" w:afterLines="60" w:after="144"/>
              <w:jc w:val="center"/>
              <w:rPr>
                <w:sz w:val="26"/>
                <w:szCs w:val="26"/>
              </w:rPr>
            </w:pPr>
            <w:r w:rsidRPr="00F6172C">
              <w:rPr>
                <w:sz w:val="26"/>
                <w:szCs w:val="26"/>
              </w:rPr>
              <w:t>01/01/2023</w:t>
            </w:r>
          </w:p>
        </w:tc>
        <w:tc>
          <w:tcPr>
            <w:tcW w:w="2442" w:type="dxa"/>
            <w:shd w:val="clear" w:color="auto" w:fill="auto"/>
            <w:vAlign w:val="center"/>
          </w:tcPr>
          <w:p w:rsidR="000720EE" w:rsidRPr="007E16E3" w:rsidRDefault="000720EE" w:rsidP="000720EE">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74/QĐ-UBND ngày 14/01/2009</w:t>
            </w:r>
            <w:r w:rsidRPr="007E16E3">
              <w:rPr>
                <w:rStyle w:val="FootnoteReference"/>
                <w:sz w:val="26"/>
                <w:szCs w:val="26"/>
              </w:rPr>
              <w:footnoteReference w:id="99"/>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tổ chức và hoạt động của Trung tâm Trợ giúp pháp lý Nhà nước thành phố Hải Phòng.</w:t>
            </w:r>
          </w:p>
        </w:tc>
        <w:tc>
          <w:tcPr>
            <w:tcW w:w="1620" w:type="dxa"/>
            <w:shd w:val="clear" w:color="auto" w:fill="auto"/>
          </w:tcPr>
          <w:p w:rsidR="00E360E3" w:rsidRPr="007E16E3" w:rsidRDefault="00E360E3" w:rsidP="006B1E55">
            <w:pPr>
              <w:spacing w:before="60" w:afterLines="60" w:after="144"/>
              <w:jc w:val="center"/>
              <w:outlineLvl w:val="0"/>
              <w:rPr>
                <w:sz w:val="26"/>
                <w:szCs w:val="26"/>
              </w:rPr>
            </w:pPr>
            <w:r w:rsidRPr="007E16E3">
              <w:rPr>
                <w:sz w:val="26"/>
                <w:szCs w:val="26"/>
              </w:rPr>
              <w:t>24/01/2009</w:t>
            </w:r>
          </w:p>
          <w:p w:rsidR="00E360E3" w:rsidRPr="007E16E3" w:rsidRDefault="00E360E3" w:rsidP="006B1E55">
            <w:pPr>
              <w:spacing w:before="60" w:afterLines="60" w:after="144"/>
              <w:jc w:val="center"/>
              <w:rPr>
                <w:sz w:val="26"/>
                <w:szCs w:val="26"/>
              </w:rPr>
            </w:pP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1627/2009/QĐ-UBND ngày 20/08/2009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phân định thẩm quyền công chứng, chứng thực các hợp đồng, giao dịch trên địa bàn thành phố Hải Phòng.</w:t>
            </w:r>
          </w:p>
        </w:tc>
        <w:tc>
          <w:tcPr>
            <w:tcW w:w="1620" w:type="dxa"/>
            <w:shd w:val="clear" w:color="auto" w:fill="auto"/>
          </w:tcPr>
          <w:p w:rsidR="00E360E3" w:rsidRPr="007E16E3" w:rsidRDefault="00E360E3" w:rsidP="006B1E55">
            <w:pPr>
              <w:spacing w:before="60" w:afterLines="60" w:after="144"/>
              <w:jc w:val="center"/>
              <w:outlineLvl w:val="0"/>
              <w:rPr>
                <w:sz w:val="26"/>
                <w:szCs w:val="26"/>
              </w:rPr>
            </w:pPr>
            <w:r w:rsidRPr="007E16E3">
              <w:rPr>
                <w:sz w:val="26"/>
                <w:szCs w:val="26"/>
              </w:rPr>
              <w:t>30/8/2009</w:t>
            </w:r>
          </w:p>
          <w:p w:rsidR="00E360E3" w:rsidRPr="007E16E3" w:rsidRDefault="00E360E3" w:rsidP="006B1E55">
            <w:pPr>
              <w:spacing w:before="60" w:afterLines="60" w:after="144"/>
              <w:jc w:val="center"/>
              <w:rPr>
                <w:sz w:val="26"/>
                <w:szCs w:val="26"/>
              </w:rPr>
            </w:pP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2853/2015/QĐ-UBND ngày 21/12/2015</w:t>
            </w:r>
            <w:r w:rsidRPr="007E16E3">
              <w:rPr>
                <w:rStyle w:val="FootnoteReference"/>
                <w:sz w:val="26"/>
                <w:szCs w:val="26"/>
              </w:rPr>
              <w:footnoteReference w:id="100"/>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định tiêu chuẩn, điều kiện chức danh lãnh đạo các phòng chuyên môn, đơn vị sự nghiệp công lập thuộc Sở Tư pháp; Trưởng phòng, Phó Trưởng phòng Tư pháp thuộc Uỷ ban nhân dân quận, huyện tại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31/12/2015</w:t>
            </w:r>
          </w:p>
        </w:tc>
        <w:tc>
          <w:tcPr>
            <w:tcW w:w="2442" w:type="dxa"/>
            <w:shd w:val="clear" w:color="auto" w:fill="auto"/>
            <w:vAlign w:val="center"/>
          </w:tcPr>
          <w:p w:rsidR="00E360E3" w:rsidRPr="007E16E3" w:rsidRDefault="00E360E3" w:rsidP="006B1E55">
            <w:pPr>
              <w:spacing w:before="60" w:afterLines="60" w:after="144"/>
              <w:jc w:val="both"/>
              <w:rPr>
                <w:i/>
                <w:sz w:val="26"/>
                <w:szCs w:val="26"/>
              </w:rPr>
            </w:pPr>
          </w:p>
        </w:tc>
      </w:tr>
      <w:tr w:rsidR="00E360E3" w:rsidRPr="007E16E3" w:rsidTr="00F52771">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2979/2015/QĐ-UBND ngày 31/12/2015</w:t>
            </w:r>
          </w:p>
        </w:tc>
        <w:tc>
          <w:tcPr>
            <w:tcW w:w="2880" w:type="dxa"/>
            <w:shd w:val="clear" w:color="auto" w:fill="auto"/>
          </w:tcPr>
          <w:p w:rsidR="00E360E3" w:rsidRPr="007E16E3" w:rsidRDefault="00E360E3" w:rsidP="00F52771">
            <w:pPr>
              <w:spacing w:before="60" w:afterLines="60" w:after="144"/>
              <w:jc w:val="both"/>
              <w:rPr>
                <w:sz w:val="26"/>
                <w:szCs w:val="26"/>
              </w:rPr>
            </w:pPr>
            <w:r w:rsidRPr="007E16E3">
              <w:rPr>
                <w:sz w:val="26"/>
                <w:szCs w:val="26"/>
              </w:rPr>
              <w:t>Ban hành Quy chế phối hợp thực hiện quản lý nhà nước công tác thi hành pháp luật về xử lý vi phạm hành chính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10/01/2016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Hết hiệu lực một phần: Khoản 1 Điều 3; Điều 5; Điều 6; Điều 10; Điều 12 Quy chế ban hành kèm theo Quyết định số 2979/2015/QĐ-UBND</w:t>
            </w:r>
          </w:p>
          <w:p w:rsidR="00E360E3" w:rsidRPr="007E16E3" w:rsidRDefault="00E360E3" w:rsidP="006B1E55">
            <w:pPr>
              <w:spacing w:before="60" w:afterLines="60" w:after="144"/>
              <w:jc w:val="both"/>
              <w:rPr>
                <w:i/>
                <w:sz w:val="26"/>
                <w:szCs w:val="26"/>
                <w:lang w:val="vi-VN"/>
              </w:rPr>
            </w:pPr>
            <w:r w:rsidRPr="007E16E3">
              <w:rPr>
                <w:sz w:val="26"/>
                <w:szCs w:val="26"/>
              </w:rPr>
              <w:t xml:space="preserve">Lý do: Được sửa đổi, bổ sung tại Quyết định 11/2019/QĐ-UBND; Công bố tại Quyết định số 217/QĐ-UBND </w:t>
            </w:r>
            <w:r w:rsidRPr="007E16E3">
              <w:rPr>
                <w:sz w:val="26"/>
                <w:szCs w:val="26"/>
              </w:rPr>
              <w:lastRenderedPageBreak/>
              <w:t>ngày 31/01/2020</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449/2016/QĐ-UBND ngày 18/3/2016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quản lý, khai thác cơ sở dữ liệu thông tin công chứng hợp đồng, giao dịch về bất động sản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28/3/2016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2795/2016/QĐ-UBND ngày 14/11/2016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xây dựng và ban hành văn bản quy phạm pháp luật của Uỷ ban nhân dân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01/12/2016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3425/2016/QĐ-UBND ngày 30/12/2016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bãi bỏ văn bản quy phạm pháp luật</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15/01/2017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19/2017/QĐ-UBND</w:t>
            </w:r>
            <w:r w:rsidRPr="007E16E3">
              <w:rPr>
                <w:sz w:val="26"/>
                <w:szCs w:val="26"/>
                <w:lang w:val="vi-VN"/>
              </w:rPr>
              <w:t xml:space="preserve"> ngày</w:t>
            </w:r>
            <w:r w:rsidRPr="007E16E3">
              <w:rPr>
                <w:sz w:val="26"/>
                <w:szCs w:val="26"/>
              </w:rPr>
              <w:t xml:space="preserve"> 03/11/2017</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về kiểm tra, xử lý, rà soát, hệ thống hóa văn bản quy phạm pháp luật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15/11/2017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15/2018/QĐ-UBND ngày 8/6/2018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phối hợp thực hiện công tác theo dõi tình hình thi hành pháp luật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20/6/2018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19/2018/QĐ-UBND ngày 12/7/2018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bãi bỏ văn bản quy phạm pháp luật</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23/7/2018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11/2019/QĐ-UBND ngày 17/4/2019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shd w:val="clear" w:color="auto" w:fill="FFFFFF"/>
              </w:rPr>
              <w:t>Sửa đổi, bổ sung một số điều của Quy chế phối hợp thực hiện quản lý nhà nước công tác thi hành pháp luật về xử lý vi phạm hành chính trên địa bàn thành phố hải Phòng ban hành kèm theo Quyết định số 2979/2015/QĐ-UBND ngày 31 tháng 12 năm 2015 của Ủy ban nhân dân thành phố</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05/5/2019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33/2019/QĐ-</w:t>
            </w:r>
            <w:r w:rsidRPr="007E16E3">
              <w:rPr>
                <w:sz w:val="26"/>
                <w:szCs w:val="26"/>
              </w:rPr>
              <w:lastRenderedPageBreak/>
              <w:t>UBND ngày 16/9/2019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lang w:val="nl-NL"/>
              </w:rPr>
              <w:lastRenderedPageBreak/>
              <w:t xml:space="preserve">Về việc bãi bỏ văn bản </w:t>
            </w:r>
            <w:r w:rsidRPr="007E16E3">
              <w:rPr>
                <w:sz w:val="26"/>
                <w:szCs w:val="26"/>
                <w:lang w:val="nl-NL"/>
              </w:rPr>
              <w:lastRenderedPageBreak/>
              <w:t>quy phạm pháp luật</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01/10/2019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51/2019/QĐ-UBND ngày 25/12/2019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shd w:val="clear" w:color="auto" w:fill="FFFFFF"/>
              </w:rPr>
              <w:t xml:space="preserve">Ban hành </w:t>
            </w:r>
            <w:r w:rsidRPr="007E16E3">
              <w:rPr>
                <w:sz w:val="26"/>
                <w:szCs w:val="26"/>
                <w:shd w:val="clear" w:color="auto" w:fill="FFFFFF"/>
                <w:lang w:val="vi-VN"/>
              </w:rPr>
              <w:t>Quy định về Tiêu chí xét duyệt hồ sơ đề nghị thành lập Văn phòng công chứng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10/01/2020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19/2020/QĐ-UBND  ngày 03/8/2020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Về việc bãi bỏ văn bản quy phạm pháp luật</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15/8/2020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05/2021/QĐ-UBND ngày 26/02/2021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mức trần thù lao công chứng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08/3/2021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17/2021/QĐ-UBND ngày 22/7/2021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Về việc bãi bỏ văn bản quy phạm pháp luật</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01/8/2021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6172C">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jc w:val="center"/>
              <w:rPr>
                <w:sz w:val="26"/>
                <w:szCs w:val="26"/>
              </w:rPr>
            </w:pPr>
            <w:r w:rsidRPr="001B3045">
              <w:rPr>
                <w:sz w:val="26"/>
                <w:szCs w:val="26"/>
              </w:rPr>
              <w:t>11/2022/QĐ-UBND ngày 28/02/2022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 Sửa đổi, bổ sung một số điều của Quy chế phối hợp thực hiện công tác theo dõi tình hình thi hành pháp luật trên địa bàn thành phố Hải Phòng kèm theo Quyết định 15/2018/QĐ-UBND</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10/3/2022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23/2022/QĐ-UBND ngày 09/5/2022</w:t>
            </w:r>
          </w:p>
        </w:tc>
        <w:tc>
          <w:tcPr>
            <w:tcW w:w="2880" w:type="dxa"/>
            <w:shd w:val="clear" w:color="auto" w:fill="auto"/>
            <w:vAlign w:val="center"/>
          </w:tcPr>
          <w:p w:rsidR="00E360E3" w:rsidRPr="001B3045" w:rsidRDefault="00052569" w:rsidP="006B1E55">
            <w:pPr>
              <w:jc w:val="both"/>
              <w:rPr>
                <w:sz w:val="26"/>
                <w:szCs w:val="26"/>
              </w:rPr>
            </w:pPr>
            <w:hyperlink r:id="rId19" w:history="1">
              <w:r w:rsidR="00E360E3" w:rsidRPr="001B3045">
                <w:rPr>
                  <w:sz w:val="26"/>
                  <w:szCs w:val="26"/>
                </w:rPr>
                <w:t>Quy chế phối hợp liên ngành về giải quyết việc nuôi con nuôi có yếu tố nước ngoài trên địa bàn thành phố Hải Phòng</w:t>
              </w:r>
            </w:hyperlink>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15/5/2022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27/2022/QĐ-UBND ngày 23/5/2022</w:t>
            </w:r>
          </w:p>
        </w:tc>
        <w:tc>
          <w:tcPr>
            <w:tcW w:w="2880" w:type="dxa"/>
            <w:shd w:val="clear" w:color="auto" w:fill="auto"/>
            <w:vAlign w:val="center"/>
          </w:tcPr>
          <w:p w:rsidR="00E360E3" w:rsidRPr="001B3045" w:rsidRDefault="00052569" w:rsidP="001C32A3">
            <w:pPr>
              <w:jc w:val="both"/>
              <w:rPr>
                <w:sz w:val="26"/>
                <w:szCs w:val="26"/>
              </w:rPr>
            </w:pPr>
            <w:hyperlink r:id="rId20" w:history="1">
              <w:r w:rsidR="00E360E3" w:rsidRPr="001B3045">
                <w:rPr>
                  <w:sz w:val="26"/>
                  <w:szCs w:val="26"/>
                </w:rPr>
                <w:t>Ban hành Quy chế phối hợp thực hiện liên thông các thủ tục hành chính: Đăng ký khai sinh, đăng ký thường trú, cấp thẻ bảo hiểm y tế cho trẻ em dưới 6 tuổi; Đăng ký khai tử, xóa đăng ký thường trú, hưởng chế độ tử tuất/hỗ trợ chi phí mai táng/hưởng mai táng phí trên địa bàn thành phố Hải Phòng</w:t>
              </w:r>
            </w:hyperlink>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10/6/2022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40/2022/QĐ-UBND ngày 27/7/2022</w:t>
            </w:r>
          </w:p>
        </w:tc>
        <w:tc>
          <w:tcPr>
            <w:tcW w:w="2880" w:type="dxa"/>
            <w:shd w:val="clear" w:color="auto" w:fill="auto"/>
            <w:vAlign w:val="center"/>
          </w:tcPr>
          <w:p w:rsidR="00E360E3" w:rsidRPr="001B3045" w:rsidRDefault="00E360E3" w:rsidP="001C32A3">
            <w:pPr>
              <w:jc w:val="both"/>
              <w:rPr>
                <w:sz w:val="26"/>
                <w:szCs w:val="26"/>
              </w:rPr>
            </w:pPr>
            <w:r w:rsidRPr="001B3045">
              <w:rPr>
                <w:sz w:val="26"/>
                <w:szCs w:val="26"/>
              </w:rPr>
              <w:t>Ban hành Quy định chức năng, nhiệm vụ, quyền hạn và cơ cấu tổ chức của Sở Tư pháp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10/8/2022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45/2022/QĐ-UBND ngày 19/8/2022</w:t>
            </w:r>
          </w:p>
        </w:tc>
        <w:tc>
          <w:tcPr>
            <w:tcW w:w="2880" w:type="dxa"/>
            <w:shd w:val="clear" w:color="auto" w:fill="auto"/>
            <w:vAlign w:val="center"/>
          </w:tcPr>
          <w:p w:rsidR="00E360E3" w:rsidRPr="001B3045" w:rsidRDefault="00E360E3" w:rsidP="001C32A3">
            <w:pPr>
              <w:jc w:val="both"/>
              <w:rPr>
                <w:sz w:val="26"/>
                <w:szCs w:val="26"/>
              </w:rPr>
            </w:pPr>
            <w:r w:rsidRPr="001B3045">
              <w:rPr>
                <w:sz w:val="26"/>
                <w:szCs w:val="26"/>
              </w:rPr>
              <w:t xml:space="preserve">Về việc </w:t>
            </w:r>
            <w:hyperlink r:id="rId21" w:history="1">
              <w:r w:rsidRPr="001B3045">
                <w:rPr>
                  <w:sz w:val="26"/>
                  <w:szCs w:val="26"/>
                </w:rPr>
                <w:t>bãi bỏ văn bản quy phạm pháp luật do thành phố Hải Phòng ban hành</w:t>
              </w:r>
            </w:hyperlink>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01/9/2022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1E55">
        <w:tc>
          <w:tcPr>
            <w:tcW w:w="11082" w:type="dxa"/>
            <w:gridSpan w:val="6"/>
            <w:shd w:val="clear" w:color="auto" w:fill="auto"/>
          </w:tcPr>
          <w:p w:rsidR="00E360E3" w:rsidRPr="007E16E3" w:rsidRDefault="00E360E3" w:rsidP="00366033">
            <w:pPr>
              <w:spacing w:before="60" w:afterLines="60" w:after="144"/>
              <w:jc w:val="center"/>
              <w:rPr>
                <w:sz w:val="26"/>
                <w:szCs w:val="26"/>
              </w:rPr>
            </w:pPr>
            <w:r w:rsidRPr="007E16E3">
              <w:rPr>
                <w:b/>
                <w:sz w:val="26"/>
                <w:szCs w:val="26"/>
              </w:rPr>
              <w:t>XVII. LĨNH VỰC VĂN HÓA THỂ THAO</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outlineLvl w:val="0"/>
              <w:rPr>
                <w:sz w:val="26"/>
                <w:szCs w:val="26"/>
              </w:rPr>
            </w:pPr>
            <w:r w:rsidRPr="007E16E3">
              <w:rPr>
                <w:sz w:val="26"/>
                <w:szCs w:val="26"/>
              </w:rPr>
              <w:t>23/2006/NQ-HĐND ngày 19/12/2006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đặt tên một số đường, phố trên địa bàn quận Hải An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25/12/2006</w:t>
            </w:r>
          </w:p>
        </w:tc>
        <w:tc>
          <w:tcPr>
            <w:tcW w:w="2442" w:type="dxa"/>
            <w:shd w:val="clear" w:color="auto" w:fill="auto"/>
            <w:vAlign w:val="center"/>
          </w:tcPr>
          <w:p w:rsidR="00E360E3" w:rsidRPr="007E16E3" w:rsidRDefault="00E360E3" w:rsidP="006B1E55">
            <w:pPr>
              <w:spacing w:before="60" w:afterLines="60" w:after="144"/>
              <w:jc w:val="both"/>
              <w:rPr>
                <w:i/>
                <w:sz w:val="26"/>
                <w:szCs w:val="26"/>
                <w:lang w:val="vi-V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outlineLvl w:val="0"/>
              <w:rPr>
                <w:sz w:val="26"/>
                <w:szCs w:val="26"/>
              </w:rPr>
            </w:pPr>
            <w:r w:rsidRPr="007E16E3">
              <w:rPr>
                <w:sz w:val="26"/>
                <w:szCs w:val="26"/>
              </w:rPr>
              <w:t>11/2009/NQ-HĐND ngày 23/7/2009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đặt tên một số đường, phố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01/8/2009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27/2013/NQ-HĐND ngày 12/12/2013</w:t>
            </w:r>
          </w:p>
        </w:tc>
        <w:tc>
          <w:tcPr>
            <w:tcW w:w="2880" w:type="dxa"/>
            <w:shd w:val="clear" w:color="auto" w:fill="auto"/>
            <w:vAlign w:val="center"/>
          </w:tcPr>
          <w:p w:rsidR="00E360E3" w:rsidRPr="007E16E3" w:rsidRDefault="00E360E3" w:rsidP="006B1E55">
            <w:pPr>
              <w:spacing w:before="60" w:afterLines="60" w:after="144"/>
              <w:jc w:val="both"/>
              <w:outlineLvl w:val="0"/>
              <w:rPr>
                <w:sz w:val="26"/>
                <w:szCs w:val="26"/>
              </w:rPr>
            </w:pPr>
            <w:r w:rsidRPr="007E16E3">
              <w:rPr>
                <w:sz w:val="26"/>
                <w:szCs w:val="26"/>
              </w:rPr>
              <w:t>Về việc đặt tên đường, phố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22/12/2013</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iCs/>
                <w:sz w:val="26"/>
                <w:szCs w:val="26"/>
              </w:rPr>
              <w:t xml:space="preserve">08/2015/NQ-HĐND ngày </w:t>
            </w:r>
            <w:r w:rsidRPr="007E16E3">
              <w:rPr>
                <w:sz w:val="26"/>
                <w:szCs w:val="26"/>
              </w:rPr>
              <w:t>22/07/2015</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đặt tên một số đường, phố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01/8/2015</w:t>
            </w:r>
          </w:p>
        </w:tc>
        <w:tc>
          <w:tcPr>
            <w:tcW w:w="2442" w:type="dxa"/>
            <w:shd w:val="clear" w:color="auto" w:fill="auto"/>
            <w:vAlign w:val="center"/>
          </w:tcPr>
          <w:p w:rsidR="00E360E3" w:rsidRPr="007E16E3" w:rsidRDefault="00E360E3" w:rsidP="006B1E55">
            <w:pPr>
              <w:spacing w:before="60" w:afterLines="60" w:after="144"/>
              <w:jc w:val="both"/>
              <w:rPr>
                <w:i/>
                <w:sz w:val="26"/>
                <w:szCs w:val="26"/>
                <w:lang w:val="vi-V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iCs/>
                <w:sz w:val="26"/>
                <w:szCs w:val="26"/>
              </w:rPr>
            </w:pPr>
            <w:r w:rsidRPr="007E16E3">
              <w:rPr>
                <w:iCs/>
                <w:sz w:val="26"/>
                <w:szCs w:val="26"/>
              </w:rPr>
              <w:t>147/2016/NQ-HĐND ngày 13/12/2016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thông qua quy hoạch tổng thể phát triển văn hóa, thể thao và du lịch thành phố Hải Phòng đến năm 2025, định hướng đến năm 2030</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25/12/2016</w:t>
            </w:r>
          </w:p>
        </w:tc>
        <w:tc>
          <w:tcPr>
            <w:tcW w:w="2442" w:type="dxa"/>
            <w:shd w:val="clear" w:color="auto" w:fill="auto"/>
            <w:vAlign w:val="center"/>
          </w:tcPr>
          <w:p w:rsidR="00E360E3" w:rsidRPr="007E16E3" w:rsidRDefault="00E360E3" w:rsidP="006B1E55">
            <w:pPr>
              <w:spacing w:before="60" w:afterLines="60" w:after="144"/>
              <w:jc w:val="both"/>
              <w:rPr>
                <w:i/>
                <w:sz w:val="26"/>
                <w:szCs w:val="26"/>
                <w:lang w:val="vi-V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iCs/>
                <w:sz w:val="26"/>
                <w:szCs w:val="26"/>
              </w:rPr>
            </w:pPr>
            <w:r w:rsidRPr="007E16E3">
              <w:rPr>
                <w:iCs/>
                <w:sz w:val="26"/>
                <w:szCs w:val="26"/>
              </w:rPr>
              <w:t>43/2018/NQ-HĐND ngày 10/12/2018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đặt tên một số đường, phố và công trình công cộng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E360E3" w:rsidRPr="007E16E3" w:rsidRDefault="00E360E3" w:rsidP="006B1E55">
            <w:pPr>
              <w:spacing w:before="60" w:afterLines="60" w:after="144"/>
              <w:jc w:val="both"/>
              <w:rPr>
                <w:i/>
                <w:sz w:val="26"/>
                <w:szCs w:val="26"/>
                <w:lang w:val="vi-VN"/>
              </w:rPr>
            </w:pPr>
          </w:p>
        </w:tc>
      </w:tr>
      <w:tr w:rsidR="00E360E3" w:rsidRPr="00001DF6" w:rsidTr="00F52771">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autoSpaceDE w:val="0"/>
              <w:autoSpaceDN w:val="0"/>
              <w:adjustRightInd w:val="0"/>
              <w:spacing w:before="60" w:afterLines="60" w:after="144"/>
              <w:jc w:val="center"/>
              <w:rPr>
                <w:bCs/>
                <w:sz w:val="26"/>
                <w:szCs w:val="26"/>
              </w:rPr>
            </w:pPr>
            <w:r w:rsidRPr="007E16E3">
              <w:rPr>
                <w:bCs/>
                <w:sz w:val="26"/>
                <w:szCs w:val="26"/>
              </w:rPr>
              <w:t>45/2018/NQ-HĐND ngày 10/12/2018</w:t>
            </w:r>
            <w:r w:rsidRPr="007E16E3">
              <w:rPr>
                <w:rStyle w:val="FootnoteReference"/>
                <w:bCs/>
                <w:sz w:val="26"/>
                <w:szCs w:val="26"/>
              </w:rPr>
              <w:footnoteReference w:id="101"/>
            </w:r>
          </w:p>
        </w:tc>
        <w:tc>
          <w:tcPr>
            <w:tcW w:w="2880" w:type="dxa"/>
            <w:shd w:val="clear" w:color="auto" w:fill="auto"/>
          </w:tcPr>
          <w:p w:rsidR="00E360E3" w:rsidRPr="007E16E3" w:rsidRDefault="00E360E3" w:rsidP="00F52771">
            <w:pPr>
              <w:autoSpaceDE w:val="0"/>
              <w:autoSpaceDN w:val="0"/>
              <w:adjustRightInd w:val="0"/>
              <w:spacing w:before="60" w:afterLines="60" w:after="144"/>
              <w:jc w:val="both"/>
              <w:rPr>
                <w:sz w:val="26"/>
                <w:szCs w:val="26"/>
              </w:rPr>
            </w:pPr>
            <w:r w:rsidRPr="007E16E3">
              <w:rPr>
                <w:sz w:val="26"/>
                <w:szCs w:val="26"/>
              </w:rPr>
              <w:t>Về việc quy định một số loại phí, lệ phí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E360E3" w:rsidRPr="007E16E3" w:rsidRDefault="00E360E3" w:rsidP="006B1E55">
            <w:pPr>
              <w:spacing w:before="60" w:afterLines="60" w:after="144"/>
              <w:jc w:val="both"/>
              <w:rPr>
                <w:sz w:val="26"/>
                <w:szCs w:val="26"/>
                <w:lang w:val="vi-VN"/>
              </w:rPr>
            </w:pPr>
            <w:r w:rsidRPr="007E16E3">
              <w:rPr>
                <w:sz w:val="26"/>
                <w:szCs w:val="26"/>
                <w:lang w:val="vi-VN"/>
              </w:rPr>
              <w:t xml:space="preserve">Hết hiệu lực một phần: Điểm b khoản 1 Phụ lục số 04 về Phí thẩm định hồ sơ cấp Giấy chứng nhận quyền sử dụng đất trên địa bàn thành phố Hải Phòng; Điểm b khoản 1 Phụ lục số 09 về Lệ phí cấp giấy chứng nhận quyền sử dụng đất, quyền sở hữu nhà ở và tài sản khác gắn liền với đất trên địa </w:t>
            </w:r>
            <w:r w:rsidRPr="007E16E3">
              <w:rPr>
                <w:sz w:val="26"/>
                <w:szCs w:val="26"/>
                <w:lang w:val="vi-VN"/>
              </w:rPr>
              <w:lastRenderedPageBreak/>
              <w:t>bàn thành phố Hải Phòng ban hành kèm theo Nghị quyết số 45/2018/NQ- HĐND.</w:t>
            </w:r>
          </w:p>
          <w:p w:rsidR="00E360E3" w:rsidRPr="007E16E3" w:rsidRDefault="00E360E3" w:rsidP="006B1E55">
            <w:pPr>
              <w:spacing w:before="60" w:afterLines="60" w:after="144"/>
              <w:jc w:val="both"/>
              <w:rPr>
                <w:i/>
                <w:sz w:val="26"/>
                <w:szCs w:val="26"/>
                <w:lang w:val="vi-VN"/>
              </w:rPr>
            </w:pPr>
            <w:r w:rsidRPr="007E16E3">
              <w:rPr>
                <w:sz w:val="26"/>
                <w:szCs w:val="26"/>
                <w:lang w:val="vi-VN"/>
              </w:rPr>
              <w:t>Lý do: Được sửa đổi, bổ sung tại Nghị quyết số 11/2021/NQ-HĐND; Công bố tại Quyết định số 495/QĐ-UBND ngày 31/01/2022</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E360E3" w:rsidRPr="007E16E3" w:rsidRDefault="00E360E3" w:rsidP="006B1E55">
            <w:pPr>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jc w:val="center"/>
              <w:rPr>
                <w:sz w:val="26"/>
                <w:szCs w:val="26"/>
              </w:rPr>
            </w:pPr>
            <w:r w:rsidRPr="007E16E3">
              <w:rPr>
                <w:sz w:val="26"/>
                <w:szCs w:val="26"/>
              </w:rPr>
              <w:t>01/2020/NQ-HĐND ngày 22/07/2020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Về việc đặt tên đường và công trình công cộng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01/8/2020</w:t>
            </w:r>
          </w:p>
        </w:tc>
        <w:tc>
          <w:tcPr>
            <w:tcW w:w="2442" w:type="dxa"/>
            <w:shd w:val="clear" w:color="auto" w:fill="auto"/>
            <w:vAlign w:val="center"/>
          </w:tcPr>
          <w:p w:rsidR="00E360E3" w:rsidRPr="007E16E3" w:rsidRDefault="00E360E3" w:rsidP="006B1E55">
            <w:pPr>
              <w:spacing w:before="60" w:afterLines="60" w:after="144"/>
              <w:jc w:val="both"/>
              <w:rPr>
                <w:i/>
                <w:sz w:val="26"/>
                <w:szCs w:val="26"/>
                <w:lang w:val="vi-V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jc w:val="center"/>
              <w:rPr>
                <w:sz w:val="26"/>
                <w:szCs w:val="26"/>
              </w:rPr>
            </w:pPr>
            <w:r w:rsidRPr="007E16E3">
              <w:rPr>
                <w:sz w:val="26"/>
                <w:szCs w:val="26"/>
              </w:rPr>
              <w:t>04/2020/NQ-HĐND ngày 22/07/2020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mức thưởng đối với vận động viên, huấn luyện viên thể thao thành phố Hải Phòng đạt thành tích tại các giải thể thao khu vực và quốc tế</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01/8/2020</w:t>
            </w:r>
          </w:p>
        </w:tc>
        <w:tc>
          <w:tcPr>
            <w:tcW w:w="2442" w:type="dxa"/>
            <w:shd w:val="clear" w:color="auto" w:fill="auto"/>
            <w:vAlign w:val="center"/>
          </w:tcPr>
          <w:p w:rsidR="00E360E3" w:rsidRPr="007E16E3" w:rsidRDefault="00E360E3" w:rsidP="006B1E55">
            <w:pPr>
              <w:spacing w:before="60" w:afterLines="60" w:after="144"/>
              <w:jc w:val="both"/>
              <w:rPr>
                <w:i/>
                <w:sz w:val="26"/>
                <w:szCs w:val="26"/>
                <w:lang w:val="vi-V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jc w:val="center"/>
              <w:rPr>
                <w:sz w:val="26"/>
                <w:szCs w:val="26"/>
              </w:rPr>
            </w:pPr>
            <w:r w:rsidRPr="007E16E3">
              <w:rPr>
                <w:sz w:val="26"/>
                <w:szCs w:val="26"/>
              </w:rPr>
              <w:t>10/2021/NQ-HĐND ngày 10/12/2021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Về việc đặt tên một số phố và công trình công cộng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01/01/2022</w:t>
            </w:r>
          </w:p>
        </w:tc>
        <w:tc>
          <w:tcPr>
            <w:tcW w:w="2442" w:type="dxa"/>
            <w:shd w:val="clear" w:color="auto" w:fill="auto"/>
            <w:vAlign w:val="center"/>
          </w:tcPr>
          <w:p w:rsidR="00E360E3" w:rsidRPr="007E16E3" w:rsidRDefault="00E360E3" w:rsidP="006B1E55">
            <w:pPr>
              <w:spacing w:before="60" w:afterLines="60" w:after="144"/>
              <w:jc w:val="both"/>
              <w:rPr>
                <w:i/>
                <w:sz w:val="26"/>
                <w:szCs w:val="26"/>
                <w:lang w:val="vi-VN"/>
              </w:rPr>
            </w:pPr>
          </w:p>
        </w:tc>
      </w:tr>
      <w:tr w:rsidR="000720EE" w:rsidRPr="007E16E3" w:rsidTr="00F6172C">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F6172C">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F6172C">
            <w:pPr>
              <w:jc w:val="center"/>
              <w:rPr>
                <w:sz w:val="26"/>
                <w:szCs w:val="26"/>
              </w:rPr>
            </w:pPr>
            <w:r w:rsidRPr="001B3045">
              <w:rPr>
                <w:sz w:val="26"/>
                <w:szCs w:val="26"/>
              </w:rPr>
              <w:t>14/2022/NQ-HĐND ngày 09/12/2022</w:t>
            </w:r>
          </w:p>
        </w:tc>
        <w:tc>
          <w:tcPr>
            <w:tcW w:w="2880" w:type="dxa"/>
            <w:shd w:val="clear" w:color="auto" w:fill="auto"/>
          </w:tcPr>
          <w:p w:rsidR="000720EE" w:rsidRPr="001B3045" w:rsidRDefault="000720EE" w:rsidP="00F6172C">
            <w:pPr>
              <w:jc w:val="both"/>
              <w:rPr>
                <w:sz w:val="26"/>
                <w:szCs w:val="26"/>
              </w:rPr>
            </w:pPr>
            <w:r w:rsidRPr="001B3045">
              <w:rPr>
                <w:sz w:val="26"/>
                <w:szCs w:val="26"/>
              </w:rPr>
              <w:t>Về việc đặt tên một số đường, phố và công trình công cộng trên địa bàn thành phố Hải Phòng</w:t>
            </w:r>
          </w:p>
          <w:p w:rsidR="000720EE" w:rsidRPr="001B3045" w:rsidRDefault="000720EE" w:rsidP="00F6172C">
            <w:pPr>
              <w:jc w:val="center"/>
              <w:rPr>
                <w:sz w:val="26"/>
                <w:szCs w:val="26"/>
              </w:rPr>
            </w:pPr>
          </w:p>
        </w:tc>
        <w:tc>
          <w:tcPr>
            <w:tcW w:w="1620" w:type="dxa"/>
            <w:shd w:val="clear" w:color="auto" w:fill="auto"/>
          </w:tcPr>
          <w:p w:rsidR="000720EE" w:rsidRPr="007E16E3" w:rsidRDefault="00F6172C" w:rsidP="000720EE">
            <w:pPr>
              <w:spacing w:before="60" w:afterLines="60" w:after="144"/>
              <w:jc w:val="center"/>
              <w:rPr>
                <w:sz w:val="26"/>
                <w:szCs w:val="26"/>
              </w:rPr>
            </w:pPr>
            <w:r>
              <w:rPr>
                <w:sz w:val="26"/>
                <w:szCs w:val="26"/>
              </w:rPr>
              <w:t>01/01/2023</w:t>
            </w:r>
          </w:p>
        </w:tc>
        <w:tc>
          <w:tcPr>
            <w:tcW w:w="2442" w:type="dxa"/>
            <w:shd w:val="clear" w:color="auto" w:fill="auto"/>
            <w:vAlign w:val="center"/>
          </w:tcPr>
          <w:p w:rsidR="000720EE" w:rsidRPr="007E16E3" w:rsidRDefault="000720EE" w:rsidP="000720EE">
            <w:pPr>
              <w:spacing w:before="60" w:afterLines="60" w:after="144"/>
              <w:jc w:val="both"/>
              <w:rPr>
                <w:i/>
                <w:sz w:val="26"/>
                <w:szCs w:val="26"/>
                <w:lang w:val="vi-VN"/>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outlineLvl w:val="0"/>
              <w:rPr>
                <w:sz w:val="26"/>
                <w:szCs w:val="26"/>
              </w:rPr>
            </w:pPr>
            <w:r w:rsidRPr="007E16E3">
              <w:rPr>
                <w:sz w:val="26"/>
                <w:szCs w:val="26"/>
              </w:rPr>
              <w:t>33-QĐ/TCCQ ngày 05/01/1998</w:t>
            </w:r>
            <w:r w:rsidRPr="007E16E3">
              <w:rPr>
                <w:rStyle w:val="FootnoteReference"/>
                <w:sz w:val="26"/>
                <w:szCs w:val="26"/>
              </w:rPr>
              <w:footnoteReference w:id="102"/>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định về tổ chức và hoạt động của nhà văn hóa xã, thị trấn.</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05/01/1998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1819/2014/QĐ-UBND ngày 21/08/2014</w:t>
            </w:r>
            <w:r w:rsidRPr="007E16E3">
              <w:rPr>
                <w:rStyle w:val="FootnoteReference"/>
                <w:sz w:val="26"/>
                <w:szCs w:val="26"/>
              </w:rPr>
              <w:footnoteReference w:id="103"/>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chế độ tiền thưởng đối với vận động viên, huấn luyện viên thể thao lập thành tích thi đấu tại Đại hội Thể dục thể thao toàn quốc, giải vô địch quốc gia, giải trẻ quốc gia</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31/8/2014</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52771">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2822/2015/QĐ-UBND ngày 14/12/2015</w:t>
            </w:r>
          </w:p>
        </w:tc>
        <w:tc>
          <w:tcPr>
            <w:tcW w:w="2880" w:type="dxa"/>
            <w:shd w:val="clear" w:color="auto" w:fill="auto"/>
          </w:tcPr>
          <w:p w:rsidR="00E360E3" w:rsidRPr="007E16E3" w:rsidRDefault="00E360E3" w:rsidP="00F52771">
            <w:pPr>
              <w:spacing w:before="60" w:afterLines="60" w:after="144"/>
              <w:jc w:val="both"/>
              <w:rPr>
                <w:sz w:val="26"/>
                <w:szCs w:val="26"/>
              </w:rPr>
            </w:pPr>
            <w:r w:rsidRPr="007E16E3">
              <w:rPr>
                <w:sz w:val="26"/>
                <w:szCs w:val="26"/>
              </w:rPr>
              <w:t>Ban hành Quy định thực hiện nếp sống văn minh trong việc cưới, việc tang, lễ hội và một số lễ nghi, sinh hoạt cộng đồng khác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24/12/2015</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Hết hiệc lực một phần: Khoản 3, Điều 3; Điều 7; khoản 2, Điều 8; khoản 1, Điều 9; gạch đầu dòng thứ 5, 6, điểm a, khoản 1, Điều 11; gạch đầu dòng thứ 2, điểm b, khoản 1, Điều 11 Quy định ban hành theo Quyết định số 2822/2015/QĐ-UBND</w:t>
            </w:r>
          </w:p>
          <w:p w:rsidR="00E360E3" w:rsidRPr="007E16E3" w:rsidRDefault="00E360E3" w:rsidP="006B1E55">
            <w:pPr>
              <w:spacing w:before="60" w:afterLines="60" w:after="144"/>
              <w:jc w:val="both"/>
              <w:rPr>
                <w:i/>
                <w:sz w:val="26"/>
                <w:szCs w:val="26"/>
              </w:rPr>
            </w:pPr>
            <w:r w:rsidRPr="007E16E3">
              <w:rPr>
                <w:sz w:val="26"/>
                <w:szCs w:val="26"/>
              </w:rPr>
              <w:t>Lý do: Được bãi bỏ một phần tại Quyết định số 19/2018/QĐ-UBND; Công bố tại Quyết định 440/QĐ-UBND ngày 28/02/2019</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2307/2016/QĐ-UBND ngày 13/10/2016</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Ban hành Quy chế quản lý hoạt động quảng cáo ngoài trời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25/10/2016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Hết hiệc lực một phần: Khoản 1 Điều 4; Khoản 5 Điều 5; Điều 6; Điều 7; Điều 8; Khoản 2 Điều 9; Điều 10; Tên Điều 12; Khoản 3 Điều 12; Điều 13; Khoản 2 Điều 14; Khoản 2 Điều 15; Điều 16; Khoản 11 Điều 17; Khoản 3 Điều 18; Khoản 4, 5 Điều 20; Khoản 4 Điều 21; Điều 27; Điều 28 Quy chế quản lý hoạt động quảng cáo ngoài trời trên địa bàn thành phố Hải Phòng ban hành kèm theo Quyết định số 2307/2016/QĐ-UBND</w:t>
            </w:r>
          </w:p>
          <w:p w:rsidR="00E360E3" w:rsidRPr="007E16E3" w:rsidRDefault="00E360E3" w:rsidP="006B1E55">
            <w:pPr>
              <w:spacing w:before="60" w:afterLines="60" w:after="144"/>
              <w:jc w:val="both"/>
              <w:rPr>
                <w:sz w:val="26"/>
                <w:szCs w:val="26"/>
              </w:rPr>
            </w:pPr>
            <w:r w:rsidRPr="007E16E3">
              <w:rPr>
                <w:sz w:val="26"/>
                <w:szCs w:val="26"/>
              </w:rPr>
              <w:t xml:space="preserve">Lý do: Được bãi bỏ một phần tại Quyết định số 02/2020/QĐ-UBND; công bố tại </w:t>
            </w:r>
            <w:r w:rsidRPr="007E16E3">
              <w:rPr>
                <w:sz w:val="26"/>
                <w:szCs w:val="26"/>
              </w:rPr>
              <w:lastRenderedPageBreak/>
              <w:t>Quyết định số 298/QĐ-UBND ngày 31/01/2021</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1283/2017/QĐ-UBND</w:t>
            </w:r>
            <w:r w:rsidRPr="007E16E3">
              <w:rPr>
                <w:sz w:val="26"/>
                <w:szCs w:val="26"/>
                <w:lang w:val="vi-VN"/>
              </w:rPr>
              <w:t xml:space="preserve"> ngày</w:t>
            </w:r>
            <w:r w:rsidRPr="007E16E3">
              <w:rPr>
                <w:sz w:val="26"/>
                <w:szCs w:val="26"/>
              </w:rPr>
              <w:t xml:space="preserve"> 26/5/2017</w:t>
            </w:r>
            <w:r w:rsidRPr="007E16E3">
              <w:rPr>
                <w:rStyle w:val="FootnoteReference"/>
                <w:sz w:val="26"/>
                <w:szCs w:val="26"/>
              </w:rPr>
              <w:footnoteReference w:id="104"/>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điều kiện, tiêu chuẩn chức danh lãnh đạo, quản lý các phòng chuyên môn, đơn vị sự nghiệp công lập thuộc, trực thuộc Sở Văn hóa, Thể thao; Trưởng phòng, Phó Trưởng phòng Phòng Văn hóa và  Thông tin thuộc Ủy ban nhân dân các quận, huyện tại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05/6/2017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02/2020/QĐ-UBND ngày 17/01/2020</w:t>
            </w:r>
          </w:p>
        </w:tc>
        <w:tc>
          <w:tcPr>
            <w:tcW w:w="2880" w:type="dxa"/>
            <w:shd w:val="clear" w:color="auto" w:fill="auto"/>
            <w:vAlign w:val="center"/>
          </w:tcPr>
          <w:p w:rsidR="00E360E3" w:rsidRPr="007E16E3" w:rsidRDefault="00E360E3" w:rsidP="006B1E55">
            <w:pPr>
              <w:spacing w:after="60" w:line="320" w:lineRule="exact"/>
              <w:jc w:val="both"/>
              <w:rPr>
                <w:sz w:val="26"/>
                <w:szCs w:val="26"/>
              </w:rPr>
            </w:pPr>
            <w:r w:rsidRPr="007E16E3">
              <w:rPr>
                <w:sz w:val="26"/>
                <w:szCs w:val="26"/>
              </w:rPr>
              <w:t>Sửa đổi, bổ sung một số điều của Quy chế quản lý hoạt động quảng cáo ngoài trời trên địa bàn thành phố Hải Phòng ban hành kèm theo Quyết định số 2307/2016/QĐ-UBND ngày 13/10/2016 của UBND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31/01/2020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21/2020/QĐ-UBND ngày 27/08/2020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Ban hành Quy chế quản lý, bảo vệ và phát huy giá trị di tích lịch sử - văn hóa và danh lam thắng cảnh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10/09/2020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F6172C">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F6172C">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F6172C">
            <w:pPr>
              <w:spacing w:after="60" w:line="360" w:lineRule="exact"/>
              <w:jc w:val="center"/>
              <w:rPr>
                <w:sz w:val="26"/>
                <w:szCs w:val="26"/>
              </w:rPr>
            </w:pPr>
            <w:r w:rsidRPr="001B3045">
              <w:rPr>
                <w:sz w:val="26"/>
                <w:szCs w:val="26"/>
              </w:rPr>
              <w:t>52/2022/QĐ-UBND ngày 16/9/2022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Quy định chức năng, nhiệm vụ, q</w:t>
            </w:r>
            <w:r w:rsidR="00F6172C" w:rsidRPr="001B3045">
              <w:rPr>
                <w:sz w:val="26"/>
                <w:szCs w:val="26"/>
              </w:rPr>
              <w:t>uyền hạn và cơ cấu tổ chức của Sở Văn hóa và T</w:t>
            </w:r>
            <w:r w:rsidRPr="001B3045">
              <w:rPr>
                <w:sz w:val="26"/>
                <w:szCs w:val="26"/>
              </w:rPr>
              <w:t>hể thao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30/9/2022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1E55">
        <w:tc>
          <w:tcPr>
            <w:tcW w:w="11082" w:type="dxa"/>
            <w:gridSpan w:val="6"/>
            <w:shd w:val="clear" w:color="auto" w:fill="auto"/>
          </w:tcPr>
          <w:p w:rsidR="00E360E3" w:rsidRPr="007E16E3" w:rsidRDefault="00E360E3" w:rsidP="00366033">
            <w:pPr>
              <w:spacing w:before="60" w:afterLines="60" w:after="144"/>
              <w:jc w:val="center"/>
              <w:rPr>
                <w:sz w:val="26"/>
                <w:szCs w:val="26"/>
              </w:rPr>
            </w:pPr>
            <w:r w:rsidRPr="007E16E3">
              <w:rPr>
                <w:b/>
                <w:sz w:val="26"/>
                <w:szCs w:val="26"/>
              </w:rPr>
              <w:t>XVIII. LĨNH VỰC XÂY DỰNG</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09/NQ-HĐND ngày 26/9/1995</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những biện pháp chủ yếu thực hiện chủ trương bán nhà thuộc sở hữu Nhà nước cho người đang thuê hợp pháp trên địa bàn thành phố</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26/9/1995</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jc w:val="center"/>
              <w:rPr>
                <w:sz w:val="26"/>
                <w:szCs w:val="26"/>
              </w:rPr>
            </w:pPr>
            <w:r w:rsidRPr="007E16E3">
              <w:rPr>
                <w:sz w:val="26"/>
                <w:szCs w:val="26"/>
              </w:rPr>
              <w:t>20/2012/NQ-HĐND ngày 07/12/2012</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Về nhiệm vụ, giải pháp, cơ chế, chính sách đẩy mạnh phát triển và tăng cường quản lý đô thị theo hướng văn minh hiện đại giai đoạn 2013 - 2015, định hướng đến năm 2025</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17/12/2012</w:t>
            </w:r>
          </w:p>
        </w:tc>
        <w:tc>
          <w:tcPr>
            <w:tcW w:w="2442" w:type="dxa"/>
            <w:shd w:val="clear" w:color="auto" w:fill="auto"/>
            <w:vAlign w:val="center"/>
          </w:tcPr>
          <w:p w:rsidR="00E360E3" w:rsidRPr="007E16E3" w:rsidRDefault="00E360E3" w:rsidP="006B1E55">
            <w:pPr>
              <w:spacing w:before="60" w:afterLines="60" w:after="144"/>
              <w:jc w:val="both"/>
              <w:rPr>
                <w:i/>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22/NQ-HĐND ngày</w:t>
            </w:r>
            <w:r w:rsidRPr="007E16E3">
              <w:rPr>
                <w:sz w:val="26"/>
                <w:szCs w:val="26"/>
              </w:rPr>
              <w:br/>
              <w:t>12/12/2013</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“Chương trình phát triển nhà ở xã hội thành phố Hải Phòng đến năm 2015, định hướng đến năm 2025”.</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22/12/2013</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05/2016/NQ-HĐND ngày 29/3/2016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thông qua Quy chế quản lý quy hoạch, kiến trúc đô thị chung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03/4/2016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92786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autoSpaceDE w:val="0"/>
              <w:autoSpaceDN w:val="0"/>
              <w:adjustRightInd w:val="0"/>
              <w:spacing w:before="60" w:afterLines="60" w:after="144"/>
              <w:jc w:val="center"/>
              <w:rPr>
                <w:bCs/>
                <w:sz w:val="26"/>
                <w:szCs w:val="26"/>
              </w:rPr>
            </w:pPr>
            <w:r w:rsidRPr="007E16E3">
              <w:rPr>
                <w:bCs/>
                <w:sz w:val="26"/>
                <w:szCs w:val="26"/>
              </w:rPr>
              <w:t>45/2018/NQ-HĐND ngày 10/12/2018</w:t>
            </w:r>
            <w:r w:rsidRPr="007E16E3">
              <w:rPr>
                <w:rStyle w:val="FootnoteReference"/>
                <w:bCs/>
                <w:sz w:val="26"/>
                <w:szCs w:val="26"/>
              </w:rPr>
              <w:footnoteReference w:id="105"/>
            </w:r>
          </w:p>
        </w:tc>
        <w:tc>
          <w:tcPr>
            <w:tcW w:w="2880" w:type="dxa"/>
            <w:shd w:val="clear" w:color="auto" w:fill="auto"/>
          </w:tcPr>
          <w:p w:rsidR="00E360E3" w:rsidRPr="007E16E3" w:rsidRDefault="00E360E3" w:rsidP="00927866">
            <w:pPr>
              <w:autoSpaceDE w:val="0"/>
              <w:autoSpaceDN w:val="0"/>
              <w:adjustRightInd w:val="0"/>
              <w:spacing w:before="60" w:afterLines="60" w:after="144"/>
              <w:jc w:val="both"/>
              <w:rPr>
                <w:sz w:val="26"/>
                <w:szCs w:val="26"/>
              </w:rPr>
            </w:pPr>
            <w:r w:rsidRPr="007E16E3">
              <w:rPr>
                <w:sz w:val="26"/>
                <w:szCs w:val="26"/>
              </w:rPr>
              <w:t>Về việc quy định một số loại phí, lệ phí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Hết hiệu lực một phần: Điểm b khoản 1 Phụ lục số 04 về Phí thẩm định hồ sơ cấp Giấy chứng nhận quyền sử dụng đất trên địa bàn thành phố Hải Phòng; Điểm b khoản 1 Phụ lục số 09 về Lệ phí cấp giấy chứng nhận quyền sử dụng đất, quyền sở hữu nhà ở và tài sản khác gắn liền với đất trên địa bàn thành phố Hải Phòng ban hành kèm theo Nghị quyết số 45/2018/NQ- HĐND.</w:t>
            </w:r>
          </w:p>
          <w:p w:rsidR="00E360E3" w:rsidRPr="007E16E3" w:rsidRDefault="00E360E3" w:rsidP="006B1E55">
            <w:pPr>
              <w:spacing w:before="60" w:afterLines="60" w:after="144"/>
              <w:jc w:val="both"/>
              <w:rPr>
                <w:sz w:val="26"/>
                <w:szCs w:val="26"/>
              </w:rPr>
            </w:pPr>
            <w:r w:rsidRPr="007E16E3">
              <w:rPr>
                <w:sz w:val="26"/>
                <w:szCs w:val="26"/>
              </w:rPr>
              <w:t>Lý do: Được sửa đổi, bổ sung tại Nghị quyết số 11/2021/NQ-HĐND; Công bố tại Quyết định số 495/QĐ-UBND ngày 31/01/2022</w:t>
            </w:r>
          </w:p>
        </w:tc>
      </w:tr>
      <w:tr w:rsidR="007E16E3" w:rsidRPr="007E16E3" w:rsidTr="00F6172C">
        <w:tc>
          <w:tcPr>
            <w:tcW w:w="990" w:type="dxa"/>
            <w:shd w:val="clear" w:color="auto" w:fill="auto"/>
          </w:tcPr>
          <w:p w:rsidR="007E16E3" w:rsidRPr="007E16E3" w:rsidRDefault="007E16E3" w:rsidP="007E16E3">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7E16E3" w:rsidRPr="001B3045" w:rsidRDefault="007E16E3" w:rsidP="00F6172C">
            <w:pPr>
              <w:jc w:val="center"/>
              <w:rPr>
                <w:sz w:val="26"/>
                <w:szCs w:val="26"/>
              </w:rPr>
            </w:pPr>
            <w:r w:rsidRPr="001B3045">
              <w:rPr>
                <w:sz w:val="26"/>
                <w:szCs w:val="26"/>
              </w:rPr>
              <w:t>Nghị quyết</w:t>
            </w:r>
          </w:p>
        </w:tc>
        <w:tc>
          <w:tcPr>
            <w:tcW w:w="1980" w:type="dxa"/>
            <w:shd w:val="clear" w:color="auto" w:fill="auto"/>
          </w:tcPr>
          <w:p w:rsidR="007E16E3" w:rsidRPr="001B3045" w:rsidRDefault="007E16E3" w:rsidP="00F6172C">
            <w:pPr>
              <w:jc w:val="center"/>
              <w:rPr>
                <w:sz w:val="26"/>
                <w:szCs w:val="26"/>
              </w:rPr>
            </w:pPr>
            <w:r w:rsidRPr="001B3045">
              <w:rPr>
                <w:sz w:val="26"/>
                <w:szCs w:val="26"/>
              </w:rPr>
              <w:t>08/2022/NQ-HĐND ngày 20/7/2022</w:t>
            </w:r>
          </w:p>
        </w:tc>
        <w:tc>
          <w:tcPr>
            <w:tcW w:w="2880" w:type="dxa"/>
            <w:shd w:val="clear" w:color="auto" w:fill="auto"/>
          </w:tcPr>
          <w:p w:rsidR="007E16E3" w:rsidRPr="001B3045" w:rsidRDefault="007E16E3" w:rsidP="00F6172C">
            <w:pPr>
              <w:autoSpaceDE w:val="0"/>
              <w:autoSpaceDN w:val="0"/>
              <w:adjustRightInd w:val="0"/>
              <w:spacing w:before="60" w:afterLines="60" w:after="144"/>
              <w:jc w:val="both"/>
              <w:rPr>
                <w:sz w:val="26"/>
                <w:szCs w:val="26"/>
              </w:rPr>
            </w:pPr>
            <w:r w:rsidRPr="001B3045">
              <w:rPr>
                <w:sz w:val="26"/>
                <w:szCs w:val="26"/>
              </w:rPr>
              <w:t>Về việc sửa đổi Điều 1 Nghị quyết số 32/2018/NQ-HĐND ngày 10/12/2018 về cơ chế, chính sách hỗ trợ xây mới, sửa chữa nhà ở đối với hộ gia đình người có công với cách mạng có khó khăn về nhà ở trên địa bàn thành phố Hải Phòng và Điều 1 Nghị quyết số 52/2019/NQ-HĐND ngày 09/12/2019 về cơ chế, chính sách hỗ trợ xây mới, sửa chữa nhà ở đối với hộ nghèo trên địa bàn thành phố Hải Phòng giai đoạn 2020-2025</w:t>
            </w:r>
          </w:p>
        </w:tc>
        <w:tc>
          <w:tcPr>
            <w:tcW w:w="1620" w:type="dxa"/>
            <w:shd w:val="clear" w:color="auto" w:fill="auto"/>
          </w:tcPr>
          <w:p w:rsidR="007E16E3" w:rsidRPr="007E16E3" w:rsidRDefault="00F6172C" w:rsidP="007E16E3">
            <w:pPr>
              <w:spacing w:before="60" w:afterLines="60" w:after="144"/>
              <w:jc w:val="center"/>
              <w:rPr>
                <w:sz w:val="26"/>
                <w:szCs w:val="26"/>
              </w:rPr>
            </w:pPr>
            <w:r>
              <w:rPr>
                <w:sz w:val="26"/>
                <w:szCs w:val="26"/>
              </w:rPr>
              <w:t>20/7/2022</w:t>
            </w:r>
          </w:p>
        </w:tc>
        <w:tc>
          <w:tcPr>
            <w:tcW w:w="2442" w:type="dxa"/>
            <w:shd w:val="clear" w:color="auto" w:fill="auto"/>
            <w:vAlign w:val="center"/>
          </w:tcPr>
          <w:p w:rsidR="007E16E3" w:rsidRPr="007E16E3" w:rsidRDefault="007E16E3" w:rsidP="007E16E3">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247/2013/QĐ-UBND ngày 29/01/2013</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về sản xuất cung cấp và tiêu thụ nước sạch; quản lý và bảo vệ công trình cấp nước tại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09/02/2013</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1983/2015/QĐ-UBND ngày 31/8/2015</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chế quả lý quy hoạch, kiến trúc đô thị mới Ngã 5, Sân bay Cát Bi</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10/9/2015</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2464/2015/QĐ-UBND ngày 02/11/2015</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quản lý hệ thống cây xanh, công viên, vườn hoa, mảng xanh công cộng đô thị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12/11/2015</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1339/2016/QĐ-UBND ngày 11/7/2016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chế quản lý quy hoạch, kiến trúc đô thị chung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26/7/2016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1406/2016/QĐ-UBND ngày 18/7/2016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về quản lý, vận hành tài sản phục vụ công ích không tính vào giá trị doanh nghiệp khi cổ phần hóa các Công ty TNHH MTV do UBND thành phố là chủ sở hữu</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28/7/2016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2118/2016/QĐ-UBND ngày 26/9/2016</w:t>
            </w:r>
            <w:r w:rsidRPr="007E16E3">
              <w:rPr>
                <w:rStyle w:val="FootnoteReference"/>
                <w:sz w:val="26"/>
                <w:szCs w:val="26"/>
              </w:rPr>
              <w:footnoteReference w:id="106"/>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chức năng, nhiệm vụ, quyền hạn và cơ cấu tổ chức của Sở Xây dựng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06/10/2016</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3208/2016/QĐ-UBND ngày 21/12/2016</w:t>
            </w:r>
            <w:r w:rsidRPr="007E16E3">
              <w:rPr>
                <w:rStyle w:val="FootnoteReference"/>
                <w:sz w:val="26"/>
                <w:szCs w:val="26"/>
              </w:rPr>
              <w:footnoteReference w:id="107"/>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bCs/>
                <w:sz w:val="26"/>
                <w:szCs w:val="26"/>
              </w:rPr>
              <w:t>Về giá nước sạch trên địa bàn thành phố Hải Phòng giai đoạn 2017 - 2019</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001DF6"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326/2017/QĐ-UBND</w:t>
            </w:r>
            <w:r w:rsidRPr="007E16E3">
              <w:rPr>
                <w:sz w:val="26"/>
                <w:szCs w:val="26"/>
                <w:lang w:val="vi-VN"/>
              </w:rPr>
              <w:t xml:space="preserve"> ngày</w:t>
            </w:r>
            <w:r w:rsidRPr="007E16E3">
              <w:rPr>
                <w:sz w:val="26"/>
                <w:szCs w:val="26"/>
              </w:rPr>
              <w:t xml:space="preserve"> 16/02/2017</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Ban hành Quy định quản lý chiếu sáng đô thị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26/02/2017</w:t>
            </w:r>
          </w:p>
        </w:tc>
        <w:tc>
          <w:tcPr>
            <w:tcW w:w="2442" w:type="dxa"/>
            <w:shd w:val="clear" w:color="auto" w:fill="auto"/>
            <w:vAlign w:val="center"/>
          </w:tcPr>
          <w:p w:rsidR="00E360E3" w:rsidRPr="007E16E3" w:rsidRDefault="00E360E3" w:rsidP="006B1E55">
            <w:pPr>
              <w:spacing w:before="60" w:afterLines="60" w:after="144"/>
              <w:jc w:val="both"/>
              <w:rPr>
                <w:sz w:val="26"/>
                <w:szCs w:val="26"/>
                <w:lang w:val="vi-VN"/>
              </w:rPr>
            </w:pPr>
            <w:r w:rsidRPr="007E16E3">
              <w:rPr>
                <w:sz w:val="26"/>
                <w:szCs w:val="26"/>
                <w:lang w:val="vi-VN"/>
              </w:rPr>
              <w:t>Hết hiệu lực một phần: Khoản 1 Điều 16 Quy định kèm theo Quyết định 326/2017/QĐ-UBND</w:t>
            </w:r>
          </w:p>
          <w:p w:rsidR="00E360E3" w:rsidRPr="007E16E3" w:rsidRDefault="00E360E3" w:rsidP="006B1E55">
            <w:pPr>
              <w:spacing w:before="60" w:afterLines="60" w:after="144"/>
              <w:jc w:val="both"/>
              <w:rPr>
                <w:sz w:val="26"/>
                <w:szCs w:val="26"/>
                <w:lang w:val="vi-VN"/>
              </w:rPr>
            </w:pPr>
            <w:r w:rsidRPr="007E16E3">
              <w:rPr>
                <w:sz w:val="26"/>
                <w:szCs w:val="26"/>
                <w:lang w:val="vi-VN"/>
              </w:rPr>
              <w:t>Lý do: Được bãi một phần tại Quyết định 17/2021/QĐ-UBND; Công bố tại Quyết định số 495/QĐ-UBND ngày 31/01/2022</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p w:rsidR="00E360E3" w:rsidRPr="007E16E3" w:rsidRDefault="00E360E3" w:rsidP="006B1E55">
            <w:pPr>
              <w:spacing w:before="60" w:afterLines="60" w:after="144"/>
              <w:jc w:val="center"/>
              <w:rPr>
                <w:sz w:val="26"/>
                <w:szCs w:val="26"/>
              </w:rPr>
            </w:pP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403/2017/QĐ-UBND</w:t>
            </w:r>
            <w:r w:rsidRPr="007E16E3">
              <w:rPr>
                <w:sz w:val="26"/>
                <w:szCs w:val="26"/>
                <w:lang w:val="vi-VN"/>
              </w:rPr>
              <w:t xml:space="preserve"> ngày</w:t>
            </w:r>
            <w:r w:rsidRPr="007E16E3">
              <w:rPr>
                <w:sz w:val="26"/>
                <w:szCs w:val="26"/>
              </w:rPr>
              <w:t xml:space="preserve"> 24/02/2017</w:t>
            </w:r>
            <w:r w:rsidRPr="007E16E3">
              <w:rPr>
                <w:rStyle w:val="FootnoteReference"/>
                <w:sz w:val="26"/>
                <w:szCs w:val="26"/>
              </w:rPr>
              <w:footnoteReference w:id="108"/>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điều kiện, tiêu chuẩn chức danh Trưởng phòng, Phó Trưởng phòng chuyên môn; người đứng đầu, cấp phó người đứng đầu cơ quan hành chính nhà nước, đơn vị sự nghiệp công lập thuộc Sở Xây dựng; Trưởng phòng và Phó Trưởng phòng Phòng Quản lý đô thị thuộc Uỷ ban nhân dân quận</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01/3/2017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p w:rsidR="00E360E3" w:rsidRPr="007E16E3" w:rsidRDefault="00E360E3" w:rsidP="006B1E55">
            <w:pPr>
              <w:spacing w:before="60" w:afterLines="60" w:after="144"/>
              <w:jc w:val="center"/>
              <w:rPr>
                <w:sz w:val="26"/>
                <w:szCs w:val="26"/>
              </w:rPr>
            </w:pP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644/2017/QĐ-UBND</w:t>
            </w:r>
            <w:r w:rsidRPr="007E16E3">
              <w:rPr>
                <w:sz w:val="26"/>
                <w:szCs w:val="26"/>
                <w:lang w:val="vi-VN"/>
              </w:rPr>
              <w:t xml:space="preserve"> ngày</w:t>
            </w:r>
            <w:r w:rsidRPr="007E16E3">
              <w:rPr>
                <w:sz w:val="26"/>
                <w:szCs w:val="26"/>
              </w:rPr>
              <w:t xml:space="preserve"> 06/3/2017</w:t>
            </w:r>
            <w:r w:rsidRPr="007E16E3">
              <w:rPr>
                <w:rStyle w:val="FootnoteReference"/>
                <w:sz w:val="26"/>
                <w:szCs w:val="26"/>
              </w:rPr>
              <w:footnoteReference w:id="109"/>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bảng giá cho thuê nhà ở thuộc sở hữu nhà nước khi chưa được xây dựng, cải tạo lại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01/4/2017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p w:rsidR="00E360E3" w:rsidRPr="007E16E3" w:rsidRDefault="00E360E3" w:rsidP="006B1E55">
            <w:pPr>
              <w:spacing w:before="60" w:afterLines="60" w:after="144"/>
              <w:jc w:val="center"/>
              <w:rPr>
                <w:sz w:val="26"/>
                <w:szCs w:val="26"/>
              </w:rPr>
            </w:pP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779/2017/QĐ-UBND</w:t>
            </w:r>
            <w:r w:rsidRPr="007E16E3">
              <w:rPr>
                <w:sz w:val="26"/>
                <w:szCs w:val="26"/>
                <w:lang w:val="vi-VN"/>
              </w:rPr>
              <w:t xml:space="preserve"> ngày</w:t>
            </w:r>
            <w:r w:rsidRPr="007E16E3">
              <w:rPr>
                <w:sz w:val="26"/>
                <w:szCs w:val="26"/>
              </w:rPr>
              <w:t xml:space="preserve"> 10/4/2017</w:t>
            </w:r>
            <w:r w:rsidRPr="007E16E3">
              <w:rPr>
                <w:rStyle w:val="FootnoteReference"/>
                <w:sz w:val="26"/>
                <w:szCs w:val="26"/>
              </w:rPr>
              <w:footnoteReference w:id="110"/>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Quy định về đơn giá vận chuyển, bốc xếp vật liệu xây dựng từ Hải Phòng ra đảo Bạch Long Vỹ</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20/4/2017</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40/2017/QĐ-UBND</w:t>
            </w:r>
            <w:r w:rsidRPr="007E16E3">
              <w:rPr>
                <w:sz w:val="26"/>
                <w:szCs w:val="26"/>
                <w:lang w:val="vi-VN"/>
              </w:rPr>
              <w:t xml:space="preserve"> ngày</w:t>
            </w:r>
            <w:r w:rsidRPr="007E16E3">
              <w:rPr>
                <w:sz w:val="26"/>
                <w:szCs w:val="26"/>
              </w:rPr>
              <w:t xml:space="preserve"> 21/12/2017</w:t>
            </w:r>
            <w:r w:rsidRPr="007E16E3">
              <w:rPr>
                <w:rStyle w:val="FootnoteReference"/>
                <w:sz w:val="26"/>
                <w:szCs w:val="26"/>
              </w:rPr>
              <w:footnoteReference w:id="111"/>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giá thuê nhà, đất thuộc sở hữu nhà nước đối với các tổ chức cá nhân thuê làm cơ sở sản xuất, kinh doanh, dịch vụ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01/01/2018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001DF6"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46/2017/QĐ-UBND</w:t>
            </w:r>
            <w:r w:rsidRPr="007E16E3">
              <w:rPr>
                <w:sz w:val="26"/>
                <w:szCs w:val="26"/>
                <w:lang w:val="vi-VN"/>
              </w:rPr>
              <w:t xml:space="preserve"> ngày</w:t>
            </w:r>
            <w:r w:rsidRPr="007E16E3">
              <w:rPr>
                <w:sz w:val="26"/>
                <w:szCs w:val="26"/>
              </w:rPr>
              <w:t xml:space="preserve"> 29/12/2017</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Ban hành Quy định về xây dựng, quản lý, sử dụng nghĩa trang và cơ sở hỏa táng trên địa bàn thành phố</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08/01/2018</w:t>
            </w:r>
          </w:p>
        </w:tc>
        <w:tc>
          <w:tcPr>
            <w:tcW w:w="2442" w:type="dxa"/>
            <w:shd w:val="clear" w:color="auto" w:fill="auto"/>
            <w:vAlign w:val="center"/>
          </w:tcPr>
          <w:p w:rsidR="00E360E3" w:rsidRPr="007E16E3" w:rsidRDefault="00E360E3" w:rsidP="006B1E55">
            <w:pPr>
              <w:spacing w:before="60" w:afterLines="60" w:after="144"/>
              <w:jc w:val="both"/>
              <w:rPr>
                <w:sz w:val="26"/>
                <w:szCs w:val="26"/>
                <w:lang w:val="vi-VN"/>
              </w:rPr>
            </w:pPr>
            <w:r w:rsidRPr="007E16E3">
              <w:rPr>
                <w:sz w:val="26"/>
                <w:szCs w:val="26"/>
                <w:lang w:val="vi-VN"/>
              </w:rPr>
              <w:t>Hết hiệu lực một phần: Điều 4 Quy định kèm theo Quyết định số 46/2017/QĐ-UBND</w:t>
            </w:r>
          </w:p>
          <w:p w:rsidR="00E360E3" w:rsidRPr="007E16E3" w:rsidRDefault="00E360E3" w:rsidP="006B1E55">
            <w:pPr>
              <w:spacing w:before="60" w:afterLines="60" w:after="144"/>
              <w:jc w:val="both"/>
              <w:rPr>
                <w:sz w:val="26"/>
                <w:szCs w:val="26"/>
                <w:lang w:val="vi-VN"/>
              </w:rPr>
            </w:pPr>
            <w:r w:rsidRPr="007E16E3">
              <w:rPr>
                <w:sz w:val="26"/>
                <w:szCs w:val="26"/>
                <w:lang w:val="vi-VN"/>
              </w:rPr>
              <w:t>Lý do: Được bãi một phần tại Quyết định 17/2021/QĐ-UBND; Công bố tại Quyết định số 495/QĐ-UBND ngày 31/01/2022</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lang w:val="vi-VN"/>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47/2017/QĐ-UBND</w:t>
            </w:r>
            <w:r w:rsidRPr="007E16E3">
              <w:rPr>
                <w:sz w:val="26"/>
                <w:szCs w:val="26"/>
                <w:lang w:val="vi-VN"/>
              </w:rPr>
              <w:t xml:space="preserve"> ngày</w:t>
            </w:r>
            <w:r w:rsidRPr="007E16E3">
              <w:rPr>
                <w:sz w:val="26"/>
                <w:szCs w:val="26"/>
              </w:rPr>
              <w:t xml:space="preserve"> 29/12/2017</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Ban hành Quy định quản lý hoạt động thoát nước đô thị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08/01/2018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10/2018/QĐ-UBND ngày 05/3/2018</w:t>
            </w:r>
            <w:r w:rsidRPr="007E16E3">
              <w:rPr>
                <w:rStyle w:val="FootnoteReference"/>
                <w:sz w:val="26"/>
                <w:szCs w:val="26"/>
              </w:rPr>
              <w:footnoteReference w:id="112"/>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bảng giá nhà tính lệ phí trước bạ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15/3/2018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12/2018/QĐ-UBND ngày 5/4/2018</w:t>
            </w:r>
            <w:r w:rsidRPr="007E16E3">
              <w:rPr>
                <w:rStyle w:val="FootnoteReference"/>
                <w:sz w:val="26"/>
                <w:szCs w:val="26"/>
              </w:rPr>
              <w:footnoteReference w:id="113"/>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giá dịch vụ thu gom, vận chuyển và xử lý rác thải y tế nguy hại của Công ty TNHH MTV Môi trường đô thị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15/4/2018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31/2018/QĐ-UBND ngày 25/10/2018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 xml:space="preserve">Ban hành Quy định về việc chuyển giao, tiếp nhận nhà ở thuộc sở hữu nhà nước do các cơ quan, </w:t>
            </w:r>
            <w:r w:rsidRPr="007E16E3">
              <w:rPr>
                <w:sz w:val="26"/>
                <w:szCs w:val="26"/>
              </w:rPr>
              <w:lastRenderedPageBreak/>
              <w:t>đơn vị tự quản trên địa bàn thành phố chuyển giao sang Sở Xây dựng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5/11/2018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34/2018/QĐ-UBND ngày 21/11/2018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ban hành Quy chế phối hợp quản lý vật liệu xây dựng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10/12/2018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12/2019/QĐ-UBND ngày 17/4/2019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shd w:val="clear" w:color="auto" w:fill="FFFFFF"/>
              </w:rPr>
              <w:t>Ban hành Quy chế phối hợp trong việc xây dựng, duy trì hệ thống thông tin, cung cấp thông tin, dữ liệu về nhà ở và thị trường bất động sản trên thị trường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05/5/2019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19/2019/QĐ-UBND ngày 10/6/2019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chế phối hợp quản lý trật tự xây dựng, quản lý công trình hạ tầng kĩ thuật đô thị, quản lý cây xanh đô thị trên địa bàn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20/6/2019</w:t>
            </w:r>
          </w:p>
          <w:p w:rsidR="00E360E3" w:rsidRPr="007E16E3" w:rsidRDefault="00E360E3" w:rsidP="006B1E55">
            <w:pPr>
              <w:spacing w:before="60" w:afterLines="60" w:after="144"/>
              <w:jc w:val="center"/>
              <w:rPr>
                <w:sz w:val="26"/>
                <w:szCs w:val="26"/>
              </w:rPr>
            </w:pP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10/2021/QĐ-UBND ngày 20/4/2021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về giá tối đa dịch vụ thu gom, vận chuyển và xử lý rác thải sinh hoạt tại khu vực đô thị trên địa bàn thành phố</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01/5/2021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27/2021/QĐ-UBND ngày 16/9/2021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Về Bộ đơn giá vật kiến trúc phục vụ công tác bồi thường, hỗ trợ khi Nhà nước thu hồi đất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25/9/2021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31/2021/QĐ-UBND ngày 30/9/2021</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Ban hành Quy chế quản lý khu nhà ở sinh viên tập trung thuộc sở hữu Nhà nước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15/10/2021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03/2022/QĐ-UBND ngày 07/01/2022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khung giá dịch vụ quản lý vận hành nhà chung cư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20/01/2022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05/2022/QĐ-UBND ngày 20/01/2022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 xml:space="preserve">Ban hành Quy định chi tiết một số nội dung về quản lý, sử dụng nhà chung cư thuộc sở hữu </w:t>
            </w:r>
            <w:r w:rsidRPr="001B3045">
              <w:rPr>
                <w:sz w:val="26"/>
                <w:szCs w:val="26"/>
              </w:rPr>
              <w:lastRenderedPageBreak/>
              <w:t>Nhà nước đã được cải tạo, xây dựng lại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lastRenderedPageBreak/>
              <w:t>30/01/2022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07/2022/QĐ-UBND ngày 22/02/2022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quy định về bàn giao và tiếp nhận công trình hạ tầng kỹ thuật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07/3/2022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tabs>
                <w:tab w:val="left" w:pos="314"/>
              </w:tabs>
              <w:spacing w:after="60" w:line="360" w:lineRule="exact"/>
              <w:jc w:val="center"/>
              <w:rPr>
                <w:sz w:val="26"/>
                <w:szCs w:val="26"/>
              </w:rPr>
            </w:pPr>
            <w:r w:rsidRPr="001B3045">
              <w:rPr>
                <w:sz w:val="26"/>
                <w:szCs w:val="26"/>
              </w:rPr>
              <w:t>12/2022/QĐ-UBND ngày 09/3/2022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quy định chi tiết một số nội dung về quản lý dự án đầu tư xây dựng, quản lý chất lượng và bảo trì công trình xây dựng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21/3/2022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19/2022/QĐ-UBND ngày 15/4/2022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Ban hành quy định một số nội dung về quy hoạch xây dựng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21/4/2022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26/2022/QĐ-UBND ngày 19/5/2022</w:t>
            </w:r>
          </w:p>
        </w:tc>
        <w:tc>
          <w:tcPr>
            <w:tcW w:w="2880" w:type="dxa"/>
            <w:shd w:val="clear" w:color="auto" w:fill="auto"/>
            <w:vAlign w:val="center"/>
          </w:tcPr>
          <w:p w:rsidR="00E360E3" w:rsidRPr="001B3045" w:rsidRDefault="00E360E3" w:rsidP="006B1E55">
            <w:pPr>
              <w:jc w:val="both"/>
              <w:rPr>
                <w:sz w:val="26"/>
                <w:szCs w:val="26"/>
              </w:rPr>
            </w:pPr>
            <w:r w:rsidRPr="001B3045">
              <w:rPr>
                <w:sz w:val="26"/>
                <w:szCs w:val="26"/>
              </w:rPr>
              <w:t>Về giá bán nước sạch tại Khu đô thị, công nghiệp và dịch vụ VSIP do công ty TNHH VSIP Hải Phòng sản xuất và cung cấp (giai đoạn 2022-2023)</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30/5/2022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38/2022/QĐ-UBND ngày 19/7/2022</w:t>
            </w:r>
          </w:p>
        </w:tc>
        <w:tc>
          <w:tcPr>
            <w:tcW w:w="2880" w:type="dxa"/>
            <w:shd w:val="clear" w:color="auto" w:fill="auto"/>
            <w:vAlign w:val="center"/>
          </w:tcPr>
          <w:p w:rsidR="00E360E3" w:rsidRPr="001B3045" w:rsidRDefault="00052569" w:rsidP="00EE3A17">
            <w:pPr>
              <w:jc w:val="both"/>
              <w:rPr>
                <w:sz w:val="26"/>
                <w:szCs w:val="26"/>
              </w:rPr>
            </w:pPr>
            <w:hyperlink r:id="rId22" w:history="1">
              <w:r w:rsidR="00E360E3" w:rsidRPr="001B3045">
                <w:rPr>
                  <w:sz w:val="26"/>
                  <w:szCs w:val="26"/>
                </w:rPr>
                <w:t>Ban hành quy định chi tiết một số nội dung về cấp giấy phép xây dựng trên địa bàn thành phố Hải Phòng</w:t>
              </w:r>
            </w:hyperlink>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01/8/2022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53/2022/QĐ-UBND ngày 22/9/2022</w:t>
            </w:r>
          </w:p>
        </w:tc>
        <w:tc>
          <w:tcPr>
            <w:tcW w:w="2880" w:type="dxa"/>
            <w:shd w:val="clear" w:color="auto" w:fill="auto"/>
            <w:vAlign w:val="center"/>
          </w:tcPr>
          <w:p w:rsidR="00E360E3" w:rsidRPr="001B3045" w:rsidRDefault="00E360E3" w:rsidP="00EE3A17">
            <w:pPr>
              <w:jc w:val="both"/>
              <w:rPr>
                <w:sz w:val="26"/>
                <w:szCs w:val="26"/>
              </w:rPr>
            </w:pPr>
            <w:r w:rsidRPr="001B3045">
              <w:rPr>
                <w:sz w:val="26"/>
                <w:szCs w:val="26"/>
              </w:rPr>
              <w:t>Ban hành Quy định di dời bố trí chỗ ở tạm thời, bồi thường, hỗ trợ, tái định cư khi Nhà nước thực hiện cải tạo, xây dựng lại chung cư cũ trên địa bàn thành phố 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10/10/2022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60/2022/QĐ-UBND ngày 21/10/2022</w:t>
            </w:r>
          </w:p>
        </w:tc>
        <w:tc>
          <w:tcPr>
            <w:tcW w:w="2880" w:type="dxa"/>
            <w:shd w:val="clear" w:color="auto" w:fill="auto"/>
            <w:vAlign w:val="center"/>
          </w:tcPr>
          <w:p w:rsidR="00E360E3" w:rsidRPr="001B3045" w:rsidRDefault="00E360E3" w:rsidP="00EE3A17">
            <w:pPr>
              <w:jc w:val="both"/>
              <w:rPr>
                <w:sz w:val="26"/>
                <w:szCs w:val="26"/>
              </w:rPr>
            </w:pPr>
            <w:r w:rsidRPr="001B3045">
              <w:rPr>
                <w:sz w:val="26"/>
                <w:szCs w:val="26"/>
              </w:rPr>
              <w:t xml:space="preserve">Sửa đổi, bổ sung một số điều của quy định quản lý hệ thống cây xanh, công viên, vườn hoa, mảng xanh công cộng đô thị trên địa bàn thành phố Hải Phòng ban hành kèm theo quyết định số 2464/2015/QĐ-UBND ngày 02/11/2015 của ủy ban nhân dân thành phố </w:t>
            </w:r>
            <w:r w:rsidRPr="001B3045">
              <w:rPr>
                <w:sz w:val="26"/>
                <w:szCs w:val="26"/>
              </w:rPr>
              <w:lastRenderedPageBreak/>
              <w:t>Hải Phòng</w:t>
            </w:r>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lastRenderedPageBreak/>
              <w:t>11/11/2022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4860">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4860">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4860">
            <w:pPr>
              <w:spacing w:after="60" w:line="360" w:lineRule="exact"/>
              <w:jc w:val="center"/>
              <w:rPr>
                <w:sz w:val="26"/>
                <w:szCs w:val="26"/>
              </w:rPr>
            </w:pPr>
            <w:r w:rsidRPr="001B3045">
              <w:rPr>
                <w:sz w:val="26"/>
                <w:szCs w:val="26"/>
              </w:rPr>
              <w:t>63/2022/QĐ-UBND ngày 04/11/2022</w:t>
            </w:r>
          </w:p>
        </w:tc>
        <w:tc>
          <w:tcPr>
            <w:tcW w:w="2880" w:type="dxa"/>
            <w:shd w:val="clear" w:color="auto" w:fill="auto"/>
          </w:tcPr>
          <w:p w:rsidR="00E360E3" w:rsidRPr="001B3045" w:rsidRDefault="00E360E3" w:rsidP="006E3B62">
            <w:pPr>
              <w:jc w:val="both"/>
              <w:rPr>
                <w:sz w:val="26"/>
                <w:szCs w:val="26"/>
              </w:rPr>
            </w:pPr>
            <w:r w:rsidRPr="001B3045">
              <w:rPr>
                <w:sz w:val="26"/>
                <w:szCs w:val="26"/>
              </w:rPr>
              <w:t>Ban hành bảng giá thuê nhà ở thuộc sở hữu nhà nước tại các chung cư mới sau khi cải tạo xây dựng lại t</w:t>
            </w:r>
            <w:r w:rsidR="006E3B62" w:rsidRPr="001B3045">
              <w:rPr>
                <w:sz w:val="26"/>
                <w:szCs w:val="26"/>
              </w:rPr>
              <w:t>rên địa bàn thành phố Hải Phòng</w:t>
            </w:r>
          </w:p>
        </w:tc>
        <w:tc>
          <w:tcPr>
            <w:tcW w:w="1620" w:type="dxa"/>
            <w:shd w:val="clear" w:color="auto" w:fill="auto"/>
          </w:tcPr>
          <w:p w:rsidR="00E360E3" w:rsidRPr="001B3045" w:rsidRDefault="00E360E3" w:rsidP="006E3B62">
            <w:pPr>
              <w:spacing w:before="60" w:afterLines="60" w:after="144"/>
              <w:jc w:val="center"/>
              <w:rPr>
                <w:sz w:val="26"/>
                <w:szCs w:val="26"/>
              </w:rPr>
            </w:pPr>
            <w:r w:rsidRPr="001B3045">
              <w:rPr>
                <w:sz w:val="26"/>
                <w:szCs w:val="26"/>
              </w:rPr>
              <w:t>01/12/2022</w:t>
            </w:r>
          </w:p>
        </w:tc>
        <w:tc>
          <w:tcPr>
            <w:tcW w:w="2442" w:type="dxa"/>
            <w:shd w:val="clear" w:color="auto" w:fill="auto"/>
            <w:vAlign w:val="center"/>
          </w:tcPr>
          <w:p w:rsidR="00E360E3" w:rsidRPr="007E16E3" w:rsidRDefault="00E360E3" w:rsidP="006B1E55">
            <w:pPr>
              <w:spacing w:before="60" w:afterLines="60" w:after="144"/>
              <w:jc w:val="both"/>
              <w:rPr>
                <w:sz w:val="26"/>
                <w:szCs w:val="26"/>
                <w:highlight w:val="yellow"/>
              </w:rPr>
            </w:pPr>
          </w:p>
        </w:tc>
      </w:tr>
      <w:tr w:rsidR="00E360E3" w:rsidRPr="007E16E3" w:rsidTr="006B1E55">
        <w:tc>
          <w:tcPr>
            <w:tcW w:w="11082" w:type="dxa"/>
            <w:gridSpan w:val="6"/>
            <w:shd w:val="clear" w:color="auto" w:fill="auto"/>
          </w:tcPr>
          <w:p w:rsidR="00E360E3" w:rsidRPr="007E16E3" w:rsidRDefault="00E360E3" w:rsidP="00DC2E3B">
            <w:pPr>
              <w:spacing w:before="60" w:afterLines="60" w:after="144"/>
              <w:jc w:val="center"/>
              <w:rPr>
                <w:sz w:val="26"/>
                <w:szCs w:val="26"/>
              </w:rPr>
            </w:pPr>
            <w:r w:rsidRPr="007E16E3">
              <w:rPr>
                <w:b/>
                <w:sz w:val="26"/>
                <w:szCs w:val="26"/>
              </w:rPr>
              <w:t>XIX. LĨNH VỰC Y TẾ</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lang w:val="vi-VN"/>
              </w:rPr>
              <w:t>Nghị q</w:t>
            </w:r>
            <w:r w:rsidRPr="007E16E3">
              <w:rPr>
                <w:sz w:val="26"/>
                <w:szCs w:val="26"/>
              </w:rPr>
              <w:t>uyết</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10/2014/NQ-HĐND ngày 05/5/2014</w:t>
            </w:r>
          </w:p>
        </w:tc>
        <w:tc>
          <w:tcPr>
            <w:tcW w:w="2880" w:type="dxa"/>
            <w:shd w:val="clear" w:color="auto" w:fill="auto"/>
            <w:vAlign w:val="center"/>
          </w:tcPr>
          <w:p w:rsidR="00E360E3" w:rsidRPr="007E16E3" w:rsidRDefault="00E360E3" w:rsidP="006B1E55">
            <w:pPr>
              <w:spacing w:before="60" w:afterLines="60" w:after="144"/>
              <w:jc w:val="both"/>
              <w:rPr>
                <w:bCs/>
                <w:sz w:val="26"/>
                <w:szCs w:val="26"/>
              </w:rPr>
            </w:pPr>
            <w:r w:rsidRPr="007E16E3">
              <w:rPr>
                <w:sz w:val="26"/>
                <w:szCs w:val="26"/>
              </w:rPr>
              <w:t>Về nhiệm vụ, giải pháp bảo vệ, chăm sóc sức khỏe nhân dân, nâng cao chất lượng, hiệu quả, tinh thần phục vụ trong khám, chữa bệnh đến năm 2020, đáp ứng yêu cầu xây dựng Hải Phòng trở thành trung tâm y tế vùng duyên hải Bắc Bộ</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15/5/2014</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Nghị quyết</w:t>
            </w:r>
          </w:p>
        </w:tc>
        <w:tc>
          <w:tcPr>
            <w:tcW w:w="1980" w:type="dxa"/>
            <w:shd w:val="clear" w:color="auto" w:fill="auto"/>
          </w:tcPr>
          <w:p w:rsidR="00E360E3" w:rsidRPr="007E16E3" w:rsidRDefault="00E360E3" w:rsidP="006B1E55">
            <w:pPr>
              <w:jc w:val="center"/>
              <w:rPr>
                <w:sz w:val="26"/>
                <w:szCs w:val="26"/>
              </w:rPr>
            </w:pPr>
            <w:r w:rsidRPr="007E16E3">
              <w:rPr>
                <w:sz w:val="26"/>
                <w:szCs w:val="26"/>
              </w:rPr>
              <w:t>11/2020/NQ-HĐND 12/3/2020</w:t>
            </w:r>
          </w:p>
        </w:tc>
        <w:tc>
          <w:tcPr>
            <w:tcW w:w="2880" w:type="dxa"/>
            <w:shd w:val="clear" w:color="auto" w:fill="auto"/>
          </w:tcPr>
          <w:p w:rsidR="00E360E3" w:rsidRPr="007E16E3" w:rsidRDefault="00E360E3" w:rsidP="006B1E55">
            <w:pPr>
              <w:jc w:val="both"/>
              <w:rPr>
                <w:sz w:val="26"/>
                <w:szCs w:val="26"/>
              </w:rPr>
            </w:pPr>
            <w:r w:rsidRPr="007E16E3">
              <w:rPr>
                <w:sz w:val="26"/>
                <w:szCs w:val="26"/>
              </w:rPr>
              <w:t>Về một số nhiệm vụ, giải pháp phòng chống dịch Covid-19, ổn định tình hình kinh tế - xã hội thành phố</w:t>
            </w:r>
          </w:p>
        </w:tc>
        <w:tc>
          <w:tcPr>
            <w:tcW w:w="1620" w:type="dxa"/>
            <w:shd w:val="clear" w:color="auto" w:fill="auto"/>
          </w:tcPr>
          <w:p w:rsidR="00E360E3" w:rsidRPr="007E16E3" w:rsidRDefault="00E360E3" w:rsidP="006B1E55">
            <w:pPr>
              <w:jc w:val="center"/>
              <w:rPr>
                <w:sz w:val="26"/>
                <w:szCs w:val="26"/>
              </w:rPr>
            </w:pPr>
            <w:r w:rsidRPr="007E16E3">
              <w:rPr>
                <w:sz w:val="26"/>
                <w:szCs w:val="26"/>
              </w:rPr>
              <w:t>12/3/2020</w:t>
            </w:r>
          </w:p>
        </w:tc>
        <w:tc>
          <w:tcPr>
            <w:tcW w:w="2442" w:type="dxa"/>
            <w:shd w:val="clear" w:color="auto" w:fill="auto"/>
            <w:vAlign w:val="center"/>
          </w:tcPr>
          <w:p w:rsidR="000720EE" w:rsidRDefault="00E360E3" w:rsidP="006B1E55">
            <w:pPr>
              <w:jc w:val="both"/>
              <w:rPr>
                <w:sz w:val="26"/>
                <w:szCs w:val="26"/>
              </w:rPr>
            </w:pPr>
            <w:r w:rsidRPr="007E16E3">
              <w:rPr>
                <w:sz w:val="26"/>
                <w:szCs w:val="26"/>
              </w:rPr>
              <w:t xml:space="preserve">Hết hiệu lực một phần: Nội dung: “Hỗ trợ lực lượng tham gia phòng, chống dịch tại các chốt, trạm kiểm dịch ở các đầu mối giao thông ra, vào vùng cách ly (có dịch) theo Quyết định của cấp có thẩm </w:t>
            </w:r>
          </w:p>
          <w:p w:rsidR="00E360E3" w:rsidRPr="007E16E3" w:rsidRDefault="00E360E3" w:rsidP="006B1E55">
            <w:pPr>
              <w:jc w:val="both"/>
              <w:rPr>
                <w:sz w:val="26"/>
                <w:szCs w:val="26"/>
              </w:rPr>
            </w:pPr>
            <w:r w:rsidRPr="007E16E3">
              <w:rPr>
                <w:sz w:val="26"/>
                <w:szCs w:val="26"/>
              </w:rPr>
              <w:t>quyền với mức: 65.000 đồng/người/ngày làm việc” quy định tại Điều 1 Nghị quyết số 11/2020/NQ-HĐND</w:t>
            </w:r>
          </w:p>
          <w:p w:rsidR="00E360E3" w:rsidRPr="007E16E3" w:rsidRDefault="00E360E3" w:rsidP="006B1E55">
            <w:pPr>
              <w:jc w:val="both"/>
              <w:rPr>
                <w:sz w:val="26"/>
                <w:szCs w:val="26"/>
              </w:rPr>
            </w:pPr>
            <w:r w:rsidRPr="007E16E3">
              <w:rPr>
                <w:sz w:val="26"/>
                <w:szCs w:val="26"/>
              </w:rPr>
              <w:t>Lý do: Được bãi bỏ tại Nghị quyết số 07/2021/NQ-HĐND; Được sửa đổi, bổ sung tại Nghị quyết số 18/2021/NQ-HĐND</w:t>
            </w:r>
          </w:p>
        </w:tc>
      </w:tr>
      <w:tr w:rsidR="000720EE" w:rsidRPr="007E16E3" w:rsidTr="006E3B62">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6E3B62">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E3B62">
            <w:pPr>
              <w:jc w:val="center"/>
              <w:rPr>
                <w:sz w:val="26"/>
                <w:szCs w:val="26"/>
              </w:rPr>
            </w:pPr>
            <w:r w:rsidRPr="001B3045">
              <w:rPr>
                <w:sz w:val="26"/>
                <w:szCs w:val="26"/>
              </w:rPr>
              <w:t>15/2022/NQ-HĐND ngày 09/12/2022</w:t>
            </w:r>
          </w:p>
        </w:tc>
        <w:tc>
          <w:tcPr>
            <w:tcW w:w="2880" w:type="dxa"/>
            <w:shd w:val="clear" w:color="auto" w:fill="auto"/>
          </w:tcPr>
          <w:p w:rsidR="000720EE" w:rsidRPr="001B3045" w:rsidRDefault="000720EE" w:rsidP="000720EE">
            <w:pPr>
              <w:jc w:val="both"/>
              <w:rPr>
                <w:sz w:val="26"/>
                <w:szCs w:val="26"/>
              </w:rPr>
            </w:pPr>
            <w:r w:rsidRPr="001B3045">
              <w:rPr>
                <w:sz w:val="26"/>
                <w:szCs w:val="26"/>
              </w:rPr>
              <w:t>Về quy định một số chính sách khuyến khích, hỗ trợ đối với tập thể, cá nhân thực hiện tốt công tác dân số trên địa bàn thành phố Hải Phòng</w:t>
            </w:r>
          </w:p>
          <w:p w:rsidR="000720EE" w:rsidRPr="001B3045" w:rsidRDefault="000720EE" w:rsidP="000720EE">
            <w:pPr>
              <w:jc w:val="both"/>
              <w:rPr>
                <w:sz w:val="26"/>
                <w:szCs w:val="26"/>
              </w:rPr>
            </w:pPr>
          </w:p>
        </w:tc>
        <w:tc>
          <w:tcPr>
            <w:tcW w:w="1620" w:type="dxa"/>
            <w:shd w:val="clear" w:color="auto" w:fill="auto"/>
          </w:tcPr>
          <w:p w:rsidR="000720EE" w:rsidRPr="007E16E3" w:rsidRDefault="006E3B62" w:rsidP="000720EE">
            <w:pPr>
              <w:jc w:val="center"/>
              <w:rPr>
                <w:sz w:val="26"/>
                <w:szCs w:val="26"/>
              </w:rPr>
            </w:pPr>
            <w:r>
              <w:rPr>
                <w:sz w:val="26"/>
                <w:szCs w:val="26"/>
              </w:rPr>
              <w:t>01/01/2023</w:t>
            </w:r>
          </w:p>
        </w:tc>
        <w:tc>
          <w:tcPr>
            <w:tcW w:w="2442" w:type="dxa"/>
            <w:shd w:val="clear" w:color="auto" w:fill="auto"/>
            <w:vAlign w:val="center"/>
          </w:tcPr>
          <w:p w:rsidR="000720EE" w:rsidRPr="007E16E3" w:rsidRDefault="000720EE" w:rsidP="000720EE">
            <w:pPr>
              <w:jc w:val="both"/>
              <w:rPr>
                <w:sz w:val="26"/>
                <w:szCs w:val="26"/>
              </w:rPr>
            </w:pPr>
          </w:p>
        </w:tc>
      </w:tr>
      <w:tr w:rsidR="000720EE" w:rsidRPr="007E16E3" w:rsidTr="006E3B62">
        <w:tc>
          <w:tcPr>
            <w:tcW w:w="990" w:type="dxa"/>
            <w:shd w:val="clear" w:color="auto" w:fill="auto"/>
          </w:tcPr>
          <w:p w:rsidR="000720EE" w:rsidRPr="007E16E3" w:rsidRDefault="000720EE" w:rsidP="000720EE">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0720EE" w:rsidRPr="001B3045" w:rsidRDefault="000720EE" w:rsidP="006E3B62">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E3B62">
            <w:pPr>
              <w:jc w:val="center"/>
              <w:rPr>
                <w:sz w:val="26"/>
                <w:szCs w:val="26"/>
              </w:rPr>
            </w:pPr>
            <w:r w:rsidRPr="001B3045">
              <w:rPr>
                <w:sz w:val="26"/>
                <w:szCs w:val="26"/>
              </w:rPr>
              <w:t>16/2022/NQ-HĐND ngày 09/12/2022</w:t>
            </w:r>
          </w:p>
        </w:tc>
        <w:tc>
          <w:tcPr>
            <w:tcW w:w="2880" w:type="dxa"/>
            <w:shd w:val="clear" w:color="auto" w:fill="auto"/>
          </w:tcPr>
          <w:p w:rsidR="000720EE" w:rsidRPr="001B3045" w:rsidRDefault="000720EE" w:rsidP="000720EE">
            <w:pPr>
              <w:jc w:val="both"/>
              <w:rPr>
                <w:sz w:val="26"/>
                <w:szCs w:val="26"/>
              </w:rPr>
            </w:pPr>
            <w:r w:rsidRPr="001B3045">
              <w:rPr>
                <w:sz w:val="26"/>
                <w:szCs w:val="26"/>
              </w:rPr>
              <w:t>Về quy định mức giá dịch vụ khám bệnh, chữa bệnh không thuộc phạm vi thanh toán của Quỹ Bảo hiểm y tế trong các cơ sở khám bệnh, chữa bệnh của Nhà nước thuộc thành phố Hải Phòng</w:t>
            </w:r>
          </w:p>
          <w:p w:rsidR="000720EE" w:rsidRPr="001B3045" w:rsidRDefault="000720EE" w:rsidP="000720EE">
            <w:pPr>
              <w:rPr>
                <w:sz w:val="26"/>
                <w:szCs w:val="26"/>
              </w:rPr>
            </w:pPr>
          </w:p>
        </w:tc>
        <w:tc>
          <w:tcPr>
            <w:tcW w:w="1620" w:type="dxa"/>
            <w:shd w:val="clear" w:color="auto" w:fill="auto"/>
          </w:tcPr>
          <w:p w:rsidR="000720EE" w:rsidRPr="007E16E3" w:rsidRDefault="006E3B62" w:rsidP="000720EE">
            <w:pPr>
              <w:jc w:val="center"/>
              <w:rPr>
                <w:sz w:val="26"/>
                <w:szCs w:val="26"/>
              </w:rPr>
            </w:pPr>
            <w:r>
              <w:rPr>
                <w:sz w:val="26"/>
                <w:szCs w:val="26"/>
              </w:rPr>
              <w:t>01/01/2023</w:t>
            </w:r>
          </w:p>
        </w:tc>
        <w:tc>
          <w:tcPr>
            <w:tcW w:w="2442" w:type="dxa"/>
            <w:shd w:val="clear" w:color="auto" w:fill="auto"/>
            <w:vAlign w:val="center"/>
          </w:tcPr>
          <w:p w:rsidR="000720EE" w:rsidRPr="007E16E3" w:rsidRDefault="000720EE" w:rsidP="000720EE">
            <w:pPr>
              <w:jc w:val="both"/>
              <w:rPr>
                <w:sz w:val="26"/>
                <w:szCs w:val="26"/>
              </w:rPr>
            </w:pPr>
          </w:p>
        </w:tc>
      </w:tr>
      <w:tr w:rsidR="000720EE" w:rsidRPr="004B2377" w:rsidTr="006E3B62">
        <w:tc>
          <w:tcPr>
            <w:tcW w:w="990" w:type="dxa"/>
            <w:shd w:val="clear" w:color="auto" w:fill="auto"/>
          </w:tcPr>
          <w:p w:rsidR="000720EE" w:rsidRPr="001B3045" w:rsidRDefault="000720EE" w:rsidP="000720EE">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0720EE" w:rsidRPr="001B3045" w:rsidRDefault="000720EE" w:rsidP="006E3B62">
            <w:pPr>
              <w:jc w:val="center"/>
              <w:rPr>
                <w:sz w:val="26"/>
                <w:szCs w:val="26"/>
              </w:rPr>
            </w:pPr>
            <w:r w:rsidRPr="001B3045">
              <w:rPr>
                <w:sz w:val="26"/>
                <w:szCs w:val="26"/>
              </w:rPr>
              <w:t>Nghị quyết</w:t>
            </w:r>
          </w:p>
        </w:tc>
        <w:tc>
          <w:tcPr>
            <w:tcW w:w="1980" w:type="dxa"/>
            <w:shd w:val="clear" w:color="auto" w:fill="auto"/>
          </w:tcPr>
          <w:p w:rsidR="000720EE" w:rsidRPr="001B3045" w:rsidRDefault="000720EE" w:rsidP="006E3B62">
            <w:pPr>
              <w:jc w:val="center"/>
              <w:rPr>
                <w:sz w:val="26"/>
                <w:szCs w:val="26"/>
              </w:rPr>
            </w:pPr>
            <w:r w:rsidRPr="001B3045">
              <w:rPr>
                <w:sz w:val="26"/>
                <w:szCs w:val="26"/>
              </w:rPr>
              <w:t>17/2022/NQ-HĐND ngày 09/12/2022</w:t>
            </w:r>
          </w:p>
        </w:tc>
        <w:tc>
          <w:tcPr>
            <w:tcW w:w="2880" w:type="dxa"/>
            <w:shd w:val="clear" w:color="auto" w:fill="auto"/>
          </w:tcPr>
          <w:p w:rsidR="000720EE" w:rsidRPr="001B3045" w:rsidRDefault="000720EE" w:rsidP="000720EE">
            <w:pPr>
              <w:jc w:val="both"/>
              <w:rPr>
                <w:sz w:val="26"/>
                <w:szCs w:val="26"/>
              </w:rPr>
            </w:pPr>
            <w:r w:rsidRPr="001B3045">
              <w:rPr>
                <w:sz w:val="26"/>
                <w:szCs w:val="26"/>
              </w:rPr>
              <w:t>Về quy định giá dịch vụ điều trị nghiện các chất dạng thuốc phiện bằng thuốc thay thế tại các cơ sở điều trị của Nhà nước trên địa bàn thành phố Hải Phòng</w:t>
            </w:r>
          </w:p>
          <w:p w:rsidR="000720EE" w:rsidRPr="001B3045" w:rsidRDefault="000720EE" w:rsidP="000720EE">
            <w:pPr>
              <w:jc w:val="both"/>
              <w:rPr>
                <w:sz w:val="26"/>
                <w:szCs w:val="26"/>
              </w:rPr>
            </w:pPr>
          </w:p>
        </w:tc>
        <w:tc>
          <w:tcPr>
            <w:tcW w:w="1620" w:type="dxa"/>
            <w:shd w:val="clear" w:color="auto" w:fill="auto"/>
          </w:tcPr>
          <w:p w:rsidR="000720EE" w:rsidRPr="001B3045" w:rsidRDefault="006E3B62" w:rsidP="000720EE">
            <w:pPr>
              <w:jc w:val="center"/>
              <w:rPr>
                <w:sz w:val="26"/>
                <w:szCs w:val="26"/>
              </w:rPr>
            </w:pPr>
            <w:r w:rsidRPr="001B3045">
              <w:rPr>
                <w:sz w:val="26"/>
                <w:szCs w:val="26"/>
              </w:rPr>
              <w:t>01/01/2023</w:t>
            </w:r>
          </w:p>
        </w:tc>
        <w:tc>
          <w:tcPr>
            <w:tcW w:w="2442" w:type="dxa"/>
            <w:shd w:val="clear" w:color="auto" w:fill="auto"/>
            <w:vAlign w:val="center"/>
          </w:tcPr>
          <w:p w:rsidR="000720EE" w:rsidRPr="004B2377" w:rsidRDefault="000720EE" w:rsidP="000720EE">
            <w:pPr>
              <w:jc w:val="both"/>
              <w:rPr>
                <w:sz w:val="26"/>
                <w:szCs w:val="26"/>
                <w:highlight w:val="yellow"/>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1786/QĐ-UB ngày 08/10/1999</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phụ cấp đối với Bác sĩ về tăng cường cho y tế cơ sở</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01/10/1999</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2252/QĐ-UB ngày 18/9/2003</w:t>
            </w:r>
            <w:r w:rsidRPr="007E16E3">
              <w:rPr>
                <w:rStyle w:val="FootnoteReference"/>
                <w:sz w:val="26"/>
                <w:szCs w:val="26"/>
              </w:rPr>
              <w:footnoteReference w:id="114"/>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quy định tạm thời chế độ ưu đãi đối với Bác sĩ, Dược sĩ đang công tác trong ngành y tế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18/9/2003</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2342/QĐ-UB ngày 07/12/2000</w:t>
            </w:r>
            <w:r w:rsidRPr="007E16E3">
              <w:rPr>
                <w:rStyle w:val="FootnoteReference"/>
                <w:sz w:val="26"/>
                <w:szCs w:val="26"/>
              </w:rPr>
              <w:footnoteReference w:id="115"/>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Về việc trợ cấp 50.000 đồng/tháng cho cán bộ công nhân viên Bệnh viện Tâm thần, Bệnh viện Lao và Phổi</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01/01/2000</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1254/2012/QĐ-UBND ngày 09/8/2012</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Về việc quy định số lượng, quy trình xét chọn, quản lý và chế độ phụ cấp đối với nhân viên y tế thôn</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19/8/2012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2574/QĐ-UBND ngày 26/12/2013</w:t>
            </w:r>
            <w:r w:rsidRPr="007E16E3">
              <w:rPr>
                <w:rStyle w:val="FootnoteReference"/>
                <w:sz w:val="26"/>
                <w:szCs w:val="26"/>
              </w:rPr>
              <w:footnoteReference w:id="116"/>
            </w:r>
          </w:p>
        </w:tc>
        <w:tc>
          <w:tcPr>
            <w:tcW w:w="2880" w:type="dxa"/>
            <w:shd w:val="clear" w:color="auto" w:fill="auto"/>
          </w:tcPr>
          <w:p w:rsidR="00E360E3" w:rsidRPr="007E16E3" w:rsidRDefault="00E360E3" w:rsidP="006B1E55">
            <w:pPr>
              <w:spacing w:before="60" w:afterLines="60" w:after="144"/>
              <w:jc w:val="both"/>
              <w:rPr>
                <w:sz w:val="26"/>
                <w:szCs w:val="26"/>
                <w:lang w:val="vi-VN"/>
              </w:rPr>
            </w:pPr>
            <w:r w:rsidRPr="007E16E3">
              <w:rPr>
                <w:sz w:val="26"/>
                <w:szCs w:val="26"/>
              </w:rPr>
              <w:t>Về việc quy định tạm thời mức giá dịch vụ điều trị nghiện các chất dạng thuộc phiện bằng chất Methadone tại cac cơ sở điều trị Methadone công lập thuộc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rPr>
              <w:t>01/01/2014</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2847/2015/QĐ-UBND ngày 21/12/2015</w:t>
            </w:r>
          </w:p>
        </w:tc>
        <w:tc>
          <w:tcPr>
            <w:tcW w:w="2880" w:type="dxa"/>
            <w:shd w:val="clear" w:color="auto" w:fill="auto"/>
            <w:vAlign w:val="center"/>
          </w:tcPr>
          <w:p w:rsidR="00E360E3" w:rsidRPr="007E16E3" w:rsidRDefault="00E360E3" w:rsidP="006B1E55">
            <w:pPr>
              <w:spacing w:before="60" w:afterLines="60" w:after="144"/>
              <w:jc w:val="both"/>
              <w:rPr>
                <w:bCs/>
                <w:sz w:val="26"/>
                <w:szCs w:val="26"/>
              </w:rPr>
            </w:pPr>
            <w:r w:rsidRPr="007E16E3">
              <w:rPr>
                <w:sz w:val="26"/>
                <w:szCs w:val="26"/>
              </w:rPr>
              <w:t>Ban hành Quy chế phối hợp giữa Sở Y tế và Uỷ ban nhân dân quận, huyện trong quản lý, điều hành hoạt động của Trạm Y tế xã, phường, thị trấn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31/12/2015</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27/2018/QĐ-UBND ngày 14/9/2018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trách nhiệm quản lý nhà nước về an toàn thực phẩm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01/10/2018</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16/2021/QĐ-UBND ngày 05/7/2021</w:t>
            </w:r>
          </w:p>
        </w:tc>
        <w:tc>
          <w:tcPr>
            <w:tcW w:w="2880" w:type="dxa"/>
            <w:shd w:val="clear" w:color="auto" w:fill="auto"/>
          </w:tcPr>
          <w:p w:rsidR="00E360E3" w:rsidRPr="007E16E3" w:rsidRDefault="00E360E3" w:rsidP="006B1E55">
            <w:pPr>
              <w:jc w:val="both"/>
              <w:rPr>
                <w:sz w:val="26"/>
                <w:szCs w:val="26"/>
              </w:rPr>
            </w:pPr>
            <w:r w:rsidRPr="007E16E3">
              <w:rPr>
                <w:sz w:val="26"/>
                <w:szCs w:val="26"/>
              </w:rPr>
              <w:t>Ban hành tiêu chuẩn, định mức sử dụng máy móc, thiết bị chuyên dùng thuộc lĩnh vực y tế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15/7/2021</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E360E3" w:rsidRPr="007E16E3" w:rsidTr="00621743">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E3B62">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E3B62">
            <w:pPr>
              <w:spacing w:after="60" w:line="360" w:lineRule="exact"/>
              <w:jc w:val="center"/>
              <w:rPr>
                <w:sz w:val="26"/>
                <w:szCs w:val="26"/>
              </w:rPr>
            </w:pPr>
            <w:r w:rsidRPr="001B3045">
              <w:rPr>
                <w:sz w:val="26"/>
                <w:szCs w:val="26"/>
              </w:rPr>
              <w:t>37/2022/QĐ-UBND ngày 18/7/2022</w:t>
            </w:r>
          </w:p>
        </w:tc>
        <w:tc>
          <w:tcPr>
            <w:tcW w:w="2880" w:type="dxa"/>
            <w:shd w:val="clear" w:color="auto" w:fill="auto"/>
          </w:tcPr>
          <w:p w:rsidR="00E360E3" w:rsidRPr="001B3045" w:rsidRDefault="00052569" w:rsidP="00621743">
            <w:pPr>
              <w:jc w:val="both"/>
              <w:rPr>
                <w:sz w:val="26"/>
                <w:szCs w:val="26"/>
              </w:rPr>
            </w:pPr>
            <w:hyperlink r:id="rId23" w:history="1">
              <w:r w:rsidR="00E360E3" w:rsidRPr="001B3045">
                <w:rPr>
                  <w:sz w:val="26"/>
                  <w:szCs w:val="26"/>
                </w:rPr>
                <w:t>Quy định về điều kiện, tiêu chuẩn chức danh lãnh đạo cấp trưởng, cấp phó các tổ chức hành chính, đơn vị sự nghiệp công lập trực thuộc Sở Y tế; Trưởng phòng, Phó Trưởng phòng Phòng Y tế thuộc Ủy ban nhân dân cấp huyện tại thành phố Hải Phòng</w:t>
              </w:r>
            </w:hyperlink>
          </w:p>
        </w:tc>
        <w:tc>
          <w:tcPr>
            <w:tcW w:w="1620" w:type="dxa"/>
            <w:shd w:val="clear" w:color="auto" w:fill="auto"/>
          </w:tcPr>
          <w:p w:rsidR="00E360E3" w:rsidRPr="001B3045" w:rsidRDefault="00E360E3" w:rsidP="006B1E55">
            <w:pPr>
              <w:spacing w:before="60" w:afterLines="60" w:after="144"/>
              <w:jc w:val="center"/>
              <w:rPr>
                <w:sz w:val="26"/>
                <w:szCs w:val="26"/>
              </w:rPr>
            </w:pPr>
            <w:r w:rsidRPr="001B3045">
              <w:rPr>
                <w:sz w:val="26"/>
                <w:szCs w:val="26"/>
              </w:rPr>
              <w:t>01/8/2022</w:t>
            </w:r>
          </w:p>
        </w:tc>
        <w:tc>
          <w:tcPr>
            <w:tcW w:w="2442" w:type="dxa"/>
            <w:shd w:val="clear" w:color="auto" w:fill="auto"/>
            <w:vAlign w:val="center"/>
          </w:tcPr>
          <w:p w:rsidR="00E360E3" w:rsidRPr="007E16E3" w:rsidRDefault="00E360E3" w:rsidP="006B1E55">
            <w:pPr>
              <w:spacing w:before="60" w:afterLines="60" w:after="144"/>
              <w:jc w:val="both"/>
              <w:rPr>
                <w:sz w:val="26"/>
                <w:szCs w:val="26"/>
              </w:rPr>
            </w:pPr>
          </w:p>
        </w:tc>
      </w:tr>
      <w:tr w:rsidR="001A39AC" w:rsidRPr="007E16E3" w:rsidTr="00B80BCA">
        <w:tc>
          <w:tcPr>
            <w:tcW w:w="990" w:type="dxa"/>
            <w:shd w:val="clear" w:color="auto" w:fill="auto"/>
          </w:tcPr>
          <w:p w:rsidR="001A39AC" w:rsidRPr="001B3045" w:rsidRDefault="001A39AC"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1A39AC" w:rsidRPr="001B3045" w:rsidRDefault="001A39AC" w:rsidP="007E16E3">
            <w:pPr>
              <w:jc w:val="center"/>
              <w:rPr>
                <w:sz w:val="26"/>
                <w:szCs w:val="26"/>
              </w:rPr>
            </w:pPr>
            <w:r w:rsidRPr="001B3045">
              <w:rPr>
                <w:sz w:val="26"/>
                <w:szCs w:val="26"/>
              </w:rPr>
              <w:t>Quyết định</w:t>
            </w:r>
          </w:p>
        </w:tc>
        <w:tc>
          <w:tcPr>
            <w:tcW w:w="1980" w:type="dxa"/>
            <w:shd w:val="clear" w:color="auto" w:fill="auto"/>
          </w:tcPr>
          <w:p w:rsidR="001A39AC" w:rsidRPr="001B3045" w:rsidRDefault="001A39AC" w:rsidP="00B80BCA">
            <w:pPr>
              <w:jc w:val="center"/>
              <w:rPr>
                <w:sz w:val="26"/>
                <w:szCs w:val="26"/>
              </w:rPr>
            </w:pPr>
            <w:r w:rsidRPr="001B3045">
              <w:rPr>
                <w:sz w:val="26"/>
                <w:szCs w:val="26"/>
              </w:rPr>
              <w:t>73/2022/QĐ-UBND ngày 09/12/2022</w:t>
            </w:r>
          </w:p>
        </w:tc>
        <w:tc>
          <w:tcPr>
            <w:tcW w:w="2880" w:type="dxa"/>
            <w:shd w:val="clear" w:color="auto" w:fill="auto"/>
          </w:tcPr>
          <w:p w:rsidR="001A39AC" w:rsidRPr="001B3045" w:rsidRDefault="001A39AC" w:rsidP="001A39AC">
            <w:pPr>
              <w:jc w:val="both"/>
              <w:rPr>
                <w:sz w:val="26"/>
                <w:szCs w:val="26"/>
              </w:rPr>
            </w:pPr>
            <w:r w:rsidRPr="001B3045">
              <w:rPr>
                <w:sz w:val="26"/>
                <w:szCs w:val="26"/>
              </w:rPr>
              <w:t>Ban hành quy định chức năng, nhiệm vụ, quyền hạn và cơ cấu tổ chức của Sở Y tế thành phố Hải Phòng</w:t>
            </w:r>
          </w:p>
        </w:tc>
        <w:tc>
          <w:tcPr>
            <w:tcW w:w="1620" w:type="dxa"/>
            <w:shd w:val="clear" w:color="auto" w:fill="auto"/>
          </w:tcPr>
          <w:p w:rsidR="001A39AC" w:rsidRPr="001B3045" w:rsidRDefault="001A39AC" w:rsidP="006B1E55">
            <w:pPr>
              <w:spacing w:before="60" w:afterLines="60" w:after="144"/>
              <w:jc w:val="center"/>
              <w:rPr>
                <w:sz w:val="26"/>
                <w:szCs w:val="26"/>
              </w:rPr>
            </w:pPr>
            <w:r w:rsidRPr="001B3045">
              <w:rPr>
                <w:sz w:val="26"/>
                <w:szCs w:val="26"/>
              </w:rPr>
              <w:t>19/12/2022</w:t>
            </w:r>
          </w:p>
        </w:tc>
        <w:tc>
          <w:tcPr>
            <w:tcW w:w="2442" w:type="dxa"/>
            <w:shd w:val="clear" w:color="auto" w:fill="auto"/>
            <w:vAlign w:val="center"/>
          </w:tcPr>
          <w:p w:rsidR="001A39AC" w:rsidRPr="007E16E3" w:rsidRDefault="001A39AC" w:rsidP="006B1E55">
            <w:pPr>
              <w:spacing w:before="60" w:afterLines="60" w:after="144"/>
              <w:jc w:val="both"/>
              <w:rPr>
                <w:sz w:val="26"/>
                <w:szCs w:val="26"/>
              </w:rPr>
            </w:pPr>
          </w:p>
        </w:tc>
      </w:tr>
      <w:tr w:rsidR="00E360E3" w:rsidRPr="007E16E3" w:rsidTr="006B1E55">
        <w:tc>
          <w:tcPr>
            <w:tcW w:w="11082" w:type="dxa"/>
            <w:gridSpan w:val="6"/>
            <w:shd w:val="clear" w:color="auto" w:fill="auto"/>
          </w:tcPr>
          <w:p w:rsidR="00E360E3" w:rsidRPr="007E16E3" w:rsidRDefault="00E360E3" w:rsidP="00DC2E3B">
            <w:pPr>
              <w:spacing w:before="60" w:afterLines="60" w:after="144"/>
              <w:jc w:val="center"/>
              <w:rPr>
                <w:sz w:val="26"/>
                <w:szCs w:val="26"/>
              </w:rPr>
            </w:pPr>
            <w:r w:rsidRPr="007E16E3">
              <w:rPr>
                <w:b/>
                <w:sz w:val="26"/>
                <w:szCs w:val="26"/>
              </w:rPr>
              <w:t>XX. LĨNH VỰC KHÁC</w:t>
            </w:r>
          </w:p>
        </w:tc>
      </w:tr>
      <w:tr w:rsidR="00E360E3" w:rsidRPr="007E16E3" w:rsidTr="006B1E55">
        <w:tc>
          <w:tcPr>
            <w:tcW w:w="11082" w:type="dxa"/>
            <w:gridSpan w:val="6"/>
            <w:shd w:val="clear" w:color="auto" w:fill="auto"/>
          </w:tcPr>
          <w:p w:rsidR="00E360E3" w:rsidRPr="007E16E3" w:rsidRDefault="00E360E3" w:rsidP="00DC2E3B">
            <w:pPr>
              <w:spacing w:before="60" w:afterLines="60" w:after="144"/>
              <w:jc w:val="center"/>
              <w:rPr>
                <w:sz w:val="26"/>
                <w:szCs w:val="26"/>
              </w:rPr>
            </w:pPr>
            <w:r w:rsidRPr="007E16E3">
              <w:rPr>
                <w:b/>
                <w:sz w:val="26"/>
                <w:szCs w:val="26"/>
              </w:rPr>
              <w:t>1. BAN QUẢN LÝ KHU KINH TẾ</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2655/2014/QĐ- UBND ngày 28/11/2014</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t>Ban hành quy chế theo dõi, đôn đốc, kiểm tra việc thực hiện nhiệm vụ do Uỷ ban nhân dân thành phố, Chủ tịch Uỷ ban nhân dân thành phố và nhiệm vụ do Chính phủ, Thủ tướng Chính phủ giao</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t>08/12/2014</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 xml:space="preserve">Quyết </w:t>
            </w:r>
            <w:r w:rsidRPr="007E16E3">
              <w:rPr>
                <w:sz w:val="26"/>
                <w:szCs w:val="26"/>
              </w:rPr>
              <w:lastRenderedPageBreak/>
              <w:t>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09/2018/QĐ-</w:t>
            </w:r>
            <w:r w:rsidRPr="007E16E3">
              <w:rPr>
                <w:sz w:val="26"/>
                <w:szCs w:val="26"/>
              </w:rPr>
              <w:lastRenderedPageBreak/>
              <w:t>UBND ngày 05/01/2018</w:t>
            </w:r>
            <w:r w:rsidRPr="007E16E3">
              <w:rPr>
                <w:rStyle w:val="FootnoteReference"/>
                <w:sz w:val="26"/>
                <w:szCs w:val="26"/>
              </w:rPr>
              <w:footnoteReference w:id="117"/>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lastRenderedPageBreak/>
              <w:t xml:space="preserve">Về việc ban hành Quy </w:t>
            </w:r>
            <w:r w:rsidRPr="007E16E3">
              <w:rPr>
                <w:sz w:val="26"/>
                <w:szCs w:val="26"/>
              </w:rPr>
              <w:lastRenderedPageBreak/>
              <w:t>định chức năng, nhiệm vụ, quyền hạn và cơ cấu tổ chức của Ban Quản lý Khu kinh tế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15/01/2018</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15/2019/QĐ-UBND ngày 13/05/2019</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shd w:val="clear" w:color="auto" w:fill="FFFFFF"/>
              </w:rPr>
              <w:t>Ban hành Quy chế phối hợp bảo vệ môi trường trong Khu Kinh tế Đình Vũ và các khu công nghiệp trên địa bàn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20/5/2019</w:t>
            </w:r>
          </w:p>
          <w:p w:rsidR="00E360E3" w:rsidRPr="007E16E3" w:rsidRDefault="00E360E3" w:rsidP="006B1E55">
            <w:pPr>
              <w:spacing w:before="60" w:afterLines="60" w:after="144"/>
              <w:jc w:val="center"/>
              <w:rPr>
                <w:sz w:val="26"/>
                <w:szCs w:val="26"/>
              </w:rPr>
            </w:pP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25/2019/QĐ-UBND ngày 02/8/2019</w:t>
            </w:r>
          </w:p>
        </w:tc>
        <w:tc>
          <w:tcPr>
            <w:tcW w:w="2880" w:type="dxa"/>
            <w:shd w:val="clear" w:color="auto" w:fill="auto"/>
          </w:tcPr>
          <w:p w:rsidR="00E360E3" w:rsidRPr="007E16E3" w:rsidRDefault="00E360E3" w:rsidP="006B1E55">
            <w:pPr>
              <w:spacing w:before="60" w:afterLines="60" w:after="144"/>
              <w:jc w:val="both"/>
              <w:rPr>
                <w:sz w:val="26"/>
                <w:szCs w:val="26"/>
                <w:shd w:val="clear" w:color="auto" w:fill="FFFFFF"/>
              </w:rPr>
            </w:pPr>
            <w:r w:rsidRPr="007E16E3">
              <w:rPr>
                <w:sz w:val="26"/>
                <w:szCs w:val="26"/>
              </w:rPr>
              <w:t>Ban hành Quy định về điều kiện, tiêu chuẩn chức danh Trưởng phòng, Phó Trưởng phòng chuyên môn và tương đương, người đứng đầu và cấp phó của người đứng đầu đơn vị sự nghiệp trực thuộc Ban quản lý Khu kinh tế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15/8/2019</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4B2377"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4B2377" w:rsidP="006B1E55">
            <w:pPr>
              <w:spacing w:after="60" w:line="360" w:lineRule="exact"/>
              <w:jc w:val="center"/>
              <w:rPr>
                <w:sz w:val="26"/>
                <w:szCs w:val="26"/>
              </w:rPr>
            </w:pPr>
            <w:r w:rsidRPr="007E16E3">
              <w:rPr>
                <w:sz w:val="26"/>
                <w:szCs w:val="26"/>
              </w:rPr>
              <w:t xml:space="preserve">07/2020/QĐ-UBND </w:t>
            </w:r>
            <w:r w:rsidR="00E360E3" w:rsidRPr="007E16E3">
              <w:rPr>
                <w:sz w:val="26"/>
                <w:szCs w:val="26"/>
              </w:rPr>
              <w:t>20/4/2020</w:t>
            </w:r>
          </w:p>
        </w:tc>
        <w:tc>
          <w:tcPr>
            <w:tcW w:w="2880" w:type="dxa"/>
            <w:shd w:val="clear" w:color="auto" w:fill="auto"/>
          </w:tcPr>
          <w:p w:rsidR="00E360E3" w:rsidRPr="007E16E3" w:rsidRDefault="00E360E3" w:rsidP="006B1E55">
            <w:pPr>
              <w:jc w:val="both"/>
              <w:rPr>
                <w:bCs/>
                <w:sz w:val="26"/>
                <w:szCs w:val="26"/>
                <w:shd w:val="clear" w:color="auto" w:fill="FFFFFF"/>
              </w:rPr>
            </w:pPr>
            <w:r w:rsidRPr="007E16E3">
              <w:rPr>
                <w:bCs/>
                <w:sz w:val="26"/>
                <w:szCs w:val="26"/>
                <w:shd w:val="clear" w:color="auto" w:fill="FFFFFF"/>
              </w:rPr>
              <w:t>Ban hành Quy định về quy trình luân chuyển hồ sơ và phối hợp xác định tiền sử dụng đất, tiền thuê đất, thuê mặt nước trong Khu kinh tế trên địa bàn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01/5/2020</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06/2021/QĐ-UBND ngày 17/3/2021</w:t>
            </w:r>
          </w:p>
        </w:tc>
        <w:tc>
          <w:tcPr>
            <w:tcW w:w="2880" w:type="dxa"/>
            <w:shd w:val="clear" w:color="auto" w:fill="auto"/>
          </w:tcPr>
          <w:p w:rsidR="00E360E3" w:rsidRPr="007E16E3" w:rsidRDefault="00E360E3" w:rsidP="006B1E55">
            <w:pPr>
              <w:jc w:val="both"/>
              <w:rPr>
                <w:sz w:val="26"/>
                <w:szCs w:val="26"/>
              </w:rPr>
            </w:pPr>
            <w:r w:rsidRPr="007E16E3">
              <w:rPr>
                <w:sz w:val="26"/>
                <w:szCs w:val="26"/>
              </w:rPr>
              <w:t>Quy định quản lý tạm trú đối với người nước ngoài làm việc tại doanh nghiệp trong các khu công nghiệp, khu kinh tế trên địa bàn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28/3/2021</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1B3045" w:rsidRDefault="00E360E3" w:rsidP="00C57A04">
            <w:pPr>
              <w:pStyle w:val="ListParagraph"/>
              <w:numPr>
                <w:ilvl w:val="0"/>
                <w:numId w:val="5"/>
              </w:numPr>
              <w:spacing w:before="60" w:afterLines="60" w:after="144"/>
              <w:jc w:val="center"/>
              <w:rPr>
                <w:rFonts w:ascii="Times New Roman" w:eastAsia="Times New Roman" w:hAnsi="Times New Roman"/>
                <w:sz w:val="26"/>
                <w:szCs w:val="26"/>
              </w:rPr>
            </w:pPr>
          </w:p>
        </w:tc>
        <w:tc>
          <w:tcPr>
            <w:tcW w:w="1170" w:type="dxa"/>
            <w:shd w:val="clear" w:color="auto" w:fill="auto"/>
          </w:tcPr>
          <w:p w:rsidR="00E360E3" w:rsidRPr="001B3045" w:rsidRDefault="00E360E3" w:rsidP="006B1E55">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6B1E55">
            <w:pPr>
              <w:jc w:val="center"/>
              <w:rPr>
                <w:sz w:val="26"/>
                <w:szCs w:val="26"/>
              </w:rPr>
            </w:pPr>
            <w:r w:rsidRPr="001B3045">
              <w:rPr>
                <w:sz w:val="26"/>
                <w:szCs w:val="26"/>
              </w:rPr>
              <w:t>02/2022/QĐ-UBND ngày 06/01/2022</w:t>
            </w:r>
          </w:p>
        </w:tc>
        <w:tc>
          <w:tcPr>
            <w:tcW w:w="2880" w:type="dxa"/>
            <w:shd w:val="clear" w:color="auto" w:fill="auto"/>
          </w:tcPr>
          <w:p w:rsidR="00E360E3" w:rsidRPr="001B3045" w:rsidRDefault="00621743" w:rsidP="006B1E55">
            <w:pPr>
              <w:jc w:val="both"/>
              <w:rPr>
                <w:sz w:val="26"/>
                <w:szCs w:val="26"/>
              </w:rPr>
            </w:pPr>
            <w:r w:rsidRPr="001B3045">
              <w:rPr>
                <w:sz w:val="26"/>
                <w:szCs w:val="26"/>
              </w:rPr>
              <w:t xml:space="preserve">Về việc </w:t>
            </w:r>
            <w:r w:rsidR="00E360E3" w:rsidRPr="001B3045">
              <w:rPr>
                <w:sz w:val="26"/>
                <w:szCs w:val="26"/>
              </w:rPr>
              <w:t>ban hành Quy chế phối hợp thực hiện nhiệm vụ quản lý nhà nước đối với khu kinh tế Đình Vũ Cát Hải và các khu công nghiệp trên địa bàn thành phố Hải Phòng</w:t>
            </w:r>
          </w:p>
        </w:tc>
        <w:tc>
          <w:tcPr>
            <w:tcW w:w="1620" w:type="dxa"/>
            <w:shd w:val="clear" w:color="auto" w:fill="auto"/>
          </w:tcPr>
          <w:p w:rsidR="00E360E3" w:rsidRPr="007E16E3" w:rsidRDefault="00E360E3" w:rsidP="006B1E55">
            <w:pPr>
              <w:jc w:val="center"/>
              <w:rPr>
                <w:sz w:val="26"/>
                <w:szCs w:val="26"/>
                <w:highlight w:val="yellow"/>
              </w:rPr>
            </w:pPr>
          </w:p>
        </w:tc>
        <w:tc>
          <w:tcPr>
            <w:tcW w:w="2442" w:type="dxa"/>
            <w:shd w:val="clear" w:color="auto" w:fill="auto"/>
          </w:tcPr>
          <w:p w:rsidR="00E360E3" w:rsidRPr="007E16E3" w:rsidRDefault="00E360E3" w:rsidP="006B1E55">
            <w:pPr>
              <w:spacing w:before="60" w:afterLines="60" w:after="144"/>
              <w:jc w:val="center"/>
              <w:rPr>
                <w:sz w:val="26"/>
                <w:szCs w:val="26"/>
                <w:highlight w:val="yellow"/>
              </w:rPr>
            </w:pPr>
          </w:p>
        </w:tc>
      </w:tr>
      <w:tr w:rsidR="00E360E3" w:rsidRPr="007E16E3" w:rsidTr="006B1E55">
        <w:tc>
          <w:tcPr>
            <w:tcW w:w="11082" w:type="dxa"/>
            <w:gridSpan w:val="6"/>
            <w:shd w:val="clear" w:color="auto" w:fill="auto"/>
          </w:tcPr>
          <w:p w:rsidR="00E360E3" w:rsidRPr="007E16E3" w:rsidRDefault="00E360E3" w:rsidP="00DC2E3B">
            <w:pPr>
              <w:spacing w:before="60" w:afterLines="60" w:after="144"/>
              <w:jc w:val="center"/>
              <w:rPr>
                <w:sz w:val="26"/>
                <w:szCs w:val="26"/>
              </w:rPr>
            </w:pPr>
            <w:r w:rsidRPr="007E16E3">
              <w:rPr>
                <w:b/>
                <w:sz w:val="26"/>
                <w:szCs w:val="26"/>
              </w:rPr>
              <w:t>2. CỤC THỐNG KÊ THÀNH PHỐ</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 xml:space="preserve">Quyết </w:t>
            </w:r>
            <w:r w:rsidRPr="007E16E3">
              <w:rPr>
                <w:sz w:val="26"/>
                <w:szCs w:val="26"/>
              </w:rPr>
              <w:lastRenderedPageBreak/>
              <w:t>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20/2017/QĐ-</w:t>
            </w:r>
            <w:r w:rsidRPr="007E16E3">
              <w:rPr>
                <w:sz w:val="26"/>
                <w:szCs w:val="26"/>
              </w:rPr>
              <w:lastRenderedPageBreak/>
              <w:t>UBND</w:t>
            </w:r>
            <w:r w:rsidRPr="007E16E3">
              <w:rPr>
                <w:sz w:val="26"/>
                <w:szCs w:val="26"/>
                <w:lang w:val="vi-VN"/>
              </w:rPr>
              <w:t xml:space="preserve"> ngày</w:t>
            </w:r>
            <w:r w:rsidRPr="007E16E3">
              <w:rPr>
                <w:sz w:val="26"/>
                <w:szCs w:val="26"/>
              </w:rPr>
              <w:t xml:space="preserve"> 03/11/2017</w:t>
            </w:r>
          </w:p>
        </w:tc>
        <w:tc>
          <w:tcPr>
            <w:tcW w:w="2880" w:type="dxa"/>
            <w:shd w:val="clear" w:color="auto" w:fill="auto"/>
          </w:tcPr>
          <w:p w:rsidR="00E360E3" w:rsidRPr="007E16E3" w:rsidRDefault="00E360E3" w:rsidP="006B1E55">
            <w:pPr>
              <w:spacing w:before="60" w:afterLines="60" w:after="144"/>
              <w:jc w:val="both"/>
              <w:rPr>
                <w:sz w:val="26"/>
                <w:szCs w:val="26"/>
              </w:rPr>
            </w:pPr>
            <w:r w:rsidRPr="007E16E3">
              <w:rPr>
                <w:sz w:val="26"/>
                <w:szCs w:val="26"/>
              </w:rPr>
              <w:lastRenderedPageBreak/>
              <w:t xml:space="preserve">Ban hành Quy chế phổ </w:t>
            </w:r>
            <w:r w:rsidRPr="007E16E3">
              <w:rPr>
                <w:sz w:val="26"/>
                <w:szCs w:val="26"/>
              </w:rPr>
              <w:lastRenderedPageBreak/>
              <w:t>biến thông tin thống kê Nhà nước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lang w:val="vi-VN"/>
              </w:rPr>
            </w:pPr>
            <w:r w:rsidRPr="007E16E3">
              <w:rPr>
                <w:sz w:val="26"/>
                <w:szCs w:val="26"/>
                <w:lang w:val="vi-VN"/>
              </w:rPr>
              <w:lastRenderedPageBreak/>
              <w:t>15/11/2017</w:t>
            </w:r>
          </w:p>
        </w:tc>
        <w:tc>
          <w:tcPr>
            <w:tcW w:w="2442" w:type="dxa"/>
            <w:shd w:val="clear" w:color="auto" w:fill="auto"/>
          </w:tcPr>
          <w:p w:rsidR="00E360E3" w:rsidRPr="007E16E3" w:rsidRDefault="00E360E3" w:rsidP="006B1E55">
            <w:pPr>
              <w:spacing w:before="60" w:afterLines="60" w:after="144"/>
              <w:jc w:val="center"/>
              <w:rPr>
                <w:sz w:val="26"/>
                <w:szCs w:val="26"/>
              </w:rPr>
            </w:pPr>
          </w:p>
        </w:tc>
      </w:tr>
      <w:tr w:rsidR="00E360E3" w:rsidRPr="007E16E3" w:rsidTr="006B1E55">
        <w:tc>
          <w:tcPr>
            <w:tcW w:w="11082" w:type="dxa"/>
            <w:gridSpan w:val="6"/>
            <w:shd w:val="clear" w:color="auto" w:fill="auto"/>
          </w:tcPr>
          <w:p w:rsidR="00E360E3" w:rsidRPr="007E16E3" w:rsidRDefault="00001DF6" w:rsidP="00DC2E3B">
            <w:pPr>
              <w:spacing w:before="60" w:afterLines="60" w:after="144"/>
              <w:jc w:val="center"/>
              <w:rPr>
                <w:sz w:val="26"/>
                <w:szCs w:val="26"/>
              </w:rPr>
            </w:pPr>
            <w:r>
              <w:rPr>
                <w:b/>
                <w:sz w:val="26"/>
                <w:szCs w:val="26"/>
              </w:rPr>
              <w:lastRenderedPageBreak/>
              <w:t>3</w:t>
            </w:r>
            <w:r w:rsidR="00E360E3" w:rsidRPr="007E16E3">
              <w:rPr>
                <w:b/>
                <w:sz w:val="26"/>
                <w:szCs w:val="26"/>
              </w:rPr>
              <w:t>. VĂN PHÒNG ỦY BAN NHÂN DÂN THÀNH PHỐ</w:t>
            </w: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3180/2016/QĐ-UBND ngày 19/12/2016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tiêu chí đánh giá và phân loại mức độ thực hiện nhiệm vụ Uỷ ban nhân dân thành phố, Chủ tịch Uỷ ban nhân dân thành phố giao đối với người đứng đầu sở, ngành, đơn vị và Chủ tịch Uỷ ban nhân dân các quận, huyện tại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29/12/2016</w:t>
            </w:r>
          </w:p>
        </w:tc>
        <w:tc>
          <w:tcPr>
            <w:tcW w:w="2442" w:type="dxa"/>
            <w:shd w:val="clear" w:color="auto" w:fill="auto"/>
            <w:vAlign w:val="center"/>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3133/2016/QĐ-UBND ngày 15/12/2016</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về việc gửi, nhận, xử lý và lưu trữ văn bản điện tử qua môi trường mạng trong hoạt động của cơ quan nhà nước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01/01/2017</w:t>
            </w:r>
          </w:p>
        </w:tc>
        <w:tc>
          <w:tcPr>
            <w:tcW w:w="2442" w:type="dxa"/>
            <w:shd w:val="clear" w:color="auto" w:fill="auto"/>
            <w:vAlign w:val="center"/>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38/2018/QĐ-UBND ngày 17/12/2018</w:t>
            </w:r>
            <w:r w:rsidRPr="007E16E3">
              <w:rPr>
                <w:rStyle w:val="FootnoteReference"/>
                <w:sz w:val="26"/>
                <w:szCs w:val="26"/>
              </w:rPr>
              <w:footnoteReference w:id="118"/>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Ban hành quy định điều kiện, tiêu chuẩn chức danh Trưởng, phó các phòng, ban, đơn vị thuộc Văn phòng UBND thành phố, Chánh Văn phòng, phó Chánh Văn phòng HĐND và UBND các quận, huyện trên địa bàn thành phố Hải Phòng</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28/12/2018</w:t>
            </w:r>
          </w:p>
        </w:tc>
        <w:tc>
          <w:tcPr>
            <w:tcW w:w="2442" w:type="dxa"/>
            <w:shd w:val="clear" w:color="auto" w:fill="auto"/>
            <w:vAlign w:val="center"/>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t>43/2018/QĐ-UBND ngày 28/12/2018</w:t>
            </w:r>
          </w:p>
        </w:tc>
        <w:tc>
          <w:tcPr>
            <w:tcW w:w="2880" w:type="dxa"/>
            <w:shd w:val="clear" w:color="auto" w:fill="auto"/>
            <w:vAlign w:val="center"/>
          </w:tcPr>
          <w:p w:rsidR="00E360E3" w:rsidRPr="007E16E3" w:rsidRDefault="00E360E3" w:rsidP="006B1E55">
            <w:pPr>
              <w:spacing w:before="60" w:afterLines="60" w:after="144"/>
              <w:jc w:val="both"/>
              <w:rPr>
                <w:sz w:val="26"/>
                <w:szCs w:val="26"/>
              </w:rPr>
            </w:pPr>
            <w:r w:rsidRPr="007E16E3">
              <w:rPr>
                <w:sz w:val="26"/>
                <w:szCs w:val="26"/>
              </w:rPr>
              <w:t xml:space="preserve">Sửa đổi, bổ sung một số điều quy chế theo dõi, đôn đốc, kiểm tra việc thực hiện nhiệm vụ do Uỷ ban nhân dân thành phố, Chủ tịch Uỷ ban nhân dân thành phố và nhiệm vụ do Chính phủ, Thủ tướng Chính phủ giao ban hành kèm theo Quyết định 2655/2014/QĐ- UBND ngày 28/11/2014 của </w:t>
            </w:r>
            <w:r w:rsidRPr="007E16E3">
              <w:rPr>
                <w:sz w:val="26"/>
                <w:szCs w:val="26"/>
              </w:rPr>
              <w:lastRenderedPageBreak/>
              <w:t>UBND thành phố.</w:t>
            </w:r>
          </w:p>
        </w:tc>
        <w:tc>
          <w:tcPr>
            <w:tcW w:w="1620" w:type="dxa"/>
            <w:shd w:val="clear" w:color="auto" w:fill="auto"/>
          </w:tcPr>
          <w:p w:rsidR="00E360E3" w:rsidRPr="007E16E3" w:rsidRDefault="00E360E3" w:rsidP="006B1E55">
            <w:pPr>
              <w:spacing w:before="60" w:afterLines="60" w:after="144"/>
              <w:jc w:val="center"/>
              <w:rPr>
                <w:sz w:val="26"/>
                <w:szCs w:val="26"/>
              </w:rPr>
            </w:pPr>
            <w:r w:rsidRPr="007E16E3">
              <w:rPr>
                <w:sz w:val="26"/>
                <w:szCs w:val="26"/>
              </w:rPr>
              <w:lastRenderedPageBreak/>
              <w:t>10/01/2019</w:t>
            </w:r>
          </w:p>
        </w:tc>
        <w:tc>
          <w:tcPr>
            <w:tcW w:w="2442" w:type="dxa"/>
            <w:shd w:val="clear" w:color="auto" w:fill="auto"/>
            <w:vAlign w:val="center"/>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spacing w:after="60" w:line="360" w:lineRule="exact"/>
              <w:jc w:val="center"/>
              <w:rPr>
                <w:sz w:val="26"/>
                <w:szCs w:val="26"/>
              </w:rPr>
            </w:pPr>
            <w:r w:rsidRPr="007E16E3">
              <w:rPr>
                <w:sz w:val="26"/>
                <w:szCs w:val="26"/>
              </w:rPr>
              <w:t>44/2019/QĐ-UBND ngày 10/12/2019</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về đánh giá và phân loại mức độ thực hiện nhiệm vụ UBND thành phố, Chủ tịch UBND thành phố giao đối với người đứng đầu sở, ngành, đơn vị sự nghiệp công lập trực thuộc UBND thành phố và Chủ tịch UBND các quận, huyện tại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20/12/2019</w:t>
            </w:r>
          </w:p>
        </w:tc>
        <w:tc>
          <w:tcPr>
            <w:tcW w:w="2442" w:type="dxa"/>
            <w:shd w:val="clear" w:color="auto" w:fill="auto"/>
            <w:vAlign w:val="center"/>
          </w:tcPr>
          <w:p w:rsidR="00E360E3" w:rsidRPr="007E16E3" w:rsidRDefault="00E360E3" w:rsidP="006B1E55">
            <w:pPr>
              <w:spacing w:before="60" w:afterLines="60" w:after="144"/>
              <w:jc w:val="center"/>
              <w:rPr>
                <w:sz w:val="26"/>
                <w:szCs w:val="26"/>
              </w:rPr>
            </w:pPr>
          </w:p>
        </w:tc>
      </w:tr>
      <w:tr w:rsidR="00E360E3" w:rsidRPr="007E16E3" w:rsidTr="00796186">
        <w:tc>
          <w:tcPr>
            <w:tcW w:w="990" w:type="dxa"/>
            <w:shd w:val="clear" w:color="auto" w:fill="auto"/>
          </w:tcPr>
          <w:p w:rsidR="00E360E3" w:rsidRPr="007E16E3" w:rsidRDefault="00E360E3" w:rsidP="00C57A04">
            <w:pPr>
              <w:pStyle w:val="ListParagraph"/>
              <w:numPr>
                <w:ilvl w:val="0"/>
                <w:numId w:val="5"/>
              </w:numPr>
              <w:spacing w:before="60" w:afterLines="60" w:after="144"/>
              <w:jc w:val="center"/>
              <w:rPr>
                <w:rFonts w:ascii="Times New Roman" w:hAnsi="Times New Roman"/>
                <w:sz w:val="26"/>
                <w:szCs w:val="26"/>
              </w:rPr>
            </w:pPr>
          </w:p>
        </w:tc>
        <w:tc>
          <w:tcPr>
            <w:tcW w:w="1170" w:type="dxa"/>
            <w:shd w:val="clear" w:color="auto" w:fill="auto"/>
          </w:tcPr>
          <w:p w:rsidR="00E360E3" w:rsidRPr="007E16E3" w:rsidRDefault="00E360E3" w:rsidP="006B1E55">
            <w:pPr>
              <w:jc w:val="center"/>
              <w:rPr>
                <w:sz w:val="26"/>
                <w:szCs w:val="26"/>
              </w:rPr>
            </w:pPr>
            <w:r w:rsidRPr="007E16E3">
              <w:rPr>
                <w:sz w:val="26"/>
                <w:szCs w:val="26"/>
              </w:rPr>
              <w:t>Quyết định</w:t>
            </w:r>
          </w:p>
        </w:tc>
        <w:tc>
          <w:tcPr>
            <w:tcW w:w="1980" w:type="dxa"/>
            <w:shd w:val="clear" w:color="auto" w:fill="auto"/>
          </w:tcPr>
          <w:p w:rsidR="00E360E3" w:rsidRPr="007E16E3" w:rsidRDefault="00E360E3" w:rsidP="006B1E55">
            <w:pPr>
              <w:jc w:val="center"/>
              <w:rPr>
                <w:sz w:val="26"/>
                <w:szCs w:val="26"/>
              </w:rPr>
            </w:pPr>
            <w:r w:rsidRPr="007E16E3">
              <w:rPr>
                <w:sz w:val="26"/>
                <w:szCs w:val="26"/>
              </w:rPr>
              <w:t>15/2020/QĐ-UBND ngày 24/6/2020</w:t>
            </w:r>
          </w:p>
        </w:tc>
        <w:tc>
          <w:tcPr>
            <w:tcW w:w="2880" w:type="dxa"/>
            <w:shd w:val="clear" w:color="auto" w:fill="auto"/>
            <w:vAlign w:val="center"/>
          </w:tcPr>
          <w:p w:rsidR="00E360E3" w:rsidRPr="007E16E3" w:rsidRDefault="00E360E3" w:rsidP="006B1E55">
            <w:pPr>
              <w:jc w:val="both"/>
              <w:rPr>
                <w:sz w:val="26"/>
                <w:szCs w:val="26"/>
              </w:rPr>
            </w:pPr>
            <w:r w:rsidRPr="007E16E3">
              <w:rPr>
                <w:sz w:val="26"/>
                <w:szCs w:val="26"/>
              </w:rPr>
              <w:t>quy định về chế độ báo cáo định kỳ của các cơ quan hành chính nhà nước trên địa bàn thành phố Hải Phòng</w:t>
            </w:r>
          </w:p>
        </w:tc>
        <w:tc>
          <w:tcPr>
            <w:tcW w:w="1620" w:type="dxa"/>
            <w:shd w:val="clear" w:color="auto" w:fill="auto"/>
          </w:tcPr>
          <w:p w:rsidR="00E360E3" w:rsidRPr="007E16E3" w:rsidRDefault="00E360E3" w:rsidP="006B1E55">
            <w:pPr>
              <w:jc w:val="center"/>
              <w:rPr>
                <w:sz w:val="26"/>
                <w:szCs w:val="26"/>
              </w:rPr>
            </w:pPr>
            <w:r w:rsidRPr="007E16E3">
              <w:rPr>
                <w:sz w:val="26"/>
                <w:szCs w:val="26"/>
              </w:rPr>
              <w:t>04/7/2020</w:t>
            </w:r>
          </w:p>
        </w:tc>
        <w:tc>
          <w:tcPr>
            <w:tcW w:w="2442" w:type="dxa"/>
            <w:shd w:val="clear" w:color="auto" w:fill="auto"/>
            <w:vAlign w:val="center"/>
          </w:tcPr>
          <w:p w:rsidR="00E360E3" w:rsidRPr="007E16E3" w:rsidRDefault="00E360E3" w:rsidP="006B1E55">
            <w:pPr>
              <w:jc w:val="center"/>
              <w:rPr>
                <w:sz w:val="26"/>
                <w:szCs w:val="26"/>
              </w:rPr>
            </w:pPr>
          </w:p>
        </w:tc>
      </w:tr>
      <w:tr w:rsidR="00E360E3" w:rsidRPr="007E16E3" w:rsidTr="00796186">
        <w:tc>
          <w:tcPr>
            <w:tcW w:w="990" w:type="dxa"/>
            <w:shd w:val="clear" w:color="auto" w:fill="auto"/>
          </w:tcPr>
          <w:p w:rsidR="00E360E3" w:rsidRPr="007E16E3" w:rsidRDefault="00E360E3" w:rsidP="00796186">
            <w:pPr>
              <w:pStyle w:val="ListParagraph"/>
              <w:numPr>
                <w:ilvl w:val="0"/>
                <w:numId w:val="5"/>
              </w:numPr>
              <w:spacing w:before="60" w:afterLines="60" w:after="144"/>
              <w:ind w:left="342" w:firstLine="18"/>
              <w:jc w:val="center"/>
              <w:rPr>
                <w:rFonts w:ascii="Times New Roman" w:hAnsi="Times New Roman"/>
                <w:sz w:val="26"/>
                <w:szCs w:val="26"/>
              </w:rPr>
            </w:pPr>
          </w:p>
        </w:tc>
        <w:tc>
          <w:tcPr>
            <w:tcW w:w="1170" w:type="dxa"/>
            <w:shd w:val="clear" w:color="auto" w:fill="auto"/>
          </w:tcPr>
          <w:p w:rsidR="00E360E3" w:rsidRPr="007E16E3" w:rsidRDefault="00E360E3" w:rsidP="00796186">
            <w:pPr>
              <w:spacing w:after="60" w:line="360" w:lineRule="exact"/>
              <w:jc w:val="center"/>
              <w:rPr>
                <w:sz w:val="26"/>
                <w:szCs w:val="26"/>
              </w:rPr>
            </w:pPr>
            <w:r w:rsidRPr="007E16E3">
              <w:rPr>
                <w:sz w:val="26"/>
                <w:szCs w:val="26"/>
              </w:rPr>
              <w:t>Quyết định</w:t>
            </w:r>
          </w:p>
        </w:tc>
        <w:tc>
          <w:tcPr>
            <w:tcW w:w="1980" w:type="dxa"/>
            <w:shd w:val="clear" w:color="auto" w:fill="auto"/>
          </w:tcPr>
          <w:p w:rsidR="00E360E3" w:rsidRPr="007E16E3" w:rsidRDefault="00E360E3" w:rsidP="00796186">
            <w:pPr>
              <w:spacing w:after="60" w:line="360" w:lineRule="exact"/>
              <w:jc w:val="center"/>
              <w:rPr>
                <w:sz w:val="26"/>
                <w:szCs w:val="26"/>
              </w:rPr>
            </w:pPr>
            <w:r w:rsidRPr="007E16E3">
              <w:rPr>
                <w:sz w:val="26"/>
                <w:szCs w:val="26"/>
              </w:rPr>
              <w:t>23/2021/QĐ-UBND ngày 01/9/2021</w:t>
            </w:r>
          </w:p>
        </w:tc>
        <w:tc>
          <w:tcPr>
            <w:tcW w:w="2880" w:type="dxa"/>
            <w:shd w:val="clear" w:color="auto" w:fill="auto"/>
            <w:vAlign w:val="center"/>
          </w:tcPr>
          <w:p w:rsidR="00E360E3" w:rsidRPr="007E16E3" w:rsidRDefault="00E360E3" w:rsidP="00796186">
            <w:pPr>
              <w:jc w:val="both"/>
              <w:rPr>
                <w:bCs/>
                <w:sz w:val="26"/>
                <w:szCs w:val="26"/>
                <w:shd w:val="clear" w:color="auto" w:fill="FFFFFF"/>
              </w:rPr>
            </w:pPr>
            <w:r w:rsidRPr="007E16E3">
              <w:rPr>
                <w:bCs/>
                <w:sz w:val="26"/>
                <w:szCs w:val="26"/>
                <w:shd w:val="clear" w:color="auto" w:fill="FFFFFF"/>
              </w:rPr>
              <w:t>Ban hành Quy chế quản lý, vận hành và khai thác hệ thống Cổng thông tin điện  tử thành phố Hải Phòng</w:t>
            </w:r>
          </w:p>
        </w:tc>
        <w:tc>
          <w:tcPr>
            <w:tcW w:w="1620" w:type="dxa"/>
            <w:shd w:val="clear" w:color="auto" w:fill="auto"/>
          </w:tcPr>
          <w:p w:rsidR="00E360E3" w:rsidRPr="007E16E3" w:rsidRDefault="00E360E3" w:rsidP="00796186">
            <w:pPr>
              <w:spacing w:before="60" w:afterLines="60" w:after="144"/>
              <w:jc w:val="center"/>
              <w:rPr>
                <w:sz w:val="26"/>
                <w:szCs w:val="26"/>
              </w:rPr>
            </w:pPr>
            <w:r w:rsidRPr="007E16E3">
              <w:rPr>
                <w:sz w:val="26"/>
                <w:szCs w:val="26"/>
              </w:rPr>
              <w:t>15/9/2021</w:t>
            </w:r>
          </w:p>
        </w:tc>
        <w:tc>
          <w:tcPr>
            <w:tcW w:w="2442" w:type="dxa"/>
            <w:shd w:val="clear" w:color="auto" w:fill="auto"/>
            <w:vAlign w:val="center"/>
          </w:tcPr>
          <w:p w:rsidR="00E360E3" w:rsidRPr="007E16E3" w:rsidRDefault="00E360E3" w:rsidP="00796186">
            <w:pPr>
              <w:spacing w:before="60" w:afterLines="60" w:after="144"/>
              <w:jc w:val="both"/>
              <w:rPr>
                <w:sz w:val="26"/>
                <w:szCs w:val="26"/>
              </w:rPr>
            </w:pPr>
          </w:p>
        </w:tc>
      </w:tr>
      <w:tr w:rsidR="00E360E3" w:rsidRPr="007E16E3" w:rsidTr="00621743">
        <w:tc>
          <w:tcPr>
            <w:tcW w:w="990" w:type="dxa"/>
            <w:shd w:val="clear" w:color="auto" w:fill="auto"/>
          </w:tcPr>
          <w:p w:rsidR="00E360E3" w:rsidRPr="001B3045" w:rsidRDefault="00E360E3" w:rsidP="00796186">
            <w:pPr>
              <w:pStyle w:val="ListParagraph"/>
              <w:numPr>
                <w:ilvl w:val="0"/>
                <w:numId w:val="5"/>
              </w:numPr>
              <w:spacing w:before="60" w:afterLines="60" w:after="144"/>
              <w:ind w:left="342" w:firstLine="18"/>
              <w:jc w:val="center"/>
              <w:rPr>
                <w:rFonts w:ascii="Times New Roman" w:eastAsia="Times New Roman" w:hAnsi="Times New Roman"/>
                <w:sz w:val="26"/>
                <w:szCs w:val="26"/>
              </w:rPr>
            </w:pPr>
          </w:p>
        </w:tc>
        <w:tc>
          <w:tcPr>
            <w:tcW w:w="1170" w:type="dxa"/>
            <w:shd w:val="clear" w:color="auto" w:fill="auto"/>
          </w:tcPr>
          <w:p w:rsidR="00E360E3" w:rsidRPr="001B3045" w:rsidRDefault="00E360E3" w:rsidP="00B80BCA">
            <w:pPr>
              <w:jc w:val="center"/>
              <w:rPr>
                <w:sz w:val="26"/>
                <w:szCs w:val="26"/>
              </w:rPr>
            </w:pPr>
            <w:r w:rsidRPr="001B3045">
              <w:rPr>
                <w:sz w:val="26"/>
                <w:szCs w:val="26"/>
              </w:rPr>
              <w:t>Quyết định</w:t>
            </w:r>
          </w:p>
        </w:tc>
        <w:tc>
          <w:tcPr>
            <w:tcW w:w="1980" w:type="dxa"/>
            <w:shd w:val="clear" w:color="auto" w:fill="auto"/>
          </w:tcPr>
          <w:p w:rsidR="00E360E3" w:rsidRPr="001B3045" w:rsidRDefault="00E360E3" w:rsidP="00B80BCA">
            <w:pPr>
              <w:spacing w:after="60" w:line="360" w:lineRule="exact"/>
              <w:jc w:val="center"/>
              <w:rPr>
                <w:sz w:val="26"/>
                <w:szCs w:val="26"/>
              </w:rPr>
            </w:pPr>
            <w:r w:rsidRPr="001B3045">
              <w:rPr>
                <w:sz w:val="26"/>
                <w:szCs w:val="26"/>
              </w:rPr>
              <w:t>28/2022/QĐ-UBND ngày 01/6/2022</w:t>
            </w:r>
          </w:p>
        </w:tc>
        <w:tc>
          <w:tcPr>
            <w:tcW w:w="2880" w:type="dxa"/>
            <w:shd w:val="clear" w:color="auto" w:fill="auto"/>
          </w:tcPr>
          <w:p w:rsidR="00E360E3" w:rsidRPr="001B3045" w:rsidRDefault="00E360E3" w:rsidP="00621743">
            <w:pPr>
              <w:jc w:val="both"/>
              <w:rPr>
                <w:sz w:val="26"/>
                <w:szCs w:val="26"/>
              </w:rPr>
            </w:pPr>
            <w:r w:rsidRPr="001B3045">
              <w:rPr>
                <w:sz w:val="26"/>
                <w:szCs w:val="26"/>
              </w:rPr>
              <w:t>Ban hành quy chế làm việc của Ủy ban nhân dân thành phố</w:t>
            </w:r>
          </w:p>
        </w:tc>
        <w:tc>
          <w:tcPr>
            <w:tcW w:w="1620" w:type="dxa"/>
            <w:shd w:val="clear" w:color="auto" w:fill="auto"/>
          </w:tcPr>
          <w:p w:rsidR="00E360E3" w:rsidRPr="001B3045" w:rsidRDefault="00E360E3" w:rsidP="00796186">
            <w:pPr>
              <w:spacing w:before="60" w:afterLines="60" w:after="144"/>
              <w:jc w:val="center"/>
              <w:rPr>
                <w:sz w:val="26"/>
                <w:szCs w:val="26"/>
              </w:rPr>
            </w:pPr>
            <w:r w:rsidRPr="001B3045">
              <w:rPr>
                <w:sz w:val="26"/>
                <w:szCs w:val="26"/>
              </w:rPr>
              <w:t>01/6/2022</w:t>
            </w:r>
          </w:p>
        </w:tc>
        <w:tc>
          <w:tcPr>
            <w:tcW w:w="2442" w:type="dxa"/>
            <w:shd w:val="clear" w:color="auto" w:fill="auto"/>
            <w:vAlign w:val="center"/>
          </w:tcPr>
          <w:p w:rsidR="00E360E3" w:rsidRPr="007E16E3" w:rsidRDefault="00E360E3" w:rsidP="00796186">
            <w:pPr>
              <w:spacing w:before="60" w:afterLines="60" w:after="144"/>
              <w:jc w:val="both"/>
              <w:rPr>
                <w:sz w:val="26"/>
                <w:szCs w:val="26"/>
                <w:highlight w:val="yellow"/>
              </w:rPr>
            </w:pPr>
          </w:p>
        </w:tc>
      </w:tr>
      <w:tr w:rsidR="00001DF6" w:rsidRPr="007E16E3" w:rsidTr="00621743">
        <w:tc>
          <w:tcPr>
            <w:tcW w:w="990" w:type="dxa"/>
            <w:shd w:val="clear" w:color="auto" w:fill="auto"/>
          </w:tcPr>
          <w:p w:rsidR="00001DF6" w:rsidRPr="001B3045" w:rsidRDefault="00001DF6" w:rsidP="00796186">
            <w:pPr>
              <w:pStyle w:val="ListParagraph"/>
              <w:numPr>
                <w:ilvl w:val="0"/>
                <w:numId w:val="5"/>
              </w:numPr>
              <w:spacing w:before="60" w:afterLines="60" w:after="144"/>
              <w:ind w:left="342" w:firstLine="18"/>
              <w:jc w:val="center"/>
              <w:rPr>
                <w:rFonts w:ascii="Times New Roman" w:eastAsia="Times New Roman" w:hAnsi="Times New Roman"/>
                <w:sz w:val="26"/>
                <w:szCs w:val="26"/>
              </w:rPr>
            </w:pPr>
          </w:p>
        </w:tc>
        <w:tc>
          <w:tcPr>
            <w:tcW w:w="1170" w:type="dxa"/>
            <w:shd w:val="clear" w:color="auto" w:fill="auto"/>
          </w:tcPr>
          <w:p w:rsidR="00001DF6" w:rsidRPr="001B3045" w:rsidRDefault="00001DF6" w:rsidP="00B80BCA">
            <w:pPr>
              <w:jc w:val="center"/>
              <w:rPr>
                <w:sz w:val="26"/>
                <w:szCs w:val="26"/>
              </w:rPr>
            </w:pPr>
            <w:r w:rsidRPr="001B3045">
              <w:rPr>
                <w:sz w:val="26"/>
                <w:szCs w:val="26"/>
              </w:rPr>
              <w:t>Quyết định</w:t>
            </w:r>
          </w:p>
        </w:tc>
        <w:tc>
          <w:tcPr>
            <w:tcW w:w="1980" w:type="dxa"/>
            <w:shd w:val="clear" w:color="auto" w:fill="auto"/>
          </w:tcPr>
          <w:p w:rsidR="00001DF6" w:rsidRPr="001B3045" w:rsidRDefault="00001DF6" w:rsidP="00B80BCA">
            <w:pPr>
              <w:spacing w:after="60" w:line="360" w:lineRule="exact"/>
              <w:jc w:val="center"/>
              <w:rPr>
                <w:sz w:val="26"/>
                <w:szCs w:val="26"/>
              </w:rPr>
            </w:pPr>
            <w:r w:rsidRPr="001B3045">
              <w:rPr>
                <w:sz w:val="26"/>
                <w:szCs w:val="26"/>
              </w:rPr>
              <w:t>79/2022/QĐ-UBND ngày 22/12/2022</w:t>
            </w:r>
          </w:p>
        </w:tc>
        <w:tc>
          <w:tcPr>
            <w:tcW w:w="2880" w:type="dxa"/>
            <w:shd w:val="clear" w:color="auto" w:fill="auto"/>
          </w:tcPr>
          <w:p w:rsidR="00001DF6" w:rsidRPr="001B3045" w:rsidRDefault="00001DF6" w:rsidP="00621743">
            <w:pPr>
              <w:jc w:val="both"/>
              <w:rPr>
                <w:sz w:val="26"/>
                <w:szCs w:val="26"/>
              </w:rPr>
            </w:pPr>
            <w:r w:rsidRPr="001B3045">
              <w:rPr>
                <w:sz w:val="26"/>
                <w:szCs w:val="26"/>
              </w:rPr>
              <w:t>Ban hành Quy định chức năng, nhiệm vụ, quyền hạn và cơ cấu tổ chức của Văn phòng Ủy ban nhân dân thành phố Hải Phòng</w:t>
            </w:r>
          </w:p>
        </w:tc>
        <w:tc>
          <w:tcPr>
            <w:tcW w:w="1620" w:type="dxa"/>
            <w:shd w:val="clear" w:color="auto" w:fill="auto"/>
          </w:tcPr>
          <w:p w:rsidR="00001DF6" w:rsidRPr="001B3045" w:rsidRDefault="00BF50E0" w:rsidP="00796186">
            <w:pPr>
              <w:spacing w:before="60" w:afterLines="60" w:after="144"/>
              <w:jc w:val="center"/>
              <w:rPr>
                <w:sz w:val="26"/>
                <w:szCs w:val="26"/>
              </w:rPr>
            </w:pPr>
            <w:r w:rsidRPr="001B3045">
              <w:rPr>
                <w:sz w:val="26"/>
                <w:szCs w:val="26"/>
              </w:rPr>
              <w:t>06/01/2023</w:t>
            </w:r>
          </w:p>
        </w:tc>
        <w:tc>
          <w:tcPr>
            <w:tcW w:w="2442" w:type="dxa"/>
            <w:shd w:val="clear" w:color="auto" w:fill="auto"/>
            <w:vAlign w:val="center"/>
          </w:tcPr>
          <w:p w:rsidR="00001DF6" w:rsidRPr="007E16E3" w:rsidRDefault="00001DF6" w:rsidP="00796186">
            <w:pPr>
              <w:spacing w:before="60" w:afterLines="60" w:after="144"/>
              <w:jc w:val="both"/>
              <w:rPr>
                <w:sz w:val="26"/>
                <w:szCs w:val="26"/>
                <w:highlight w:val="yellow"/>
              </w:rPr>
            </w:pPr>
          </w:p>
        </w:tc>
      </w:tr>
      <w:tr w:rsidR="00827D79" w:rsidRPr="001B3045" w:rsidTr="00001DF6">
        <w:tc>
          <w:tcPr>
            <w:tcW w:w="11082" w:type="dxa"/>
            <w:gridSpan w:val="6"/>
            <w:shd w:val="clear" w:color="auto" w:fill="auto"/>
          </w:tcPr>
          <w:p w:rsidR="00827D79" w:rsidRPr="001B3045" w:rsidRDefault="00827D79" w:rsidP="00827D79">
            <w:pPr>
              <w:spacing w:before="60" w:afterLines="60" w:after="144"/>
              <w:jc w:val="center"/>
              <w:rPr>
                <w:sz w:val="26"/>
                <w:szCs w:val="26"/>
              </w:rPr>
            </w:pPr>
            <w:r w:rsidRPr="001B3045">
              <w:rPr>
                <w:sz w:val="26"/>
                <w:szCs w:val="26"/>
              </w:rPr>
              <w:t>94 Nghị quyết và 349 Quyết định= 443 VBQPPL</w:t>
            </w:r>
          </w:p>
        </w:tc>
      </w:tr>
    </w:tbl>
    <w:p w:rsidR="002A10B5" w:rsidRPr="001B3045" w:rsidRDefault="002A10B5" w:rsidP="002A10B5">
      <w:pPr>
        <w:spacing w:before="60" w:afterLines="60" w:after="144"/>
        <w:jc w:val="center"/>
        <w:rPr>
          <w:sz w:val="26"/>
          <w:szCs w:val="26"/>
        </w:rPr>
      </w:pPr>
    </w:p>
    <w:p w:rsidR="002A10B5" w:rsidRPr="001B3045" w:rsidRDefault="002A10B5" w:rsidP="002A10B5">
      <w:pPr>
        <w:spacing w:before="60" w:afterLines="60" w:after="144"/>
        <w:jc w:val="center"/>
        <w:rPr>
          <w:sz w:val="26"/>
          <w:szCs w:val="26"/>
        </w:rPr>
      </w:pPr>
    </w:p>
    <w:p w:rsidR="002A10B5" w:rsidRPr="001B3045" w:rsidRDefault="002A10B5" w:rsidP="002A10B5">
      <w:pPr>
        <w:spacing w:before="60" w:afterLines="60" w:after="144"/>
        <w:jc w:val="center"/>
        <w:rPr>
          <w:sz w:val="26"/>
          <w:szCs w:val="26"/>
        </w:rPr>
      </w:pPr>
    </w:p>
    <w:p w:rsidR="002A10B5" w:rsidRPr="001B3045" w:rsidRDefault="002A10B5" w:rsidP="002A10B5">
      <w:pPr>
        <w:spacing w:before="60" w:afterLines="60" w:after="144"/>
        <w:jc w:val="center"/>
        <w:rPr>
          <w:sz w:val="26"/>
          <w:szCs w:val="26"/>
        </w:rPr>
      </w:pPr>
    </w:p>
    <w:p w:rsidR="002A10B5" w:rsidRPr="001B3045" w:rsidRDefault="002A10B5" w:rsidP="002A10B5">
      <w:pPr>
        <w:spacing w:before="60" w:afterLines="60" w:after="144"/>
        <w:jc w:val="center"/>
        <w:rPr>
          <w:sz w:val="26"/>
          <w:szCs w:val="26"/>
        </w:rPr>
      </w:pPr>
    </w:p>
    <w:p w:rsidR="002A10B5" w:rsidRPr="001B3045" w:rsidRDefault="002A10B5" w:rsidP="002A10B5">
      <w:pPr>
        <w:spacing w:before="60" w:afterLines="60" w:after="144"/>
        <w:jc w:val="center"/>
        <w:rPr>
          <w:sz w:val="26"/>
          <w:szCs w:val="26"/>
        </w:rPr>
      </w:pPr>
    </w:p>
    <w:p w:rsidR="002A10B5" w:rsidRPr="001B3045" w:rsidRDefault="002A10B5" w:rsidP="002A10B5">
      <w:pPr>
        <w:spacing w:before="60" w:afterLines="60" w:after="144"/>
        <w:jc w:val="center"/>
        <w:rPr>
          <w:sz w:val="26"/>
          <w:szCs w:val="26"/>
        </w:rPr>
      </w:pPr>
    </w:p>
    <w:p w:rsidR="002A10B5" w:rsidRPr="001B3045" w:rsidRDefault="002A10B5" w:rsidP="002A10B5">
      <w:pPr>
        <w:spacing w:before="60" w:afterLines="60" w:after="144"/>
        <w:jc w:val="center"/>
        <w:rPr>
          <w:sz w:val="26"/>
          <w:szCs w:val="26"/>
        </w:rPr>
      </w:pPr>
    </w:p>
    <w:p w:rsidR="002A10B5" w:rsidRPr="001B3045" w:rsidRDefault="002A10B5" w:rsidP="002A10B5">
      <w:pPr>
        <w:spacing w:before="60" w:afterLines="60" w:after="144"/>
        <w:jc w:val="center"/>
        <w:rPr>
          <w:sz w:val="26"/>
          <w:szCs w:val="26"/>
        </w:rPr>
      </w:pPr>
    </w:p>
    <w:p w:rsidR="002A10B5" w:rsidRPr="007E16E3" w:rsidRDefault="002A10B5" w:rsidP="002A10B5">
      <w:pPr>
        <w:spacing w:before="60" w:afterLines="60" w:after="144"/>
        <w:jc w:val="center"/>
        <w:rPr>
          <w:vanish/>
          <w:sz w:val="26"/>
          <w:szCs w:val="26"/>
        </w:rPr>
      </w:pPr>
    </w:p>
    <w:sectPr w:rsidR="002A10B5" w:rsidRPr="007E16E3" w:rsidSect="00796186">
      <w:headerReference w:type="default" r:id="rId24"/>
      <w:footerReference w:type="default" r:id="rId25"/>
      <w:headerReference w:type="first" r:id="rId26"/>
      <w:pgSz w:w="11907" w:h="16840" w:code="9"/>
      <w:pgMar w:top="851" w:right="851" w:bottom="851"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77F" w:rsidRDefault="00C8577F" w:rsidP="002A10B5">
      <w:r>
        <w:separator/>
      </w:r>
    </w:p>
  </w:endnote>
  <w:endnote w:type="continuationSeparator" w:id="0">
    <w:p w:rsidR="00C8577F" w:rsidRDefault="00C8577F" w:rsidP="002A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569" w:rsidRDefault="00052569" w:rsidP="00796186">
    <w:pPr>
      <w:pStyle w:val="Footer"/>
      <w:spacing w:before="240"/>
      <w:jc w:val="center"/>
    </w:pPr>
  </w:p>
  <w:p w:rsidR="00052569" w:rsidRDefault="000525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77F" w:rsidRDefault="00C8577F" w:rsidP="002A10B5">
      <w:r>
        <w:separator/>
      </w:r>
    </w:p>
  </w:footnote>
  <w:footnote w:type="continuationSeparator" w:id="0">
    <w:p w:rsidR="00C8577F" w:rsidRDefault="00C8577F" w:rsidP="002A10B5">
      <w:r>
        <w:continuationSeparator/>
      </w:r>
    </w:p>
  </w:footnote>
  <w:footnote w:id="1">
    <w:p w:rsidR="00052569" w:rsidRDefault="00052569" w:rsidP="002A10B5">
      <w:pPr>
        <w:pStyle w:val="FootnoteText"/>
      </w:pPr>
      <w:r>
        <w:rPr>
          <w:rStyle w:val="FootnoteReference"/>
        </w:rPr>
        <w:footnoteRef/>
      </w:r>
      <w:r>
        <w:t xml:space="preserve"> Nghị quyết này có trong lĩnh vực Tài chính, Tài nguyên môi trường, Văn hóa thể thao, Kế hoạch và Đầu tư, Xây dựng</w:t>
      </w:r>
    </w:p>
  </w:footnote>
  <w:footnote w:id="2">
    <w:p w:rsidR="00052569" w:rsidRDefault="00052569" w:rsidP="002A10B5">
      <w:pPr>
        <w:pStyle w:val="FootnoteText"/>
      </w:pPr>
      <w:r>
        <w:rPr>
          <w:rStyle w:val="FootnoteReference"/>
        </w:rPr>
        <w:footnoteRef/>
      </w:r>
      <w:r>
        <w:t xml:space="preserve"> Quyết định này có trong lĩnh vực Giao thông vận tải</w:t>
      </w:r>
    </w:p>
  </w:footnote>
  <w:footnote w:id="3">
    <w:p w:rsidR="00052569" w:rsidRDefault="00052569" w:rsidP="002A10B5">
      <w:pPr>
        <w:pStyle w:val="FootnoteText"/>
      </w:pPr>
      <w:r>
        <w:rPr>
          <w:rStyle w:val="FootnoteReference"/>
        </w:rPr>
        <w:footnoteRef/>
      </w:r>
      <w:r>
        <w:t xml:space="preserve"> Quyết định này có trong lĩnh vực Nội vụ</w:t>
      </w:r>
    </w:p>
  </w:footnote>
  <w:footnote w:id="4">
    <w:p w:rsidR="00052569" w:rsidRDefault="00052569" w:rsidP="002A10B5">
      <w:pPr>
        <w:pStyle w:val="FootnoteText"/>
      </w:pPr>
      <w:r>
        <w:rPr>
          <w:rStyle w:val="FootnoteReference"/>
        </w:rPr>
        <w:footnoteRef/>
      </w:r>
      <w:r>
        <w:t xml:space="preserve"> Quyết định này có trong lĩnh vực Nội vụ</w:t>
      </w:r>
    </w:p>
  </w:footnote>
  <w:footnote w:id="5">
    <w:p w:rsidR="00052569" w:rsidRDefault="00052569" w:rsidP="002A10B5">
      <w:pPr>
        <w:pStyle w:val="FootnoteText"/>
      </w:pPr>
      <w:r>
        <w:rPr>
          <w:rStyle w:val="FootnoteReference"/>
        </w:rPr>
        <w:footnoteRef/>
      </w:r>
      <w:r>
        <w:t xml:space="preserve"> Nghị quyết này có trong lĩnh vực Tài chính</w:t>
      </w:r>
    </w:p>
  </w:footnote>
  <w:footnote w:id="6">
    <w:p w:rsidR="00052569" w:rsidRPr="00EB1288" w:rsidRDefault="00052569" w:rsidP="002A10B5">
      <w:pPr>
        <w:pStyle w:val="FootnoteText"/>
        <w:rPr>
          <w:lang w:val="en-US"/>
        </w:rPr>
      </w:pPr>
      <w:r>
        <w:rPr>
          <w:rStyle w:val="FootnoteReference"/>
        </w:rPr>
        <w:footnoteRef/>
      </w:r>
      <w:r>
        <w:t xml:space="preserve"> Nghị quyết này có trong lĩnh vực Tài chính</w:t>
      </w:r>
      <w:r>
        <w:rPr>
          <w:lang w:val="en-US"/>
        </w:rPr>
        <w:t>; Nội vụ</w:t>
      </w:r>
    </w:p>
  </w:footnote>
  <w:footnote w:id="7">
    <w:p w:rsidR="00052569" w:rsidRPr="00B377E1" w:rsidRDefault="00052569" w:rsidP="002A10B5">
      <w:pPr>
        <w:pStyle w:val="FootnoteText"/>
        <w:rPr>
          <w:lang w:val="en-US"/>
        </w:rPr>
      </w:pPr>
      <w:r>
        <w:rPr>
          <w:rStyle w:val="FootnoteReference"/>
        </w:rPr>
        <w:footnoteRef/>
      </w:r>
      <w:r>
        <w:t xml:space="preserve"> </w:t>
      </w:r>
      <w:r>
        <w:rPr>
          <w:lang w:val="en-US"/>
        </w:rPr>
        <w:t>Nghị quyết này có trong lĩnh vực Lao động, Thương binh và Xã hội</w:t>
      </w:r>
    </w:p>
  </w:footnote>
  <w:footnote w:id="8">
    <w:p w:rsidR="00052569" w:rsidRDefault="00052569" w:rsidP="002A10B5">
      <w:pPr>
        <w:pStyle w:val="FootnoteText"/>
      </w:pPr>
      <w:r>
        <w:rPr>
          <w:rStyle w:val="FootnoteReference"/>
        </w:rPr>
        <w:footnoteRef/>
      </w:r>
      <w:r>
        <w:t xml:space="preserve"> Quyết định này có trong lĩnh vực Nội vụ</w:t>
      </w:r>
    </w:p>
  </w:footnote>
  <w:footnote w:id="9">
    <w:p w:rsidR="00052569" w:rsidRDefault="00052569" w:rsidP="002A10B5">
      <w:pPr>
        <w:pStyle w:val="FootnoteText"/>
      </w:pPr>
      <w:r>
        <w:rPr>
          <w:rStyle w:val="FootnoteReference"/>
        </w:rPr>
        <w:footnoteRef/>
      </w:r>
      <w:r>
        <w:t xml:space="preserve"> Quyết định này có trong lĩnh vực An ninh trật tự</w:t>
      </w:r>
    </w:p>
  </w:footnote>
  <w:footnote w:id="10">
    <w:p w:rsidR="00052569" w:rsidRDefault="00052569" w:rsidP="002A10B5">
      <w:pPr>
        <w:pStyle w:val="FootnoteText"/>
      </w:pPr>
      <w:r>
        <w:rPr>
          <w:rStyle w:val="FootnoteReference"/>
        </w:rPr>
        <w:footnoteRef/>
      </w:r>
      <w:r>
        <w:t xml:space="preserve"> Quyết định này có trong lĩnh vực Nội vụ</w:t>
      </w:r>
    </w:p>
  </w:footnote>
  <w:footnote w:id="11">
    <w:p w:rsidR="00052569" w:rsidRDefault="00052569" w:rsidP="002A10B5">
      <w:pPr>
        <w:pStyle w:val="FootnoteText"/>
      </w:pPr>
      <w:r>
        <w:rPr>
          <w:rStyle w:val="FootnoteReference"/>
        </w:rPr>
        <w:footnoteRef/>
      </w:r>
      <w:r>
        <w:t xml:space="preserve"> Quyết định này có trong lĩnh vực Tài chính</w:t>
      </w:r>
    </w:p>
  </w:footnote>
  <w:footnote w:id="12">
    <w:p w:rsidR="00052569" w:rsidRDefault="00052569" w:rsidP="002A10B5">
      <w:pPr>
        <w:pStyle w:val="FootnoteText"/>
      </w:pPr>
      <w:r>
        <w:rPr>
          <w:rStyle w:val="FootnoteReference"/>
        </w:rPr>
        <w:footnoteRef/>
      </w:r>
      <w:r>
        <w:t xml:space="preserve"> Quyết định này có trong lĩnh vực Tài chính</w:t>
      </w:r>
    </w:p>
  </w:footnote>
  <w:footnote w:id="13">
    <w:p w:rsidR="00052569" w:rsidRDefault="00052569" w:rsidP="002A10B5">
      <w:pPr>
        <w:pStyle w:val="FootnoteText"/>
      </w:pPr>
      <w:r>
        <w:rPr>
          <w:rStyle w:val="FootnoteReference"/>
        </w:rPr>
        <w:footnoteRef/>
      </w:r>
      <w:r>
        <w:t xml:space="preserve"> Quyết định này có trong lĩnh vực Tài chính</w:t>
      </w:r>
    </w:p>
  </w:footnote>
  <w:footnote w:id="14">
    <w:p w:rsidR="00052569" w:rsidRDefault="00052569" w:rsidP="002A10B5">
      <w:pPr>
        <w:pStyle w:val="FootnoteText"/>
      </w:pPr>
      <w:r>
        <w:rPr>
          <w:rStyle w:val="FootnoteReference"/>
        </w:rPr>
        <w:footnoteRef/>
      </w:r>
      <w:r>
        <w:t xml:space="preserve"> Nghị quyết này có trong lĩnh vực Tài chính, An ninh trật tự, Văn hóa thể thao, Tài nguyên và Môi trường, Xây dựng</w:t>
      </w:r>
    </w:p>
  </w:footnote>
  <w:footnote w:id="15">
    <w:p w:rsidR="00052569" w:rsidRDefault="00052569" w:rsidP="002A10B5">
      <w:pPr>
        <w:pStyle w:val="FootnoteText"/>
      </w:pPr>
      <w:r>
        <w:rPr>
          <w:rStyle w:val="FootnoteReference"/>
        </w:rPr>
        <w:footnoteRef/>
      </w:r>
      <w:r>
        <w:t xml:space="preserve"> Quyết định này có trong lĩnh vực Nội vụ</w:t>
      </w:r>
    </w:p>
  </w:footnote>
  <w:footnote w:id="16">
    <w:p w:rsidR="00052569" w:rsidRDefault="00052569" w:rsidP="002A10B5">
      <w:pPr>
        <w:pStyle w:val="FootnoteText"/>
      </w:pPr>
      <w:r>
        <w:rPr>
          <w:rStyle w:val="FootnoteReference"/>
        </w:rPr>
        <w:footnoteRef/>
      </w:r>
      <w:r>
        <w:t xml:space="preserve"> Quyết định này có trong lĩnh vực Tài chính</w:t>
      </w:r>
    </w:p>
  </w:footnote>
  <w:footnote w:id="17">
    <w:p w:rsidR="00052569" w:rsidRDefault="00052569" w:rsidP="002A10B5">
      <w:pPr>
        <w:pStyle w:val="FootnoteText"/>
      </w:pPr>
      <w:r>
        <w:rPr>
          <w:rStyle w:val="FootnoteReference"/>
        </w:rPr>
        <w:footnoteRef/>
      </w:r>
      <w:r>
        <w:t xml:space="preserve"> Quyết định này có trong lĩnh vực Nội vụ</w:t>
      </w:r>
    </w:p>
  </w:footnote>
  <w:footnote w:id="18">
    <w:p w:rsidR="00052569" w:rsidRDefault="00052569" w:rsidP="002A10B5">
      <w:pPr>
        <w:pStyle w:val="FootnoteText"/>
      </w:pPr>
      <w:r>
        <w:rPr>
          <w:rStyle w:val="FootnoteReference"/>
        </w:rPr>
        <w:footnoteRef/>
      </w:r>
      <w:r>
        <w:t xml:space="preserve"> Nghị quyết này có trong lĩnh vực Tài nguyên và Môi trường, Tài chính, Tư pháp</w:t>
      </w:r>
    </w:p>
  </w:footnote>
  <w:footnote w:id="19">
    <w:p w:rsidR="00052569" w:rsidRDefault="00052569" w:rsidP="002A10B5">
      <w:pPr>
        <w:pStyle w:val="FootnoteText"/>
      </w:pPr>
      <w:r>
        <w:rPr>
          <w:rStyle w:val="FootnoteReference"/>
        </w:rPr>
        <w:footnoteRef/>
      </w:r>
      <w:r>
        <w:t xml:space="preserve"> Nghị quyết này có trong lĩnh vực Tài chính</w:t>
      </w:r>
    </w:p>
  </w:footnote>
  <w:footnote w:id="20">
    <w:p w:rsidR="00052569" w:rsidRPr="00B9787E" w:rsidRDefault="00052569" w:rsidP="002A10B5">
      <w:pPr>
        <w:pStyle w:val="FootnoteText"/>
        <w:rPr>
          <w:lang w:val="en-US"/>
        </w:rPr>
      </w:pPr>
      <w:r>
        <w:rPr>
          <w:rStyle w:val="FootnoteReference"/>
        </w:rPr>
        <w:footnoteRef/>
      </w:r>
      <w:r>
        <w:t xml:space="preserve"> </w:t>
      </w:r>
      <w:r>
        <w:rPr>
          <w:lang w:val="en-US"/>
        </w:rPr>
        <w:t>Nghị quyết này có trong lĩnh vực Giáo dục và đào tạo</w:t>
      </w:r>
    </w:p>
  </w:footnote>
  <w:footnote w:id="21">
    <w:p w:rsidR="00052569" w:rsidRPr="00EB1288" w:rsidRDefault="00052569" w:rsidP="002A10B5">
      <w:pPr>
        <w:pStyle w:val="FootnoteText"/>
        <w:rPr>
          <w:lang w:val="en-US"/>
        </w:rPr>
      </w:pPr>
      <w:r>
        <w:rPr>
          <w:rStyle w:val="FootnoteReference"/>
        </w:rPr>
        <w:footnoteRef/>
      </w:r>
      <w:r>
        <w:t xml:space="preserve"> Nghị quyết này có trong lĩnh vực Giáo dục và Đào tạo</w:t>
      </w:r>
      <w:r>
        <w:rPr>
          <w:lang w:val="en-US"/>
        </w:rPr>
        <w:t>;Tài chính</w:t>
      </w:r>
    </w:p>
  </w:footnote>
  <w:footnote w:id="22">
    <w:p w:rsidR="00052569" w:rsidRDefault="00052569" w:rsidP="002A10B5">
      <w:pPr>
        <w:pStyle w:val="FootnoteText"/>
      </w:pPr>
      <w:r>
        <w:rPr>
          <w:rStyle w:val="FootnoteReference"/>
        </w:rPr>
        <w:footnoteRef/>
      </w:r>
      <w:r>
        <w:t xml:space="preserve"> Quyết định này có trong lĩnh vực Tài chính</w:t>
      </w:r>
    </w:p>
  </w:footnote>
  <w:footnote w:id="23">
    <w:p w:rsidR="00052569" w:rsidRDefault="00052569" w:rsidP="002A10B5">
      <w:pPr>
        <w:pStyle w:val="FootnoteText"/>
      </w:pPr>
      <w:r>
        <w:rPr>
          <w:rStyle w:val="FootnoteReference"/>
        </w:rPr>
        <w:footnoteRef/>
      </w:r>
      <w:r>
        <w:t xml:space="preserve"> Quyết định này có trong lĩnh vực Văn hóa và thể thao</w:t>
      </w:r>
    </w:p>
  </w:footnote>
  <w:footnote w:id="24">
    <w:p w:rsidR="00052569" w:rsidRDefault="00052569" w:rsidP="002A10B5">
      <w:pPr>
        <w:pStyle w:val="FootnoteText"/>
      </w:pPr>
      <w:r>
        <w:rPr>
          <w:rStyle w:val="FootnoteReference"/>
        </w:rPr>
        <w:footnoteRef/>
      </w:r>
      <w:r>
        <w:t xml:space="preserve"> Quyết định này có trong lĩnh vực Tài chính</w:t>
      </w:r>
    </w:p>
  </w:footnote>
  <w:footnote w:id="25">
    <w:p w:rsidR="00052569" w:rsidRDefault="00052569" w:rsidP="002A10B5">
      <w:pPr>
        <w:pStyle w:val="FootnoteText"/>
      </w:pPr>
      <w:r>
        <w:rPr>
          <w:rStyle w:val="FootnoteReference"/>
        </w:rPr>
        <w:footnoteRef/>
      </w:r>
      <w:r>
        <w:t xml:space="preserve"> Quyết định này có trong lĩnh vực Tài chính</w:t>
      </w:r>
    </w:p>
  </w:footnote>
  <w:footnote w:id="26">
    <w:p w:rsidR="00052569" w:rsidRDefault="00052569" w:rsidP="002A10B5">
      <w:pPr>
        <w:pStyle w:val="FootnoteText"/>
      </w:pPr>
      <w:r>
        <w:rPr>
          <w:rStyle w:val="FootnoteReference"/>
        </w:rPr>
        <w:footnoteRef/>
      </w:r>
      <w:r>
        <w:t xml:space="preserve"> Quyết định này có trong lĩnh vực Tư pháp</w:t>
      </w:r>
    </w:p>
  </w:footnote>
  <w:footnote w:id="27">
    <w:p w:rsidR="00052569" w:rsidRDefault="00052569" w:rsidP="002A10B5">
      <w:pPr>
        <w:pStyle w:val="FootnoteText"/>
      </w:pPr>
      <w:r>
        <w:rPr>
          <w:rStyle w:val="FootnoteReference"/>
        </w:rPr>
        <w:footnoteRef/>
      </w:r>
      <w:r>
        <w:t xml:space="preserve"> Quyết định này có trong lĩnh vực Tài chính</w:t>
      </w:r>
    </w:p>
  </w:footnote>
  <w:footnote w:id="28">
    <w:p w:rsidR="00052569" w:rsidRDefault="00052569" w:rsidP="002A10B5">
      <w:pPr>
        <w:pStyle w:val="FootnoteText"/>
      </w:pPr>
      <w:r>
        <w:rPr>
          <w:rStyle w:val="FootnoteReference"/>
        </w:rPr>
        <w:footnoteRef/>
      </w:r>
      <w:r>
        <w:t xml:space="preserve"> Quyết định này có trong lĩnh vực Tài chính</w:t>
      </w:r>
    </w:p>
  </w:footnote>
  <w:footnote w:id="29">
    <w:p w:rsidR="00052569" w:rsidRDefault="00052569" w:rsidP="002A10B5">
      <w:pPr>
        <w:pStyle w:val="FootnoteText"/>
      </w:pPr>
      <w:r>
        <w:rPr>
          <w:rStyle w:val="FootnoteReference"/>
        </w:rPr>
        <w:footnoteRef/>
      </w:r>
      <w:r>
        <w:t xml:space="preserve"> Quyết định này có trong lĩnh vực Tư pháp</w:t>
      </w:r>
    </w:p>
  </w:footnote>
  <w:footnote w:id="30">
    <w:p w:rsidR="00052569" w:rsidRDefault="00052569" w:rsidP="002A10B5">
      <w:pPr>
        <w:pStyle w:val="FootnoteText"/>
      </w:pPr>
      <w:r>
        <w:rPr>
          <w:rStyle w:val="FootnoteReference"/>
        </w:rPr>
        <w:footnoteRef/>
      </w:r>
      <w:r>
        <w:t xml:space="preserve"> Quyết định này có trong lĩnh vực Kế hoạch và Đầu tư</w:t>
      </w:r>
    </w:p>
  </w:footnote>
  <w:footnote w:id="31">
    <w:p w:rsidR="00052569" w:rsidRDefault="00052569" w:rsidP="002A10B5">
      <w:pPr>
        <w:pStyle w:val="FootnoteText"/>
      </w:pPr>
      <w:r>
        <w:rPr>
          <w:rStyle w:val="FootnoteReference"/>
        </w:rPr>
        <w:footnoteRef/>
      </w:r>
      <w:r>
        <w:t xml:space="preserve"> Quyết định này có trong lĩnh vực Khoa học và Công nghệ</w:t>
      </w:r>
    </w:p>
  </w:footnote>
  <w:footnote w:id="32">
    <w:p w:rsidR="00052569" w:rsidRDefault="00052569" w:rsidP="002A10B5">
      <w:pPr>
        <w:pStyle w:val="FootnoteText"/>
      </w:pPr>
      <w:r>
        <w:rPr>
          <w:rStyle w:val="FootnoteReference"/>
        </w:rPr>
        <w:footnoteRef/>
      </w:r>
      <w:r>
        <w:t xml:space="preserve"> Quyết định này có trong lĩnh vực Giáo dục và Đào tạo</w:t>
      </w:r>
    </w:p>
  </w:footnote>
  <w:footnote w:id="33">
    <w:p w:rsidR="00052569" w:rsidRDefault="00052569" w:rsidP="002A10B5">
      <w:pPr>
        <w:pStyle w:val="FootnoteText"/>
      </w:pPr>
      <w:r>
        <w:rPr>
          <w:rStyle w:val="FootnoteReference"/>
        </w:rPr>
        <w:footnoteRef/>
      </w:r>
      <w:r>
        <w:t xml:space="preserve"> Quyết định này có trong lĩnh vực Tài nguyên và Môi trường</w:t>
      </w:r>
    </w:p>
  </w:footnote>
  <w:footnote w:id="34">
    <w:p w:rsidR="00052569" w:rsidRDefault="00052569" w:rsidP="002A10B5">
      <w:pPr>
        <w:pStyle w:val="FootnoteText"/>
      </w:pPr>
      <w:r>
        <w:rPr>
          <w:rStyle w:val="FootnoteReference"/>
        </w:rPr>
        <w:footnoteRef/>
      </w:r>
      <w:r>
        <w:t xml:space="preserve"> Quyết định này có trong lĩnh vực Thanh tra</w:t>
      </w:r>
    </w:p>
  </w:footnote>
  <w:footnote w:id="35">
    <w:p w:rsidR="00052569" w:rsidRDefault="00052569" w:rsidP="002A10B5">
      <w:pPr>
        <w:pStyle w:val="FootnoteText"/>
      </w:pPr>
      <w:r>
        <w:rPr>
          <w:rStyle w:val="FootnoteReference"/>
        </w:rPr>
        <w:footnoteRef/>
      </w:r>
      <w:r>
        <w:t xml:space="preserve"> Quyết định này có trong lĩnh vực Tài chính</w:t>
      </w:r>
    </w:p>
  </w:footnote>
  <w:footnote w:id="36">
    <w:p w:rsidR="00052569" w:rsidRDefault="00052569" w:rsidP="002A10B5">
      <w:pPr>
        <w:pStyle w:val="FootnoteText"/>
      </w:pPr>
      <w:r>
        <w:rPr>
          <w:rStyle w:val="FootnoteReference"/>
        </w:rPr>
        <w:footnoteRef/>
      </w:r>
      <w:r>
        <w:t xml:space="preserve"> Quyết định này có trong lĩnh vực Thông tin và truyền thông</w:t>
      </w:r>
    </w:p>
  </w:footnote>
  <w:footnote w:id="37">
    <w:p w:rsidR="00052569" w:rsidRDefault="00052569" w:rsidP="002A10B5">
      <w:pPr>
        <w:pStyle w:val="FootnoteText"/>
      </w:pPr>
      <w:r>
        <w:rPr>
          <w:rStyle w:val="FootnoteReference"/>
        </w:rPr>
        <w:footnoteRef/>
      </w:r>
      <w:r>
        <w:t xml:space="preserve"> Quyết định này có trong lĩnh vực Xây dựng</w:t>
      </w:r>
    </w:p>
  </w:footnote>
  <w:footnote w:id="38">
    <w:p w:rsidR="00052569" w:rsidRDefault="00052569" w:rsidP="002A10B5">
      <w:pPr>
        <w:pStyle w:val="FootnoteText"/>
      </w:pPr>
      <w:r>
        <w:rPr>
          <w:rStyle w:val="FootnoteReference"/>
        </w:rPr>
        <w:footnoteRef/>
      </w:r>
      <w:r>
        <w:t xml:space="preserve"> Quyết định này có trong lĩnh vực Ngoại vụ</w:t>
      </w:r>
    </w:p>
  </w:footnote>
  <w:footnote w:id="39">
    <w:p w:rsidR="00052569" w:rsidRDefault="00052569" w:rsidP="002A10B5">
      <w:pPr>
        <w:pStyle w:val="FootnoteText"/>
      </w:pPr>
      <w:r>
        <w:rPr>
          <w:rStyle w:val="FootnoteReference"/>
        </w:rPr>
        <w:footnoteRef/>
      </w:r>
      <w:r>
        <w:t xml:space="preserve"> Quyết định này có trong lĩnh vực Giao thông vận tải</w:t>
      </w:r>
    </w:p>
  </w:footnote>
  <w:footnote w:id="40">
    <w:p w:rsidR="00052569" w:rsidRDefault="00052569" w:rsidP="002A10B5">
      <w:pPr>
        <w:pStyle w:val="FootnoteText"/>
      </w:pPr>
      <w:r>
        <w:rPr>
          <w:rStyle w:val="FootnoteReference"/>
        </w:rPr>
        <w:footnoteRef/>
      </w:r>
      <w:r>
        <w:t xml:space="preserve"> Quyết định này có trong lĩnh vực Nông nghiệp và Phát triển nông thôn</w:t>
      </w:r>
    </w:p>
  </w:footnote>
  <w:footnote w:id="41">
    <w:p w:rsidR="00052569" w:rsidRDefault="00052569" w:rsidP="002A10B5">
      <w:pPr>
        <w:pStyle w:val="FootnoteText"/>
      </w:pPr>
      <w:r>
        <w:rPr>
          <w:rStyle w:val="FootnoteReference"/>
        </w:rPr>
        <w:footnoteRef/>
      </w:r>
      <w:r>
        <w:t xml:space="preserve"> Quyết định này có trong lĩnh vực Công thương</w:t>
      </w:r>
    </w:p>
  </w:footnote>
  <w:footnote w:id="42">
    <w:p w:rsidR="00052569" w:rsidRDefault="00052569" w:rsidP="002A10B5">
      <w:pPr>
        <w:pStyle w:val="FootnoteText"/>
      </w:pPr>
      <w:r>
        <w:rPr>
          <w:rStyle w:val="FootnoteReference"/>
        </w:rPr>
        <w:footnoteRef/>
      </w:r>
      <w:r>
        <w:t xml:space="preserve"> Quyết định này có trong lĩnh vực Xây dựng</w:t>
      </w:r>
    </w:p>
  </w:footnote>
  <w:footnote w:id="43">
    <w:p w:rsidR="00052569" w:rsidRDefault="00052569" w:rsidP="002A10B5">
      <w:pPr>
        <w:pStyle w:val="FootnoteText"/>
      </w:pPr>
      <w:r>
        <w:rPr>
          <w:rStyle w:val="FootnoteReference"/>
        </w:rPr>
        <w:footnoteRef/>
      </w:r>
      <w:r>
        <w:t xml:space="preserve"> Quyết định này có trong lĩnh vực Văn hóa và thể thao</w:t>
      </w:r>
    </w:p>
  </w:footnote>
  <w:footnote w:id="44">
    <w:p w:rsidR="00052569" w:rsidRDefault="00052569" w:rsidP="002A10B5">
      <w:pPr>
        <w:pStyle w:val="FootnoteText"/>
      </w:pPr>
      <w:r>
        <w:rPr>
          <w:rStyle w:val="FootnoteReference"/>
        </w:rPr>
        <w:footnoteRef/>
      </w:r>
      <w:r>
        <w:t xml:space="preserve"> Quyết định này có trong lĩnh vực Du lịch</w:t>
      </w:r>
    </w:p>
  </w:footnote>
  <w:footnote w:id="45">
    <w:p w:rsidR="00052569" w:rsidRDefault="00052569" w:rsidP="002A10B5">
      <w:pPr>
        <w:pStyle w:val="FootnoteText"/>
      </w:pPr>
      <w:r>
        <w:rPr>
          <w:rStyle w:val="FootnoteReference"/>
        </w:rPr>
        <w:footnoteRef/>
      </w:r>
      <w:r>
        <w:t xml:space="preserve"> Quyết định này có trong lĩnh vực Khác</w:t>
      </w:r>
    </w:p>
  </w:footnote>
  <w:footnote w:id="46">
    <w:p w:rsidR="00052569" w:rsidRDefault="00052569" w:rsidP="002A10B5">
      <w:pPr>
        <w:pStyle w:val="FootnoteText"/>
      </w:pPr>
      <w:r>
        <w:rPr>
          <w:rStyle w:val="FootnoteReference"/>
        </w:rPr>
        <w:footnoteRef/>
      </w:r>
      <w:r>
        <w:t xml:space="preserve"> Quyết định này có trong lĩnh vực Thông tin và truyền thông</w:t>
      </w:r>
    </w:p>
  </w:footnote>
  <w:footnote w:id="47">
    <w:p w:rsidR="00052569" w:rsidRDefault="00052569" w:rsidP="002A10B5">
      <w:pPr>
        <w:pStyle w:val="FootnoteText"/>
      </w:pPr>
      <w:r>
        <w:rPr>
          <w:rStyle w:val="FootnoteReference"/>
        </w:rPr>
        <w:footnoteRef/>
      </w:r>
      <w:r>
        <w:t xml:space="preserve"> Quyết định này có trong lĩnh vực Nông nghiệp và Phát triển nông thôn</w:t>
      </w:r>
    </w:p>
  </w:footnote>
  <w:footnote w:id="48">
    <w:p w:rsidR="00052569" w:rsidRPr="002B54FB" w:rsidRDefault="00052569" w:rsidP="002A10B5">
      <w:pPr>
        <w:pStyle w:val="FootnoteText"/>
        <w:rPr>
          <w:lang w:val="en-GB"/>
        </w:rPr>
      </w:pPr>
      <w:r>
        <w:rPr>
          <w:rStyle w:val="FootnoteReference"/>
        </w:rPr>
        <w:footnoteRef/>
      </w:r>
      <w:r>
        <w:t xml:space="preserve"> </w:t>
      </w:r>
      <w:r w:rsidRPr="002B54FB">
        <w:t>Quyết định này có trong lĩnh vực</w:t>
      </w:r>
      <w:r>
        <w:rPr>
          <w:lang w:val="en-GB"/>
        </w:rPr>
        <w:t xml:space="preserve"> khác</w:t>
      </w:r>
    </w:p>
  </w:footnote>
  <w:footnote w:id="49">
    <w:p w:rsidR="00052569" w:rsidRDefault="00052569" w:rsidP="002A10B5">
      <w:pPr>
        <w:pStyle w:val="FootnoteText"/>
      </w:pPr>
      <w:r>
        <w:rPr>
          <w:rStyle w:val="FootnoteReference"/>
        </w:rPr>
        <w:footnoteRef/>
      </w:r>
      <w:r>
        <w:t xml:space="preserve"> Quyết định này có trong lĩnh vực Tài chính</w:t>
      </w:r>
    </w:p>
  </w:footnote>
  <w:footnote w:id="50">
    <w:p w:rsidR="00052569" w:rsidRDefault="00052569" w:rsidP="002A10B5">
      <w:pPr>
        <w:pStyle w:val="FootnoteText"/>
      </w:pPr>
      <w:r>
        <w:rPr>
          <w:rStyle w:val="FootnoteReference"/>
        </w:rPr>
        <w:footnoteRef/>
      </w:r>
      <w:r>
        <w:t xml:space="preserve"> Quyết định này có trong lĩnh vực Tài chính</w:t>
      </w:r>
    </w:p>
  </w:footnote>
  <w:footnote w:id="51">
    <w:p w:rsidR="00052569" w:rsidRDefault="00052569" w:rsidP="002A10B5">
      <w:pPr>
        <w:pStyle w:val="FootnoteText"/>
      </w:pPr>
      <w:r>
        <w:rPr>
          <w:rStyle w:val="FootnoteReference"/>
        </w:rPr>
        <w:footnoteRef/>
      </w:r>
      <w:r>
        <w:t xml:space="preserve"> Quyết định này có trong lĩnh vực Nội vụ</w:t>
      </w:r>
    </w:p>
  </w:footnote>
  <w:footnote w:id="52">
    <w:p w:rsidR="00052569" w:rsidRDefault="00052569" w:rsidP="002A10B5">
      <w:pPr>
        <w:pStyle w:val="FootnoteText"/>
      </w:pPr>
      <w:r>
        <w:rPr>
          <w:rStyle w:val="FootnoteReference"/>
        </w:rPr>
        <w:footnoteRef/>
      </w:r>
      <w:r>
        <w:t xml:space="preserve"> Quyết định này có trong lĩnh vực Tài chính</w:t>
      </w:r>
    </w:p>
  </w:footnote>
  <w:footnote w:id="53">
    <w:p w:rsidR="00052569" w:rsidRDefault="00052569" w:rsidP="002A10B5">
      <w:pPr>
        <w:pStyle w:val="FootnoteText"/>
      </w:pPr>
      <w:r>
        <w:rPr>
          <w:rStyle w:val="FootnoteReference"/>
        </w:rPr>
        <w:footnoteRef/>
      </w:r>
      <w:r>
        <w:t xml:space="preserve"> Quyết định này có trong lĩnh vực Nội vụ</w:t>
      </w:r>
    </w:p>
  </w:footnote>
  <w:footnote w:id="54">
    <w:p w:rsidR="00052569" w:rsidRDefault="00052569" w:rsidP="002A10B5">
      <w:pPr>
        <w:pStyle w:val="FootnoteText"/>
      </w:pPr>
      <w:r>
        <w:rPr>
          <w:rStyle w:val="FootnoteReference"/>
        </w:rPr>
        <w:footnoteRef/>
      </w:r>
      <w:r>
        <w:t xml:space="preserve"> Quyết định này có trong lĩnh vực Nội vụ</w:t>
      </w:r>
    </w:p>
  </w:footnote>
  <w:footnote w:id="55">
    <w:p w:rsidR="00052569" w:rsidRPr="00256721" w:rsidRDefault="00052569" w:rsidP="002A10B5">
      <w:pPr>
        <w:pStyle w:val="FootnoteText"/>
        <w:rPr>
          <w:lang w:val="en-GB"/>
        </w:rPr>
      </w:pPr>
      <w:r>
        <w:rPr>
          <w:rStyle w:val="FootnoteReference"/>
        </w:rPr>
        <w:footnoteRef/>
      </w:r>
      <w:r>
        <w:t xml:space="preserve"> </w:t>
      </w:r>
      <w:r w:rsidRPr="00256721">
        <w:t>Nghị quyết này có trong lĩnh vực</w:t>
      </w:r>
      <w:r>
        <w:rPr>
          <w:lang w:val="en-GB"/>
        </w:rPr>
        <w:t xml:space="preserve"> Thanh tra</w:t>
      </w:r>
    </w:p>
  </w:footnote>
  <w:footnote w:id="56">
    <w:p w:rsidR="00052569" w:rsidRDefault="00052569" w:rsidP="002A10B5">
      <w:pPr>
        <w:pStyle w:val="FootnoteText"/>
      </w:pPr>
      <w:r>
        <w:rPr>
          <w:rStyle w:val="FootnoteReference"/>
        </w:rPr>
        <w:footnoteRef/>
      </w:r>
      <w:r>
        <w:t xml:space="preserve"> Nghị quyết này có trong lĩnh vực Giáo dục và Đào tạo</w:t>
      </w:r>
    </w:p>
  </w:footnote>
  <w:footnote w:id="57">
    <w:p w:rsidR="00052569" w:rsidRDefault="00052569" w:rsidP="002A10B5">
      <w:pPr>
        <w:pStyle w:val="FootnoteText"/>
      </w:pPr>
      <w:r>
        <w:rPr>
          <w:rStyle w:val="FootnoteReference"/>
        </w:rPr>
        <w:footnoteRef/>
      </w:r>
      <w:r>
        <w:t xml:space="preserve"> Nghị quyết này có trong lĩnh vực Thanh tra</w:t>
      </w:r>
    </w:p>
  </w:footnote>
  <w:footnote w:id="58">
    <w:p w:rsidR="00052569" w:rsidRPr="00EB1288" w:rsidRDefault="00052569" w:rsidP="002A10B5">
      <w:pPr>
        <w:pStyle w:val="FootnoteText"/>
        <w:rPr>
          <w:lang w:val="en-US"/>
        </w:rPr>
      </w:pPr>
      <w:r>
        <w:rPr>
          <w:rStyle w:val="FootnoteReference"/>
        </w:rPr>
        <w:footnoteRef/>
      </w:r>
      <w:r>
        <w:t xml:space="preserve"> Nghị quyết này có trong lĩnh vực Giáo dục và Đào tạo</w:t>
      </w:r>
      <w:r>
        <w:rPr>
          <w:lang w:val="en-US"/>
        </w:rPr>
        <w:t>; Nội vụ</w:t>
      </w:r>
    </w:p>
  </w:footnote>
  <w:footnote w:id="59">
    <w:p w:rsidR="00052569" w:rsidRDefault="00052569" w:rsidP="002A10B5">
      <w:pPr>
        <w:pStyle w:val="FootnoteText"/>
      </w:pPr>
      <w:r>
        <w:rPr>
          <w:rStyle w:val="FootnoteReference"/>
        </w:rPr>
        <w:footnoteRef/>
      </w:r>
      <w:r>
        <w:t xml:space="preserve"> Nghị quyết này có trong lĩnh vực Tài nguyên và Môi trường, Lao động, Thương binh và Xã hội, Tư pháp</w:t>
      </w:r>
    </w:p>
  </w:footnote>
  <w:footnote w:id="60">
    <w:p w:rsidR="00052569" w:rsidRDefault="00052569" w:rsidP="002A10B5">
      <w:pPr>
        <w:pStyle w:val="FootnoteText"/>
      </w:pPr>
      <w:r>
        <w:rPr>
          <w:rStyle w:val="FootnoteReference"/>
        </w:rPr>
        <w:footnoteRef/>
      </w:r>
      <w:r>
        <w:t xml:space="preserve"> Nghị quyết này có trong lĩnh vực Lao động, Thương binh và Xã hội</w:t>
      </w:r>
    </w:p>
  </w:footnote>
  <w:footnote w:id="61">
    <w:p w:rsidR="00052569" w:rsidRDefault="00052569" w:rsidP="002A10B5">
      <w:pPr>
        <w:pStyle w:val="FootnoteText"/>
      </w:pPr>
      <w:r>
        <w:rPr>
          <w:rStyle w:val="FootnoteReference"/>
        </w:rPr>
        <w:footnoteRef/>
      </w:r>
      <w:r>
        <w:t xml:space="preserve"> Nghị quyết này có trong lĩnh vực An ninh trật tự, Tài nguyên môi trường, Văn hóa thể thao, Kế hoạch và Đầu tư, Xây dựng</w:t>
      </w:r>
    </w:p>
  </w:footnote>
  <w:footnote w:id="62">
    <w:p w:rsidR="00052569" w:rsidRDefault="00052569" w:rsidP="002A10B5">
      <w:pPr>
        <w:pStyle w:val="FootnoteText"/>
      </w:pPr>
      <w:r>
        <w:rPr>
          <w:rStyle w:val="FootnoteReference"/>
        </w:rPr>
        <w:footnoteRef/>
      </w:r>
      <w:r>
        <w:t xml:space="preserve"> Quyết định này có trong lĩnh vực Nội vụ</w:t>
      </w:r>
    </w:p>
  </w:footnote>
  <w:footnote w:id="63">
    <w:p w:rsidR="00052569" w:rsidRDefault="00052569" w:rsidP="002A10B5">
      <w:pPr>
        <w:pStyle w:val="FootnoteText"/>
      </w:pPr>
      <w:r>
        <w:rPr>
          <w:rStyle w:val="FootnoteReference"/>
        </w:rPr>
        <w:footnoteRef/>
      </w:r>
      <w:r>
        <w:t xml:space="preserve"> Quyết định này có trong lĩnh vực Y tế</w:t>
      </w:r>
    </w:p>
  </w:footnote>
  <w:footnote w:id="64">
    <w:p w:rsidR="00052569" w:rsidRDefault="00052569" w:rsidP="002A10B5">
      <w:pPr>
        <w:pStyle w:val="FootnoteText"/>
      </w:pPr>
      <w:r>
        <w:rPr>
          <w:rStyle w:val="FootnoteReference"/>
        </w:rPr>
        <w:footnoteRef/>
      </w:r>
      <w:r>
        <w:t xml:space="preserve"> Quyết định này có trong lĩnh vực Nội vụ</w:t>
      </w:r>
    </w:p>
  </w:footnote>
  <w:footnote w:id="65">
    <w:p w:rsidR="00052569" w:rsidRDefault="00052569" w:rsidP="002A10B5">
      <w:pPr>
        <w:pStyle w:val="FootnoteText"/>
      </w:pPr>
      <w:r>
        <w:rPr>
          <w:rStyle w:val="FootnoteReference"/>
        </w:rPr>
        <w:footnoteRef/>
      </w:r>
      <w:r>
        <w:t xml:space="preserve"> Quyết định này có trong lĩnh vực Y tế</w:t>
      </w:r>
    </w:p>
  </w:footnote>
  <w:footnote w:id="66">
    <w:p w:rsidR="00052569" w:rsidRDefault="00052569" w:rsidP="002A10B5">
      <w:pPr>
        <w:pStyle w:val="FootnoteText"/>
      </w:pPr>
      <w:r>
        <w:rPr>
          <w:rStyle w:val="FootnoteReference"/>
        </w:rPr>
        <w:footnoteRef/>
      </w:r>
      <w:r>
        <w:t xml:space="preserve"> Quyết định này có trong lĩnh vực Nội vụ</w:t>
      </w:r>
    </w:p>
  </w:footnote>
  <w:footnote w:id="67">
    <w:p w:rsidR="00052569" w:rsidRDefault="00052569" w:rsidP="002A10B5">
      <w:pPr>
        <w:pStyle w:val="FootnoteText"/>
      </w:pPr>
      <w:r>
        <w:rPr>
          <w:rStyle w:val="FootnoteReference"/>
        </w:rPr>
        <w:footnoteRef/>
      </w:r>
      <w:r>
        <w:t xml:space="preserve"> Quyết định này có trong lĩnh vực Nội vụ</w:t>
      </w:r>
    </w:p>
  </w:footnote>
  <w:footnote w:id="68">
    <w:p w:rsidR="00052569" w:rsidRDefault="00052569" w:rsidP="002A10B5">
      <w:pPr>
        <w:pStyle w:val="FootnoteText"/>
      </w:pPr>
      <w:r>
        <w:rPr>
          <w:rStyle w:val="FootnoteReference"/>
        </w:rPr>
        <w:footnoteRef/>
      </w:r>
      <w:r>
        <w:t xml:space="preserve"> Quyết định này có trong lĩnh vực Nông nghiệp và Phát triển nông thôn</w:t>
      </w:r>
    </w:p>
  </w:footnote>
  <w:footnote w:id="69">
    <w:p w:rsidR="00052569" w:rsidRDefault="00052569" w:rsidP="002A10B5">
      <w:pPr>
        <w:pStyle w:val="FootnoteText"/>
      </w:pPr>
      <w:r>
        <w:rPr>
          <w:rStyle w:val="FootnoteReference"/>
        </w:rPr>
        <w:footnoteRef/>
      </w:r>
      <w:r>
        <w:t xml:space="preserve"> Quyết định này có trong lĩnh vực Nội vụ</w:t>
      </w:r>
    </w:p>
  </w:footnote>
  <w:footnote w:id="70">
    <w:p w:rsidR="00052569" w:rsidRDefault="00052569" w:rsidP="002A10B5">
      <w:pPr>
        <w:pStyle w:val="FootnoteText"/>
      </w:pPr>
      <w:r>
        <w:rPr>
          <w:rStyle w:val="FootnoteReference"/>
        </w:rPr>
        <w:footnoteRef/>
      </w:r>
      <w:r>
        <w:t xml:space="preserve"> Quyết định này có trong lĩnh vực Y tế</w:t>
      </w:r>
    </w:p>
  </w:footnote>
  <w:footnote w:id="71">
    <w:p w:rsidR="00052569" w:rsidRDefault="00052569" w:rsidP="002A10B5">
      <w:pPr>
        <w:pStyle w:val="FootnoteText"/>
      </w:pPr>
      <w:r>
        <w:rPr>
          <w:rStyle w:val="FootnoteReference"/>
        </w:rPr>
        <w:footnoteRef/>
      </w:r>
      <w:r>
        <w:t xml:space="preserve"> Quyết định này có trong lĩnh vực Văn hóa và thể thao</w:t>
      </w:r>
    </w:p>
  </w:footnote>
  <w:footnote w:id="72">
    <w:p w:rsidR="00052569" w:rsidRDefault="00052569" w:rsidP="002A10B5">
      <w:pPr>
        <w:pStyle w:val="FootnoteText"/>
      </w:pPr>
      <w:r>
        <w:rPr>
          <w:rStyle w:val="FootnoteReference"/>
        </w:rPr>
        <w:footnoteRef/>
      </w:r>
      <w:r>
        <w:t xml:space="preserve"> Quyết định này có trong lĩnh vực Khoa học và công nghệ</w:t>
      </w:r>
    </w:p>
  </w:footnote>
  <w:footnote w:id="73">
    <w:p w:rsidR="00052569" w:rsidRDefault="00052569" w:rsidP="002A10B5">
      <w:pPr>
        <w:pStyle w:val="FootnoteText"/>
      </w:pPr>
      <w:r>
        <w:rPr>
          <w:rStyle w:val="FootnoteReference"/>
        </w:rPr>
        <w:footnoteRef/>
      </w:r>
      <w:r>
        <w:t xml:space="preserve"> Quyết định này có trong lĩnh vực Nội vụ</w:t>
      </w:r>
    </w:p>
  </w:footnote>
  <w:footnote w:id="74">
    <w:p w:rsidR="00052569" w:rsidRDefault="00052569" w:rsidP="002A10B5">
      <w:pPr>
        <w:pStyle w:val="FootnoteText"/>
      </w:pPr>
      <w:r>
        <w:rPr>
          <w:rStyle w:val="FootnoteReference"/>
        </w:rPr>
        <w:footnoteRef/>
      </w:r>
      <w:r>
        <w:t xml:space="preserve"> Quyết định này có trong lĩnh vực Xây dựng</w:t>
      </w:r>
    </w:p>
  </w:footnote>
  <w:footnote w:id="75">
    <w:p w:rsidR="00052569" w:rsidRDefault="00052569" w:rsidP="002A10B5">
      <w:pPr>
        <w:pStyle w:val="FootnoteText"/>
      </w:pPr>
      <w:r>
        <w:rPr>
          <w:rStyle w:val="FootnoteReference"/>
        </w:rPr>
        <w:footnoteRef/>
      </w:r>
      <w:r>
        <w:t xml:space="preserve"> Quyết định này có trong lĩnh vực Giao thông vận tải</w:t>
      </w:r>
    </w:p>
  </w:footnote>
  <w:footnote w:id="76">
    <w:p w:rsidR="00052569" w:rsidRDefault="00052569" w:rsidP="002A10B5">
      <w:pPr>
        <w:pStyle w:val="FootnoteText"/>
      </w:pPr>
      <w:r>
        <w:rPr>
          <w:rStyle w:val="FootnoteReference"/>
        </w:rPr>
        <w:footnoteRef/>
      </w:r>
      <w:r>
        <w:t xml:space="preserve"> Quyết định này có trong lĩnh vực Xây dựng</w:t>
      </w:r>
    </w:p>
  </w:footnote>
  <w:footnote w:id="77">
    <w:p w:rsidR="00052569" w:rsidRDefault="00052569" w:rsidP="002A10B5">
      <w:pPr>
        <w:pStyle w:val="FootnoteText"/>
      </w:pPr>
      <w:r>
        <w:rPr>
          <w:rStyle w:val="FootnoteReference"/>
        </w:rPr>
        <w:footnoteRef/>
      </w:r>
      <w:r>
        <w:t xml:space="preserve"> Quyết định này có trong lĩnh vực Xây dựng</w:t>
      </w:r>
    </w:p>
  </w:footnote>
  <w:footnote w:id="78">
    <w:p w:rsidR="00052569" w:rsidRDefault="00052569" w:rsidP="002A10B5">
      <w:pPr>
        <w:pStyle w:val="FootnoteText"/>
      </w:pPr>
      <w:r>
        <w:rPr>
          <w:rStyle w:val="FootnoteReference"/>
        </w:rPr>
        <w:footnoteRef/>
      </w:r>
      <w:r>
        <w:t xml:space="preserve"> Quyết định này có trong lĩnh vực Tài nguyên và Môi trường</w:t>
      </w:r>
    </w:p>
  </w:footnote>
  <w:footnote w:id="79">
    <w:p w:rsidR="00052569" w:rsidRDefault="00052569" w:rsidP="002A10B5">
      <w:pPr>
        <w:pStyle w:val="FootnoteText"/>
      </w:pPr>
      <w:r>
        <w:rPr>
          <w:rStyle w:val="FootnoteReference"/>
        </w:rPr>
        <w:footnoteRef/>
      </w:r>
      <w:r>
        <w:t xml:space="preserve"> Quyết định này có trong lĩnh vực Nông nghiệp và Phát triển nông thôn</w:t>
      </w:r>
    </w:p>
  </w:footnote>
  <w:footnote w:id="80">
    <w:p w:rsidR="00052569" w:rsidRDefault="00052569" w:rsidP="002A10B5">
      <w:pPr>
        <w:pStyle w:val="FootnoteText"/>
      </w:pPr>
      <w:r>
        <w:rPr>
          <w:rStyle w:val="FootnoteReference"/>
        </w:rPr>
        <w:footnoteRef/>
      </w:r>
      <w:r>
        <w:t xml:space="preserve"> Quyết định này có trong lĩnh vực Giao thông vận tải</w:t>
      </w:r>
    </w:p>
  </w:footnote>
  <w:footnote w:id="81">
    <w:p w:rsidR="00052569" w:rsidRDefault="00052569" w:rsidP="002A10B5">
      <w:pPr>
        <w:pStyle w:val="FootnoteText"/>
      </w:pPr>
      <w:r>
        <w:rPr>
          <w:rStyle w:val="FootnoteReference"/>
        </w:rPr>
        <w:footnoteRef/>
      </w:r>
      <w:r>
        <w:t xml:space="preserve"> Quyết định này có trong lĩnh vực Xây dựng</w:t>
      </w:r>
    </w:p>
  </w:footnote>
  <w:footnote w:id="82">
    <w:p w:rsidR="00052569" w:rsidRDefault="00052569" w:rsidP="002A10B5">
      <w:pPr>
        <w:pStyle w:val="FootnoteText"/>
      </w:pPr>
      <w:r>
        <w:rPr>
          <w:rStyle w:val="FootnoteReference"/>
        </w:rPr>
        <w:footnoteRef/>
      </w:r>
      <w:r>
        <w:t xml:space="preserve"> Quyết định này có trong lĩnh vực Tài nguyên và Môi trường</w:t>
      </w:r>
    </w:p>
  </w:footnote>
  <w:footnote w:id="83">
    <w:p w:rsidR="00052569" w:rsidRDefault="00052569" w:rsidP="002A10B5">
      <w:pPr>
        <w:pStyle w:val="FootnoteText"/>
      </w:pPr>
      <w:r>
        <w:rPr>
          <w:rStyle w:val="FootnoteReference"/>
        </w:rPr>
        <w:footnoteRef/>
      </w:r>
      <w:r>
        <w:t xml:space="preserve"> Quyết định này có trong lĩnh vực Xây dựng</w:t>
      </w:r>
    </w:p>
  </w:footnote>
  <w:footnote w:id="84">
    <w:p w:rsidR="00052569" w:rsidRDefault="00052569" w:rsidP="002A10B5">
      <w:pPr>
        <w:pStyle w:val="FootnoteText"/>
      </w:pPr>
      <w:r>
        <w:rPr>
          <w:rStyle w:val="FootnoteReference"/>
        </w:rPr>
        <w:footnoteRef/>
      </w:r>
      <w:r>
        <w:t xml:space="preserve"> Quyết định này có trong lĩnh vực Xây dựng</w:t>
      </w:r>
    </w:p>
  </w:footnote>
  <w:footnote w:id="85">
    <w:p w:rsidR="00052569" w:rsidRDefault="00052569" w:rsidP="002A10B5">
      <w:pPr>
        <w:pStyle w:val="FootnoteText"/>
      </w:pPr>
      <w:r>
        <w:rPr>
          <w:rStyle w:val="FootnoteReference"/>
        </w:rPr>
        <w:footnoteRef/>
      </w:r>
      <w:r>
        <w:t xml:space="preserve"> Quyết định này có trong lĩnh vực Nông nghiệp và Phát triển nông thôn</w:t>
      </w:r>
    </w:p>
  </w:footnote>
  <w:footnote w:id="86">
    <w:p w:rsidR="00052569" w:rsidRDefault="00052569" w:rsidP="002A10B5">
      <w:pPr>
        <w:pStyle w:val="FootnoteText"/>
      </w:pPr>
      <w:r>
        <w:rPr>
          <w:rStyle w:val="FootnoteReference"/>
        </w:rPr>
        <w:footnoteRef/>
      </w:r>
      <w:r>
        <w:t xml:space="preserve"> Quyết định này có trong lĩnh vực Giao thông vận tải</w:t>
      </w:r>
    </w:p>
  </w:footnote>
  <w:footnote w:id="87">
    <w:p w:rsidR="00052569" w:rsidRDefault="00052569" w:rsidP="002A10B5">
      <w:pPr>
        <w:pStyle w:val="FootnoteText"/>
      </w:pPr>
      <w:r>
        <w:rPr>
          <w:rStyle w:val="FootnoteReference"/>
        </w:rPr>
        <w:footnoteRef/>
      </w:r>
      <w:r>
        <w:t xml:space="preserve"> Quyết định này có trong lĩnh vực Nội vụ</w:t>
      </w:r>
    </w:p>
  </w:footnote>
  <w:footnote w:id="88">
    <w:p w:rsidR="00052569" w:rsidRDefault="00052569" w:rsidP="002A10B5">
      <w:pPr>
        <w:pStyle w:val="FootnoteText"/>
      </w:pPr>
      <w:r>
        <w:rPr>
          <w:rStyle w:val="FootnoteReference"/>
        </w:rPr>
        <w:footnoteRef/>
      </w:r>
      <w:r>
        <w:t xml:space="preserve"> Nghị quyết này có trong lĩnh vực Tài chính, Lao động, Thương binh và Xã hội, Tư pháp</w:t>
      </w:r>
    </w:p>
  </w:footnote>
  <w:footnote w:id="89">
    <w:p w:rsidR="00052569" w:rsidRDefault="00052569" w:rsidP="002A10B5">
      <w:pPr>
        <w:pStyle w:val="FootnoteText"/>
      </w:pPr>
      <w:r>
        <w:rPr>
          <w:rStyle w:val="FootnoteReference"/>
        </w:rPr>
        <w:footnoteRef/>
      </w:r>
      <w:r>
        <w:t xml:space="preserve"> Nghị quyết này có trong lĩnh vực Tài chính, An ninh trật tự, Văn hóa thể thao, Kế hoạch và Đầu tư, Xây dựng</w:t>
      </w:r>
    </w:p>
  </w:footnote>
  <w:footnote w:id="90">
    <w:p w:rsidR="00052569" w:rsidRDefault="00052569" w:rsidP="002A10B5">
      <w:pPr>
        <w:pStyle w:val="FootnoteText"/>
      </w:pPr>
      <w:r>
        <w:rPr>
          <w:rStyle w:val="FootnoteReference"/>
        </w:rPr>
        <w:footnoteRef/>
      </w:r>
      <w:r>
        <w:t xml:space="preserve"> Quyết định này có trong lĩnh vực Nội vụ</w:t>
      </w:r>
    </w:p>
  </w:footnote>
  <w:footnote w:id="91">
    <w:p w:rsidR="00052569" w:rsidRDefault="00052569" w:rsidP="002A10B5">
      <w:pPr>
        <w:pStyle w:val="FootnoteText"/>
      </w:pPr>
      <w:r>
        <w:rPr>
          <w:rStyle w:val="FootnoteReference"/>
        </w:rPr>
        <w:footnoteRef/>
      </w:r>
      <w:r>
        <w:t xml:space="preserve"> Quyết định này có trong lĩnh vực Tài chính</w:t>
      </w:r>
    </w:p>
  </w:footnote>
  <w:footnote w:id="92">
    <w:p w:rsidR="00052569" w:rsidRDefault="00052569" w:rsidP="002A10B5">
      <w:pPr>
        <w:pStyle w:val="FootnoteText"/>
      </w:pPr>
      <w:r>
        <w:rPr>
          <w:rStyle w:val="FootnoteReference"/>
        </w:rPr>
        <w:footnoteRef/>
      </w:r>
      <w:r>
        <w:t xml:space="preserve"> Quyết định này có trong lĩnh vực Tài chính</w:t>
      </w:r>
    </w:p>
  </w:footnote>
  <w:footnote w:id="93">
    <w:p w:rsidR="00052569" w:rsidRPr="00D367BC" w:rsidRDefault="00052569" w:rsidP="002A10B5">
      <w:pPr>
        <w:pStyle w:val="FootnoteText"/>
        <w:rPr>
          <w:lang w:val="en-GB"/>
        </w:rPr>
      </w:pPr>
      <w:r>
        <w:rPr>
          <w:rStyle w:val="FootnoteReference"/>
        </w:rPr>
        <w:footnoteRef/>
      </w:r>
      <w:r>
        <w:t xml:space="preserve"> </w:t>
      </w:r>
      <w:r w:rsidRPr="00D367BC">
        <w:t>Nghị quyết này có trong lĩnh vực Tài chính</w:t>
      </w:r>
    </w:p>
  </w:footnote>
  <w:footnote w:id="94">
    <w:p w:rsidR="00052569" w:rsidRDefault="00052569" w:rsidP="002A10B5">
      <w:pPr>
        <w:pStyle w:val="FootnoteText"/>
      </w:pPr>
      <w:r>
        <w:rPr>
          <w:rStyle w:val="FootnoteReference"/>
        </w:rPr>
        <w:footnoteRef/>
      </w:r>
      <w:r>
        <w:t xml:space="preserve"> Nghị quyết này có trong lĩnh vực Tài chính</w:t>
      </w:r>
    </w:p>
  </w:footnote>
  <w:footnote w:id="95">
    <w:p w:rsidR="00052569" w:rsidRDefault="00052569" w:rsidP="002A10B5">
      <w:pPr>
        <w:pStyle w:val="FootnoteText"/>
      </w:pPr>
      <w:r>
        <w:rPr>
          <w:rStyle w:val="FootnoteReference"/>
        </w:rPr>
        <w:footnoteRef/>
      </w:r>
      <w:r>
        <w:t xml:space="preserve"> Quyết định này có trong lĩnh vực Nội vụ</w:t>
      </w:r>
    </w:p>
  </w:footnote>
  <w:footnote w:id="96">
    <w:p w:rsidR="00052569" w:rsidRDefault="00052569" w:rsidP="002A10B5">
      <w:pPr>
        <w:pStyle w:val="FootnoteText"/>
      </w:pPr>
      <w:r>
        <w:rPr>
          <w:rStyle w:val="FootnoteReference"/>
        </w:rPr>
        <w:footnoteRef/>
      </w:r>
      <w:r>
        <w:t xml:space="preserve"> Quyết định này có trong lĩnh vực Nội vụ</w:t>
      </w:r>
    </w:p>
  </w:footnote>
  <w:footnote w:id="97">
    <w:p w:rsidR="00052569" w:rsidRDefault="00052569" w:rsidP="002A10B5">
      <w:pPr>
        <w:pStyle w:val="FootnoteText"/>
      </w:pPr>
      <w:r>
        <w:rPr>
          <w:rStyle w:val="FootnoteReference"/>
        </w:rPr>
        <w:footnoteRef/>
      </w:r>
      <w:r>
        <w:t xml:space="preserve"> Quyết định này có trong lĩnh vực Nội vụ</w:t>
      </w:r>
    </w:p>
  </w:footnote>
  <w:footnote w:id="98">
    <w:p w:rsidR="00052569" w:rsidRDefault="00052569" w:rsidP="002A10B5">
      <w:pPr>
        <w:pStyle w:val="FootnoteText"/>
      </w:pPr>
      <w:r>
        <w:rPr>
          <w:rStyle w:val="FootnoteReference"/>
        </w:rPr>
        <w:footnoteRef/>
      </w:r>
      <w:r>
        <w:t xml:space="preserve"> Nghị quyết này có trong lĩnh vực Tài nguyên và Môi trường, Lao động, Thương binh và Xã hội, Tài chính</w:t>
      </w:r>
    </w:p>
  </w:footnote>
  <w:footnote w:id="99">
    <w:p w:rsidR="00052569" w:rsidRDefault="00052569" w:rsidP="002A10B5">
      <w:pPr>
        <w:pStyle w:val="FootnoteText"/>
      </w:pPr>
      <w:r>
        <w:rPr>
          <w:rStyle w:val="FootnoteReference"/>
        </w:rPr>
        <w:footnoteRef/>
      </w:r>
      <w:r>
        <w:t xml:space="preserve"> Quyết định này có trong lĩnh vực Nội vụ</w:t>
      </w:r>
    </w:p>
  </w:footnote>
  <w:footnote w:id="100">
    <w:p w:rsidR="00052569" w:rsidRDefault="00052569" w:rsidP="002A10B5">
      <w:pPr>
        <w:pStyle w:val="FootnoteText"/>
      </w:pPr>
      <w:r>
        <w:rPr>
          <w:rStyle w:val="FootnoteReference"/>
        </w:rPr>
        <w:footnoteRef/>
      </w:r>
      <w:r>
        <w:t xml:space="preserve"> Quyết định này có trong lĩnh vực Nội vụ</w:t>
      </w:r>
    </w:p>
  </w:footnote>
  <w:footnote w:id="101">
    <w:p w:rsidR="00052569" w:rsidRDefault="00052569" w:rsidP="002A10B5">
      <w:pPr>
        <w:pStyle w:val="FootnoteText"/>
      </w:pPr>
      <w:r>
        <w:rPr>
          <w:rStyle w:val="FootnoteReference"/>
        </w:rPr>
        <w:footnoteRef/>
      </w:r>
      <w:r>
        <w:t xml:space="preserve"> Nghị quyết này có trong lĩnh vực Tài chính, An ninh trật tự, Tài nguyên và Môi trường, Kế hoạch và Đầu tư, Xây dựng</w:t>
      </w:r>
    </w:p>
  </w:footnote>
  <w:footnote w:id="102">
    <w:p w:rsidR="00052569" w:rsidRDefault="00052569" w:rsidP="002A10B5">
      <w:pPr>
        <w:pStyle w:val="FootnoteText"/>
      </w:pPr>
      <w:r>
        <w:rPr>
          <w:rStyle w:val="FootnoteReference"/>
        </w:rPr>
        <w:footnoteRef/>
      </w:r>
      <w:r>
        <w:t xml:space="preserve"> Quyết định này có trong lĩnh vực Nội vụ</w:t>
      </w:r>
    </w:p>
  </w:footnote>
  <w:footnote w:id="103">
    <w:p w:rsidR="00052569" w:rsidRDefault="00052569" w:rsidP="002A10B5">
      <w:pPr>
        <w:pStyle w:val="FootnoteText"/>
      </w:pPr>
      <w:r>
        <w:rPr>
          <w:rStyle w:val="FootnoteReference"/>
        </w:rPr>
        <w:footnoteRef/>
      </w:r>
      <w:r>
        <w:t xml:space="preserve"> Quyết định này có trong lĩnh vực Tài chính</w:t>
      </w:r>
    </w:p>
  </w:footnote>
  <w:footnote w:id="104">
    <w:p w:rsidR="00052569" w:rsidRDefault="00052569" w:rsidP="002A10B5">
      <w:pPr>
        <w:pStyle w:val="FootnoteText"/>
      </w:pPr>
      <w:r>
        <w:rPr>
          <w:rStyle w:val="FootnoteReference"/>
        </w:rPr>
        <w:footnoteRef/>
      </w:r>
      <w:r>
        <w:t xml:space="preserve"> Quyết định này có trong lĩnh vực Nội vụ</w:t>
      </w:r>
    </w:p>
  </w:footnote>
  <w:footnote w:id="105">
    <w:p w:rsidR="00052569" w:rsidRDefault="00052569" w:rsidP="002A10B5">
      <w:pPr>
        <w:pStyle w:val="FootnoteText"/>
      </w:pPr>
      <w:r>
        <w:rPr>
          <w:rStyle w:val="FootnoteReference"/>
        </w:rPr>
        <w:footnoteRef/>
      </w:r>
      <w:r>
        <w:t xml:space="preserve"> Nghị quyết này có trong lĩnh vực Tài chính, An ninh trật tự, Văn hóa thể thao, Kế hoạch và Đầu tư, Tài nguyên và Môi trường</w:t>
      </w:r>
    </w:p>
  </w:footnote>
  <w:footnote w:id="106">
    <w:p w:rsidR="00052569" w:rsidRDefault="00052569" w:rsidP="002A10B5">
      <w:pPr>
        <w:pStyle w:val="FootnoteText"/>
      </w:pPr>
      <w:r>
        <w:rPr>
          <w:rStyle w:val="FootnoteReference"/>
        </w:rPr>
        <w:footnoteRef/>
      </w:r>
      <w:r>
        <w:t xml:space="preserve"> Quyết định này có trong lĩnh vực Nội vụ</w:t>
      </w:r>
    </w:p>
  </w:footnote>
  <w:footnote w:id="107">
    <w:p w:rsidR="00052569" w:rsidRDefault="00052569" w:rsidP="002A10B5">
      <w:pPr>
        <w:pStyle w:val="FootnoteText"/>
      </w:pPr>
      <w:r>
        <w:rPr>
          <w:rStyle w:val="FootnoteReference"/>
        </w:rPr>
        <w:footnoteRef/>
      </w:r>
      <w:r>
        <w:t xml:space="preserve"> Quyết định này có trong lĩnh vực Tài chính</w:t>
      </w:r>
    </w:p>
  </w:footnote>
  <w:footnote w:id="108">
    <w:p w:rsidR="00052569" w:rsidRDefault="00052569" w:rsidP="002A10B5">
      <w:pPr>
        <w:pStyle w:val="FootnoteText"/>
      </w:pPr>
      <w:r>
        <w:rPr>
          <w:rStyle w:val="FootnoteReference"/>
        </w:rPr>
        <w:footnoteRef/>
      </w:r>
      <w:r>
        <w:t xml:space="preserve"> Quyết định này có trong lĩnh vực Nội vụ</w:t>
      </w:r>
    </w:p>
  </w:footnote>
  <w:footnote w:id="109">
    <w:p w:rsidR="00052569" w:rsidRDefault="00052569" w:rsidP="002A10B5">
      <w:pPr>
        <w:pStyle w:val="FootnoteText"/>
      </w:pPr>
      <w:r>
        <w:rPr>
          <w:rStyle w:val="FootnoteReference"/>
        </w:rPr>
        <w:footnoteRef/>
      </w:r>
      <w:r>
        <w:t xml:space="preserve"> Quyết định này có trong lĩnh vực Tài chính</w:t>
      </w:r>
    </w:p>
  </w:footnote>
  <w:footnote w:id="110">
    <w:p w:rsidR="00052569" w:rsidRDefault="00052569" w:rsidP="002A10B5">
      <w:pPr>
        <w:pStyle w:val="FootnoteText"/>
      </w:pPr>
      <w:r>
        <w:rPr>
          <w:rStyle w:val="FootnoteReference"/>
        </w:rPr>
        <w:footnoteRef/>
      </w:r>
      <w:r>
        <w:t xml:space="preserve"> Quyết định này có trong lĩnh vực Tài chính</w:t>
      </w:r>
    </w:p>
  </w:footnote>
  <w:footnote w:id="111">
    <w:p w:rsidR="00052569" w:rsidRDefault="00052569" w:rsidP="002A10B5">
      <w:pPr>
        <w:pStyle w:val="FootnoteText"/>
      </w:pPr>
      <w:r>
        <w:rPr>
          <w:rStyle w:val="FootnoteReference"/>
        </w:rPr>
        <w:footnoteRef/>
      </w:r>
      <w:r>
        <w:t xml:space="preserve"> Quyết định này có trong lĩnh vực Tài chính</w:t>
      </w:r>
    </w:p>
  </w:footnote>
  <w:footnote w:id="112">
    <w:p w:rsidR="00052569" w:rsidRDefault="00052569" w:rsidP="002A10B5">
      <w:pPr>
        <w:pStyle w:val="FootnoteText"/>
      </w:pPr>
      <w:r>
        <w:rPr>
          <w:rStyle w:val="FootnoteReference"/>
        </w:rPr>
        <w:footnoteRef/>
      </w:r>
      <w:r>
        <w:t xml:space="preserve"> Quyết định này có trong lĩnh vực Tài chính</w:t>
      </w:r>
    </w:p>
  </w:footnote>
  <w:footnote w:id="113">
    <w:p w:rsidR="00052569" w:rsidRDefault="00052569" w:rsidP="002A10B5">
      <w:pPr>
        <w:pStyle w:val="FootnoteText"/>
      </w:pPr>
      <w:r>
        <w:rPr>
          <w:rStyle w:val="FootnoteReference"/>
        </w:rPr>
        <w:footnoteRef/>
      </w:r>
      <w:r>
        <w:t xml:space="preserve"> Quyết định này có trong lĩnh vực Tài chính</w:t>
      </w:r>
    </w:p>
  </w:footnote>
  <w:footnote w:id="114">
    <w:p w:rsidR="00052569" w:rsidRDefault="00052569" w:rsidP="002A10B5">
      <w:pPr>
        <w:pStyle w:val="FootnoteText"/>
      </w:pPr>
      <w:r>
        <w:rPr>
          <w:rStyle w:val="FootnoteReference"/>
        </w:rPr>
        <w:footnoteRef/>
      </w:r>
      <w:r>
        <w:t xml:space="preserve"> Quyết định này có trong lĩnh vực Tài chính</w:t>
      </w:r>
    </w:p>
  </w:footnote>
  <w:footnote w:id="115">
    <w:p w:rsidR="00052569" w:rsidRDefault="00052569" w:rsidP="002A10B5">
      <w:pPr>
        <w:pStyle w:val="FootnoteText"/>
      </w:pPr>
      <w:r>
        <w:rPr>
          <w:rStyle w:val="FootnoteReference"/>
        </w:rPr>
        <w:footnoteRef/>
      </w:r>
      <w:r>
        <w:t xml:space="preserve"> Quyết định này có trong lĩnh vực Tài chính</w:t>
      </w:r>
    </w:p>
  </w:footnote>
  <w:footnote w:id="116">
    <w:p w:rsidR="00052569" w:rsidRDefault="00052569" w:rsidP="002A10B5">
      <w:pPr>
        <w:pStyle w:val="FootnoteText"/>
      </w:pPr>
      <w:r>
        <w:rPr>
          <w:rStyle w:val="FootnoteReference"/>
        </w:rPr>
        <w:footnoteRef/>
      </w:r>
      <w:r>
        <w:t xml:space="preserve"> Quyết định này có trong lĩnh vực Tài chính</w:t>
      </w:r>
    </w:p>
  </w:footnote>
  <w:footnote w:id="117">
    <w:p w:rsidR="00052569" w:rsidRDefault="00052569" w:rsidP="002A10B5">
      <w:pPr>
        <w:pStyle w:val="FootnoteText"/>
      </w:pPr>
      <w:r>
        <w:rPr>
          <w:rStyle w:val="FootnoteReference"/>
        </w:rPr>
        <w:footnoteRef/>
      </w:r>
      <w:r>
        <w:t xml:space="preserve"> Quyết định này có trong lĩnh vực Nội vụ</w:t>
      </w:r>
    </w:p>
  </w:footnote>
  <w:footnote w:id="118">
    <w:p w:rsidR="00052569" w:rsidRPr="002B54FB" w:rsidRDefault="00052569" w:rsidP="002A10B5">
      <w:pPr>
        <w:pStyle w:val="FootnoteText"/>
        <w:rPr>
          <w:lang w:val="en-GB"/>
        </w:rPr>
      </w:pPr>
      <w:r>
        <w:rPr>
          <w:rStyle w:val="FootnoteReference"/>
        </w:rPr>
        <w:footnoteRef/>
      </w:r>
      <w:r>
        <w:t xml:space="preserve"> </w:t>
      </w:r>
      <w:r w:rsidRPr="002B54FB">
        <w:t>Quyết định này có trong lĩnh vực</w:t>
      </w:r>
      <w:r>
        <w:rPr>
          <w:lang w:val="en-GB"/>
        </w:rPr>
        <w:t xml:space="preserve"> Nội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569" w:rsidRDefault="00052569">
    <w:pPr>
      <w:pStyle w:val="Header"/>
      <w:jc w:val="center"/>
    </w:pPr>
  </w:p>
  <w:p w:rsidR="00052569" w:rsidRDefault="000525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87262"/>
      <w:docPartObj>
        <w:docPartGallery w:val="Page Numbers (Top of Page)"/>
        <w:docPartUnique/>
      </w:docPartObj>
    </w:sdtPr>
    <w:sdtEndPr>
      <w:rPr>
        <w:noProof/>
      </w:rPr>
    </w:sdtEndPr>
    <w:sdtContent>
      <w:p w:rsidR="00052569" w:rsidRDefault="00052569">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052569" w:rsidRDefault="000525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889"/>
    <w:multiLevelType w:val="hybridMultilevel"/>
    <w:tmpl w:val="69F0A24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9FB7894"/>
    <w:multiLevelType w:val="hybridMultilevel"/>
    <w:tmpl w:val="2A288B22"/>
    <w:lvl w:ilvl="0" w:tplc="EF1A540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5145F"/>
    <w:multiLevelType w:val="hybridMultilevel"/>
    <w:tmpl w:val="E72C4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E5333"/>
    <w:multiLevelType w:val="hybridMultilevel"/>
    <w:tmpl w:val="E13411F2"/>
    <w:lvl w:ilvl="0" w:tplc="8E40B9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1263F"/>
    <w:multiLevelType w:val="hybridMultilevel"/>
    <w:tmpl w:val="3CEEC426"/>
    <w:lvl w:ilvl="0" w:tplc="8A242E9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C1D89"/>
    <w:multiLevelType w:val="hybridMultilevel"/>
    <w:tmpl w:val="ABC66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04182"/>
    <w:multiLevelType w:val="hybridMultilevel"/>
    <w:tmpl w:val="B40235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B5"/>
    <w:rsid w:val="00001DF6"/>
    <w:rsid w:val="000039DA"/>
    <w:rsid w:val="0004204A"/>
    <w:rsid w:val="00042E3B"/>
    <w:rsid w:val="00052569"/>
    <w:rsid w:val="00052E25"/>
    <w:rsid w:val="000720EE"/>
    <w:rsid w:val="000E7D47"/>
    <w:rsid w:val="000F1261"/>
    <w:rsid w:val="000F2016"/>
    <w:rsid w:val="0011728C"/>
    <w:rsid w:val="00145275"/>
    <w:rsid w:val="00150806"/>
    <w:rsid w:val="001A39AC"/>
    <w:rsid w:val="001B089A"/>
    <w:rsid w:val="001B3045"/>
    <w:rsid w:val="001C32A3"/>
    <w:rsid w:val="002140BE"/>
    <w:rsid w:val="00216FAD"/>
    <w:rsid w:val="002202C7"/>
    <w:rsid w:val="00255955"/>
    <w:rsid w:val="00262EAB"/>
    <w:rsid w:val="00291ACD"/>
    <w:rsid w:val="002A10B5"/>
    <w:rsid w:val="002E35DC"/>
    <w:rsid w:val="00306207"/>
    <w:rsid w:val="003063FE"/>
    <w:rsid w:val="00366033"/>
    <w:rsid w:val="00382E8C"/>
    <w:rsid w:val="003B4335"/>
    <w:rsid w:val="003C2620"/>
    <w:rsid w:val="003E089F"/>
    <w:rsid w:val="003F0C13"/>
    <w:rsid w:val="004235C2"/>
    <w:rsid w:val="004248DE"/>
    <w:rsid w:val="00424F7D"/>
    <w:rsid w:val="004253C7"/>
    <w:rsid w:val="00444418"/>
    <w:rsid w:val="004B2377"/>
    <w:rsid w:val="00502EB2"/>
    <w:rsid w:val="00535616"/>
    <w:rsid w:val="00546019"/>
    <w:rsid w:val="00584121"/>
    <w:rsid w:val="00613FE4"/>
    <w:rsid w:val="00615D68"/>
    <w:rsid w:val="00621743"/>
    <w:rsid w:val="00680EDB"/>
    <w:rsid w:val="006B1E55"/>
    <w:rsid w:val="006B2D5E"/>
    <w:rsid w:val="006B4860"/>
    <w:rsid w:val="006D6717"/>
    <w:rsid w:val="006E3B62"/>
    <w:rsid w:val="007556CE"/>
    <w:rsid w:val="007561A6"/>
    <w:rsid w:val="00796186"/>
    <w:rsid w:val="007D3D9F"/>
    <w:rsid w:val="007E16E3"/>
    <w:rsid w:val="007E48AD"/>
    <w:rsid w:val="007E6034"/>
    <w:rsid w:val="00827D79"/>
    <w:rsid w:val="00872DC1"/>
    <w:rsid w:val="008E7E48"/>
    <w:rsid w:val="0090287B"/>
    <w:rsid w:val="009068EE"/>
    <w:rsid w:val="00921277"/>
    <w:rsid w:val="00921FEA"/>
    <w:rsid w:val="00927866"/>
    <w:rsid w:val="00963E31"/>
    <w:rsid w:val="00965D18"/>
    <w:rsid w:val="00975C0A"/>
    <w:rsid w:val="0099026C"/>
    <w:rsid w:val="00991721"/>
    <w:rsid w:val="009D68F8"/>
    <w:rsid w:val="00A30E3D"/>
    <w:rsid w:val="00A436FC"/>
    <w:rsid w:val="00A50CC3"/>
    <w:rsid w:val="00AC1050"/>
    <w:rsid w:val="00B26C1C"/>
    <w:rsid w:val="00B33759"/>
    <w:rsid w:val="00B50453"/>
    <w:rsid w:val="00B5103E"/>
    <w:rsid w:val="00B730F1"/>
    <w:rsid w:val="00B80BCA"/>
    <w:rsid w:val="00BE3D64"/>
    <w:rsid w:val="00BF50E0"/>
    <w:rsid w:val="00C05868"/>
    <w:rsid w:val="00C57A04"/>
    <w:rsid w:val="00C724F5"/>
    <w:rsid w:val="00C75DF4"/>
    <w:rsid w:val="00C76024"/>
    <w:rsid w:val="00C77CDC"/>
    <w:rsid w:val="00C8577F"/>
    <w:rsid w:val="00CB2480"/>
    <w:rsid w:val="00CD1762"/>
    <w:rsid w:val="00D027DD"/>
    <w:rsid w:val="00D278A1"/>
    <w:rsid w:val="00DC2701"/>
    <w:rsid w:val="00DC2E3B"/>
    <w:rsid w:val="00DC4924"/>
    <w:rsid w:val="00DD129A"/>
    <w:rsid w:val="00E15194"/>
    <w:rsid w:val="00E25758"/>
    <w:rsid w:val="00E360E3"/>
    <w:rsid w:val="00E44B8B"/>
    <w:rsid w:val="00E57C93"/>
    <w:rsid w:val="00E67180"/>
    <w:rsid w:val="00E67378"/>
    <w:rsid w:val="00EA671F"/>
    <w:rsid w:val="00EC7B74"/>
    <w:rsid w:val="00ED6297"/>
    <w:rsid w:val="00EE3A17"/>
    <w:rsid w:val="00EF3E2E"/>
    <w:rsid w:val="00F02CC3"/>
    <w:rsid w:val="00F40A0D"/>
    <w:rsid w:val="00F4752B"/>
    <w:rsid w:val="00F52771"/>
    <w:rsid w:val="00F5716C"/>
    <w:rsid w:val="00F6172C"/>
    <w:rsid w:val="00F67C93"/>
    <w:rsid w:val="00F71608"/>
    <w:rsid w:val="00FA2639"/>
    <w:rsid w:val="00FF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04DF5F-3A2B-42C1-82B6-49B98A24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10B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A10B5"/>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2A10B5"/>
    <w:pPr>
      <w:ind w:left="720"/>
      <w:contextualSpacing/>
      <w:jc w:val="both"/>
    </w:pPr>
    <w:rPr>
      <w:rFonts w:ascii="Calibri" w:eastAsia="Calibri" w:hAnsi="Calibri"/>
      <w:sz w:val="22"/>
      <w:szCs w:val="22"/>
    </w:rPr>
  </w:style>
  <w:style w:type="table" w:styleId="TableGrid">
    <w:name w:val="Table Grid"/>
    <w:basedOn w:val="TableNormal"/>
    <w:uiPriority w:val="59"/>
    <w:rsid w:val="002A10B5"/>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A10B5"/>
    <w:rPr>
      <w:color w:val="0000FF"/>
      <w:u w:val="single"/>
    </w:rPr>
  </w:style>
  <w:style w:type="character" w:customStyle="1" w:styleId="trichyeu">
    <w:name w:val="trichyeu"/>
    <w:rsid w:val="002A10B5"/>
  </w:style>
  <w:style w:type="character" w:styleId="Emphasis">
    <w:name w:val="Emphasis"/>
    <w:uiPriority w:val="20"/>
    <w:qFormat/>
    <w:rsid w:val="002A10B5"/>
    <w:rPr>
      <w:i/>
      <w:iCs/>
    </w:rPr>
  </w:style>
  <w:style w:type="character" w:styleId="Strong">
    <w:name w:val="Strong"/>
    <w:uiPriority w:val="22"/>
    <w:qFormat/>
    <w:rsid w:val="002A10B5"/>
    <w:rPr>
      <w:b/>
      <w:bCs/>
    </w:rPr>
  </w:style>
  <w:style w:type="paragraph" w:styleId="BodyTextIndent">
    <w:name w:val="Body Text Indent"/>
    <w:basedOn w:val="Normal"/>
    <w:link w:val="BodyTextIndentChar"/>
    <w:rsid w:val="002A10B5"/>
    <w:pPr>
      <w:spacing w:line="360" w:lineRule="exact"/>
      <w:ind w:firstLine="567"/>
      <w:jc w:val="both"/>
    </w:pPr>
    <w:rPr>
      <w:rFonts w:ascii=".VnTime" w:hAnsi=".VnTime"/>
      <w:sz w:val="28"/>
      <w:szCs w:val="20"/>
      <w:lang w:val="x-none" w:eastAsia="x-none"/>
    </w:rPr>
  </w:style>
  <w:style w:type="character" w:customStyle="1" w:styleId="BodyTextIndentChar">
    <w:name w:val="Body Text Indent Char"/>
    <w:basedOn w:val="DefaultParagraphFont"/>
    <w:link w:val="BodyTextIndent"/>
    <w:rsid w:val="002A10B5"/>
    <w:rPr>
      <w:rFonts w:ascii=".VnTime" w:eastAsia="Times New Roman" w:hAnsi=".VnTime" w:cs="Times New Roman"/>
      <w:sz w:val="28"/>
      <w:szCs w:val="20"/>
      <w:lang w:val="x-none" w:eastAsia="x-none"/>
    </w:rPr>
  </w:style>
  <w:style w:type="paragraph" w:styleId="NormalWeb">
    <w:name w:val="Normal (Web)"/>
    <w:basedOn w:val="Normal"/>
    <w:uiPriority w:val="99"/>
    <w:rsid w:val="002A10B5"/>
    <w:pPr>
      <w:spacing w:before="100" w:beforeAutospacing="1" w:after="100" w:afterAutospacing="1"/>
    </w:pPr>
  </w:style>
  <w:style w:type="paragraph" w:styleId="BalloonText">
    <w:name w:val="Balloon Text"/>
    <w:basedOn w:val="Normal"/>
    <w:link w:val="BalloonTextChar"/>
    <w:uiPriority w:val="99"/>
    <w:semiHidden/>
    <w:unhideWhenUsed/>
    <w:rsid w:val="002A10B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A10B5"/>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2A10B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A10B5"/>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A10B5"/>
    <w:rPr>
      <w:sz w:val="20"/>
      <w:szCs w:val="20"/>
      <w:lang w:val="x-none" w:eastAsia="x-none"/>
    </w:rPr>
  </w:style>
  <w:style w:type="character" w:customStyle="1" w:styleId="FootnoteTextChar">
    <w:name w:val="Footnote Text Char"/>
    <w:basedOn w:val="DefaultParagraphFont"/>
    <w:link w:val="FootnoteText"/>
    <w:uiPriority w:val="99"/>
    <w:semiHidden/>
    <w:rsid w:val="002A10B5"/>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2A10B5"/>
    <w:rPr>
      <w:vertAlign w:val="superscript"/>
    </w:rPr>
  </w:style>
  <w:style w:type="paragraph" w:customStyle="1" w:styleId="CharCharCharCharChar">
    <w:name w:val="Char Char Char Char Char"/>
    <w:basedOn w:val="Normal"/>
    <w:autoRedefine/>
    <w:rsid w:val="002A10B5"/>
    <w:pPr>
      <w:spacing w:before="120" w:line="240" w:lineRule="exact"/>
    </w:pPr>
    <w:rPr>
      <w:rFonts w:ascii="Verdana" w:hAnsi="Verdana" w:cs="Verdana"/>
      <w:sz w:val="20"/>
      <w:szCs w:val="20"/>
    </w:rPr>
  </w:style>
  <w:style w:type="paragraph" w:customStyle="1" w:styleId="CharCharCharChar">
    <w:name w:val="Char Char Char Char"/>
    <w:basedOn w:val="Normal"/>
    <w:semiHidden/>
    <w:rsid w:val="002A10B5"/>
    <w:pPr>
      <w:spacing w:after="160" w:line="240" w:lineRule="exact"/>
    </w:pPr>
    <w:rPr>
      <w:rFonts w:ascii="Arial" w:hAnsi="Arial"/>
      <w:sz w:val="22"/>
      <w:szCs w:val="22"/>
    </w:rPr>
  </w:style>
  <w:style w:type="paragraph" w:styleId="NoSpacing">
    <w:name w:val="No Spacing"/>
    <w:uiPriority w:val="1"/>
    <w:qFormat/>
    <w:rsid w:val="002A10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433138469">
      <w:bodyDiv w:val="1"/>
      <w:marLeft w:val="0"/>
      <w:marRight w:val="0"/>
      <w:marTop w:val="0"/>
      <w:marBottom w:val="0"/>
      <w:divBdr>
        <w:top w:val="none" w:sz="0" w:space="0" w:color="auto"/>
        <w:left w:val="none" w:sz="0" w:space="0" w:color="auto"/>
        <w:bottom w:val="none" w:sz="0" w:space="0" w:color="auto"/>
        <w:right w:val="none" w:sz="0" w:space="0" w:color="auto"/>
      </w:divBdr>
    </w:div>
    <w:div w:id="500120030">
      <w:bodyDiv w:val="1"/>
      <w:marLeft w:val="0"/>
      <w:marRight w:val="0"/>
      <w:marTop w:val="0"/>
      <w:marBottom w:val="0"/>
      <w:divBdr>
        <w:top w:val="none" w:sz="0" w:space="0" w:color="auto"/>
        <w:left w:val="none" w:sz="0" w:space="0" w:color="auto"/>
        <w:bottom w:val="none" w:sz="0" w:space="0" w:color="auto"/>
        <w:right w:val="none" w:sz="0" w:space="0" w:color="auto"/>
      </w:divBdr>
    </w:div>
    <w:div w:id="562838422">
      <w:bodyDiv w:val="1"/>
      <w:marLeft w:val="0"/>
      <w:marRight w:val="0"/>
      <w:marTop w:val="0"/>
      <w:marBottom w:val="0"/>
      <w:divBdr>
        <w:top w:val="none" w:sz="0" w:space="0" w:color="auto"/>
        <w:left w:val="none" w:sz="0" w:space="0" w:color="auto"/>
        <w:bottom w:val="none" w:sz="0" w:space="0" w:color="auto"/>
        <w:right w:val="none" w:sz="0" w:space="0" w:color="auto"/>
      </w:divBdr>
    </w:div>
    <w:div w:id="749697049">
      <w:bodyDiv w:val="1"/>
      <w:marLeft w:val="0"/>
      <w:marRight w:val="0"/>
      <w:marTop w:val="0"/>
      <w:marBottom w:val="0"/>
      <w:divBdr>
        <w:top w:val="none" w:sz="0" w:space="0" w:color="auto"/>
        <w:left w:val="none" w:sz="0" w:space="0" w:color="auto"/>
        <w:bottom w:val="none" w:sz="0" w:space="0" w:color="auto"/>
        <w:right w:val="none" w:sz="0" w:space="0" w:color="auto"/>
      </w:divBdr>
    </w:div>
    <w:div w:id="809634575">
      <w:bodyDiv w:val="1"/>
      <w:marLeft w:val="0"/>
      <w:marRight w:val="0"/>
      <w:marTop w:val="0"/>
      <w:marBottom w:val="0"/>
      <w:divBdr>
        <w:top w:val="none" w:sz="0" w:space="0" w:color="auto"/>
        <w:left w:val="none" w:sz="0" w:space="0" w:color="auto"/>
        <w:bottom w:val="none" w:sz="0" w:space="0" w:color="auto"/>
        <w:right w:val="none" w:sz="0" w:space="0" w:color="auto"/>
      </w:divBdr>
    </w:div>
    <w:div w:id="837427217">
      <w:bodyDiv w:val="1"/>
      <w:marLeft w:val="0"/>
      <w:marRight w:val="0"/>
      <w:marTop w:val="0"/>
      <w:marBottom w:val="0"/>
      <w:divBdr>
        <w:top w:val="none" w:sz="0" w:space="0" w:color="auto"/>
        <w:left w:val="none" w:sz="0" w:space="0" w:color="auto"/>
        <w:bottom w:val="none" w:sz="0" w:space="0" w:color="auto"/>
        <w:right w:val="none" w:sz="0" w:space="0" w:color="auto"/>
      </w:divBdr>
    </w:div>
    <w:div w:id="974682973">
      <w:bodyDiv w:val="1"/>
      <w:marLeft w:val="0"/>
      <w:marRight w:val="0"/>
      <w:marTop w:val="0"/>
      <w:marBottom w:val="0"/>
      <w:divBdr>
        <w:top w:val="none" w:sz="0" w:space="0" w:color="auto"/>
        <w:left w:val="none" w:sz="0" w:space="0" w:color="auto"/>
        <w:bottom w:val="none" w:sz="0" w:space="0" w:color="auto"/>
        <w:right w:val="none" w:sz="0" w:space="0" w:color="auto"/>
      </w:divBdr>
    </w:div>
    <w:div w:id="1059284306">
      <w:bodyDiv w:val="1"/>
      <w:marLeft w:val="0"/>
      <w:marRight w:val="0"/>
      <w:marTop w:val="0"/>
      <w:marBottom w:val="0"/>
      <w:divBdr>
        <w:top w:val="none" w:sz="0" w:space="0" w:color="auto"/>
        <w:left w:val="none" w:sz="0" w:space="0" w:color="auto"/>
        <w:bottom w:val="none" w:sz="0" w:space="0" w:color="auto"/>
        <w:right w:val="none" w:sz="0" w:space="0" w:color="auto"/>
      </w:divBdr>
    </w:div>
    <w:div w:id="1510826710">
      <w:bodyDiv w:val="1"/>
      <w:marLeft w:val="0"/>
      <w:marRight w:val="0"/>
      <w:marTop w:val="0"/>
      <w:marBottom w:val="0"/>
      <w:divBdr>
        <w:top w:val="none" w:sz="0" w:space="0" w:color="auto"/>
        <w:left w:val="none" w:sz="0" w:space="0" w:color="auto"/>
        <w:bottom w:val="none" w:sz="0" w:space="0" w:color="auto"/>
        <w:right w:val="none" w:sz="0" w:space="0" w:color="auto"/>
      </w:divBdr>
    </w:div>
    <w:div w:id="2061904549">
      <w:bodyDiv w:val="1"/>
      <w:marLeft w:val="0"/>
      <w:marRight w:val="0"/>
      <w:marTop w:val="0"/>
      <w:marBottom w:val="0"/>
      <w:divBdr>
        <w:top w:val="none" w:sz="0" w:space="0" w:color="auto"/>
        <w:left w:val="none" w:sz="0" w:space="0" w:color="auto"/>
        <w:bottom w:val="none" w:sz="0" w:space="0" w:color="auto"/>
        <w:right w:val="none" w:sz="0" w:space="0" w:color="auto"/>
      </w:divBdr>
    </w:div>
    <w:div w:id="213123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2949-2015-qd-ubnd-tieu-chuan-dieu-kien-chuc-danh-lanh-dao-so-khoa-hoc-cong-nghe-hai-phong-300241.aspx" TargetMode="External"/><Relationship Id="rId13" Type="http://schemas.openxmlformats.org/officeDocument/2006/relationships/hyperlink" Target="https://thuvienphapluat.vn/van-ban/Bo-may-hanh-chinh/Quyet-dinh-08-2022-QD-UBND-quan-ly-to-chuc-bo-may-cong-chuc-hanh-chinh-Hai-Phong-505832.aspx" TargetMode="External"/><Relationship Id="rId18" Type="http://schemas.openxmlformats.org/officeDocument/2006/relationships/hyperlink" Target="https://thuvienphapluat.vn/van-ban/Tai-chinh-nha-nuoc/Quyet-dinh-43-2022-QD-UBND-danh-muc-tai-san-thiet-bi-mua-sam-tap-trung-Hai-Phong-526711.asp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huvienphapluat.vn/van-ban/Bo-may-hanh-chinh/Quyet-dinh-45-2022-QD-UBND-bai-bo-van-ban-quy-pham-phap-luat-Hai-Phong-527233.aspx" TargetMode="External"/><Relationship Id="rId7" Type="http://schemas.openxmlformats.org/officeDocument/2006/relationships/hyperlink" Target="https://thuvienphapluat.vn/van-ban/Bo-may-hanh-chinh/Quyet-dinh-44-2022-QD-UBND-chuc-nang-nhiem-vu-So-Giao-duc-Hai-Phong-526928.aspx" TargetMode="External"/><Relationship Id="rId12" Type="http://schemas.openxmlformats.org/officeDocument/2006/relationships/hyperlink" Target="https://thuvienphapluat.vn/van-ban/Lao-dong-Tien-luong/Quyet-dinh-42-2022-QD-UBND-chuc-nang-nhiem-vu-So-Lao-dong-Hai-Phong-525968.aspx" TargetMode="External"/><Relationship Id="rId17" Type="http://schemas.openxmlformats.org/officeDocument/2006/relationships/hyperlink" Target="https://thuvienphapluat.vn/van-ban/Tai-chinh-nha-nuoc/Quyet-dinh-30-2022-QD-UBND-tieu-chuan-dinh-muc-xe-o-to-chuyen-dung-cho-cac-co-quan-Hai-Phong-526710.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huvienphapluat.vn/van-ban/Dau-tu/Quyet-dinh-17-2022-QD-UBND-bao-cao-quyet-toan-theo-nien-do-von-dau-tu-cong-Hai-Phong-508457.aspx" TargetMode="External"/><Relationship Id="rId20" Type="http://schemas.openxmlformats.org/officeDocument/2006/relationships/hyperlink" Target="https://thuvienphapluat.vn/van-ban/Bo-may-hanh-chinh/Quyet-dinh-27-2022-QD-UBND-phoi-hop-dang-ky-khai-sinh-va-thuong-tru-tre-duoi-6-tuoi-Hai-Phong-514623.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huvienphapluat.vn/van-ban/bo-may-hanh-chinh/quyet-dinh-2593-2016-qd-ubnd-tieu-chuan-dieu-kien-chuc-danh-lanh-dao-quan-ly-so-ngoai-vu-hai-phong-328425.aspx" TargetMode="External"/><Relationship Id="rId23" Type="http://schemas.openxmlformats.org/officeDocument/2006/relationships/hyperlink" Target="https://thuvienphapluat.vn/van-ban/Bo-may-hanh-chinh/Quyet-dinh-37-2022-QD-UBND-tieu-chuan-lanh-dao-cap-truong-pho-don-vi-thuoc-So-Y-te-Hai-Phong-524238.aspx" TargetMode="External"/><Relationship Id="rId28"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hyperlink" Target="https://thuvienphapluat.vn/van-ban/Quyen-dan-su/Quyet-dinh-23-2022-QD-UBND-Quy-che-giai-quyet-nuoi-con-nuoi-co-yeu-to-nuoc-ngoai-Hai-Phong-513515.aspx" TargetMode="External"/><Relationship Id="rId4" Type="http://schemas.openxmlformats.org/officeDocument/2006/relationships/webSettings" Target="webSettings.xml"/><Relationship Id="rId9" Type="http://schemas.openxmlformats.org/officeDocument/2006/relationships/hyperlink" Target="https://thuvienphapluat.vn/van-ban/Bo-may-hanh-chinh/Quyet-dinh-39-2022-QD-UBND-chuc-nang-nhiem-vu-Chi-cuc-Tieu-chuan-Do-luong-Hai-Phong-524373.aspx" TargetMode="External"/><Relationship Id="rId14" Type="http://schemas.openxmlformats.org/officeDocument/2006/relationships/hyperlink" Target="https://thuvienphapluat.vn/van-ban/Lao-dong-Tien-luong/Quyet-dinh-10-2022-QD-UBND-nang-bac-luong-truoc-han-can-bo-cong-chuc-xuat-sac-Hai-Phong-507696.aspx" TargetMode="External"/><Relationship Id="rId22" Type="http://schemas.openxmlformats.org/officeDocument/2006/relationships/hyperlink" Target="https://thuvienphapluat.vn/van-ban/Xay-dung-Do-thi/Quyet-dinh-38-2022-QD-UBND-huong-dan-noi-dung-cap-giay-phep-xay-dung-Hai-Phong-523052.aspx" TargetMode="Externa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4.20712" units="1/cm"/>
          <inkml:channelProperty channel="Y" name="resolution" value="44.39306" units="1/cm"/>
        </inkml:channelProperties>
      </inkml:inkSource>
      <inkml:timestamp xml:id="ts0" timeString="2022-11-14T05:35:17.009"/>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90</Pages>
  <Words>17882</Words>
  <Characters>101931</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RUBY</cp:lastModifiedBy>
  <cp:revision>6</cp:revision>
  <dcterms:created xsi:type="dcterms:W3CDTF">2022-12-26T01:05:00Z</dcterms:created>
  <dcterms:modified xsi:type="dcterms:W3CDTF">2022-12-28T08:01:00Z</dcterms:modified>
</cp:coreProperties>
</file>