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C5" w:rsidRDefault="00E205C5" w:rsidP="00E205C5">
      <w:pPr>
        <w:tabs>
          <w:tab w:val="left" w:pos="5895"/>
        </w:tabs>
        <w:jc w:val="center"/>
        <w:rPr>
          <w:b/>
          <w:sz w:val="26"/>
          <w:szCs w:val="26"/>
          <w:lang w:val="pt-BR"/>
        </w:rPr>
      </w:pPr>
    </w:p>
    <w:p w:rsidR="00037B4D" w:rsidRPr="00037B4D" w:rsidRDefault="00037B4D" w:rsidP="00037B4D">
      <w:pPr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ĐÁP ÁN TRẮC NGHIỆM MÃ ĐỀ 111</w:t>
      </w:r>
      <w:proofErr w:type="gramStart"/>
      <w:r>
        <w:rPr>
          <w:b/>
          <w:sz w:val="26"/>
          <w:szCs w:val="26"/>
          <w:lang w:val="fr-FR"/>
        </w:rPr>
        <w:t>,113,115,11</w:t>
      </w:r>
      <w:r w:rsidRPr="00037B4D">
        <w:rPr>
          <w:b/>
          <w:sz w:val="26"/>
          <w:szCs w:val="26"/>
          <w:lang w:val="fr-FR"/>
        </w:rPr>
        <w:t>7</w:t>
      </w:r>
      <w:proofErr w:type="gramEnd"/>
    </w:p>
    <w:p w:rsidR="00037B4D" w:rsidRDefault="00037B4D" w:rsidP="00E205C5">
      <w:pPr>
        <w:tabs>
          <w:tab w:val="left" w:pos="5895"/>
        </w:tabs>
        <w:jc w:val="center"/>
        <w:rPr>
          <w:b/>
          <w:sz w:val="26"/>
          <w:szCs w:val="26"/>
          <w:lang w:val="pt-BR"/>
        </w:rPr>
      </w:pPr>
    </w:p>
    <w:p w:rsidR="00037B4D" w:rsidRDefault="00037B4D" w:rsidP="00E205C5">
      <w:pPr>
        <w:tabs>
          <w:tab w:val="left" w:pos="5895"/>
        </w:tabs>
        <w:jc w:val="center"/>
        <w:rPr>
          <w:b/>
          <w:sz w:val="26"/>
          <w:szCs w:val="26"/>
          <w:lang w:val="pt-BR"/>
        </w:rPr>
      </w:pPr>
    </w:p>
    <w:p w:rsidR="00E205C5" w:rsidRPr="00D05E66" w:rsidRDefault="00E205C5" w:rsidP="00E205C5">
      <w:pPr>
        <w:tabs>
          <w:tab w:val="left" w:pos="5895"/>
        </w:tabs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ĐÁP ÁN </w:t>
      </w:r>
      <w:r w:rsidRPr="00D05E66">
        <w:rPr>
          <w:b/>
          <w:sz w:val="26"/>
          <w:szCs w:val="26"/>
          <w:lang w:val="pt-BR"/>
        </w:rPr>
        <w:t>MÃ ĐỀ 111</w:t>
      </w:r>
    </w:p>
    <w:p w:rsidR="00E205C5" w:rsidRPr="00920018" w:rsidRDefault="00E205C5" w:rsidP="00E205C5">
      <w:pPr>
        <w:spacing w:before="120" w:after="120" w:line="259" w:lineRule="auto"/>
        <w:ind w:left="60"/>
        <w:rPr>
          <w:rFonts w:eastAsia="Calibri"/>
          <w:bCs/>
          <w:i/>
          <w:sz w:val="26"/>
          <w:szCs w:val="26"/>
          <w:lang w:val="pt-BR"/>
        </w:rPr>
      </w:pP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744"/>
        <w:gridCol w:w="656"/>
        <w:gridCol w:w="657"/>
        <w:gridCol w:w="656"/>
        <w:gridCol w:w="657"/>
        <w:gridCol w:w="658"/>
        <w:gridCol w:w="658"/>
        <w:gridCol w:w="658"/>
        <w:gridCol w:w="658"/>
        <w:gridCol w:w="658"/>
        <w:gridCol w:w="663"/>
        <w:gridCol w:w="663"/>
        <w:gridCol w:w="663"/>
        <w:gridCol w:w="663"/>
        <w:gridCol w:w="653"/>
      </w:tblGrid>
      <w:tr w:rsidR="00E205C5" w:rsidRPr="002B0F27" w:rsidTr="00D272A0">
        <w:trPr>
          <w:trHeight w:val="382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4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5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6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7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8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9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11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12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13</w:t>
            </w:r>
          </w:p>
        </w:tc>
        <w:tc>
          <w:tcPr>
            <w:tcW w:w="65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14</w:t>
            </w:r>
          </w:p>
        </w:tc>
      </w:tr>
      <w:tr w:rsidR="00E205C5" w:rsidRPr="002B0F27" w:rsidTr="00D272A0">
        <w:trPr>
          <w:trHeight w:val="376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</w:tr>
      <w:tr w:rsidR="00E205C5" w:rsidRPr="002B0F27" w:rsidTr="00D272A0">
        <w:trPr>
          <w:trHeight w:val="460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15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16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17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18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19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20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21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22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23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24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25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26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27</w:t>
            </w:r>
          </w:p>
        </w:tc>
        <w:tc>
          <w:tcPr>
            <w:tcW w:w="65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28</w:t>
            </w:r>
          </w:p>
        </w:tc>
      </w:tr>
      <w:tr w:rsidR="00E205C5" w:rsidRPr="002B0F27" w:rsidTr="00D272A0">
        <w:trPr>
          <w:trHeight w:val="460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</w:tr>
    </w:tbl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MÃ 113</w:t>
      </w:r>
    </w:p>
    <w:p w:rsidR="00E205C5" w:rsidRPr="00E205C5" w:rsidRDefault="00E205C5" w:rsidP="00E205C5">
      <w:pPr>
        <w:tabs>
          <w:tab w:val="left" w:pos="5895"/>
        </w:tabs>
        <w:jc w:val="center"/>
        <w:rPr>
          <w:b/>
          <w:sz w:val="26"/>
          <w:szCs w:val="26"/>
        </w:rPr>
      </w:pPr>
    </w:p>
    <w:tbl>
      <w:tblPr>
        <w:tblStyle w:val="TableGrid"/>
        <w:tblW w:w="10010" w:type="dxa"/>
        <w:tblInd w:w="60" w:type="dxa"/>
        <w:tblLook w:val="04A0" w:firstRow="1" w:lastRow="0" w:firstColumn="1" w:lastColumn="0" w:noHBand="0" w:noVBand="1"/>
      </w:tblPr>
      <w:tblGrid>
        <w:gridCol w:w="747"/>
        <w:gridCol w:w="659"/>
        <w:gridCol w:w="660"/>
        <w:gridCol w:w="659"/>
        <w:gridCol w:w="660"/>
        <w:gridCol w:w="661"/>
        <w:gridCol w:w="661"/>
        <w:gridCol w:w="661"/>
        <w:gridCol w:w="661"/>
        <w:gridCol w:w="661"/>
        <w:gridCol w:w="666"/>
        <w:gridCol w:w="666"/>
        <w:gridCol w:w="666"/>
        <w:gridCol w:w="666"/>
        <w:gridCol w:w="656"/>
      </w:tblGrid>
      <w:tr w:rsidR="00E205C5" w:rsidRPr="002B0F27" w:rsidTr="00D272A0">
        <w:trPr>
          <w:trHeight w:val="293"/>
        </w:trPr>
        <w:tc>
          <w:tcPr>
            <w:tcW w:w="747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59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</w:t>
            </w:r>
          </w:p>
        </w:tc>
        <w:tc>
          <w:tcPr>
            <w:tcW w:w="660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59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660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4</w:t>
            </w:r>
          </w:p>
        </w:tc>
        <w:tc>
          <w:tcPr>
            <w:tcW w:w="661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5</w:t>
            </w:r>
          </w:p>
        </w:tc>
        <w:tc>
          <w:tcPr>
            <w:tcW w:w="661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6</w:t>
            </w:r>
          </w:p>
        </w:tc>
        <w:tc>
          <w:tcPr>
            <w:tcW w:w="661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7</w:t>
            </w:r>
          </w:p>
        </w:tc>
        <w:tc>
          <w:tcPr>
            <w:tcW w:w="661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8</w:t>
            </w:r>
          </w:p>
        </w:tc>
        <w:tc>
          <w:tcPr>
            <w:tcW w:w="661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9</w:t>
            </w:r>
          </w:p>
        </w:tc>
        <w:tc>
          <w:tcPr>
            <w:tcW w:w="66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  <w:tc>
          <w:tcPr>
            <w:tcW w:w="66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11</w:t>
            </w:r>
          </w:p>
        </w:tc>
        <w:tc>
          <w:tcPr>
            <w:tcW w:w="66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12</w:t>
            </w:r>
          </w:p>
        </w:tc>
        <w:tc>
          <w:tcPr>
            <w:tcW w:w="66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13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14</w:t>
            </w:r>
          </w:p>
        </w:tc>
      </w:tr>
      <w:tr w:rsidR="00E205C5" w:rsidRPr="002B0F27" w:rsidTr="00D272A0">
        <w:trPr>
          <w:trHeight w:val="348"/>
        </w:trPr>
        <w:tc>
          <w:tcPr>
            <w:tcW w:w="747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59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  <w:lang w:eastAsia="ko-KR"/>
              </w:rPr>
            </w:pPr>
            <w:r>
              <w:rPr>
                <w:b/>
                <w:color w:val="000000"/>
                <w:sz w:val="26"/>
                <w:szCs w:val="26"/>
                <w:lang w:eastAsia="ko-KR"/>
              </w:rPr>
              <w:t>B</w:t>
            </w:r>
          </w:p>
        </w:tc>
        <w:tc>
          <w:tcPr>
            <w:tcW w:w="660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59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0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1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1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1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1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1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6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6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6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6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56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</w:tr>
      <w:tr w:rsidR="00E205C5" w:rsidRPr="002B0F27" w:rsidTr="00D272A0">
        <w:trPr>
          <w:trHeight w:val="353"/>
        </w:trPr>
        <w:tc>
          <w:tcPr>
            <w:tcW w:w="747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59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15</w:t>
            </w:r>
          </w:p>
        </w:tc>
        <w:tc>
          <w:tcPr>
            <w:tcW w:w="660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16</w:t>
            </w:r>
          </w:p>
        </w:tc>
        <w:tc>
          <w:tcPr>
            <w:tcW w:w="659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17</w:t>
            </w:r>
          </w:p>
        </w:tc>
        <w:tc>
          <w:tcPr>
            <w:tcW w:w="660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18</w:t>
            </w:r>
          </w:p>
        </w:tc>
        <w:tc>
          <w:tcPr>
            <w:tcW w:w="661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19</w:t>
            </w:r>
          </w:p>
        </w:tc>
        <w:tc>
          <w:tcPr>
            <w:tcW w:w="661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20</w:t>
            </w:r>
          </w:p>
        </w:tc>
        <w:tc>
          <w:tcPr>
            <w:tcW w:w="661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21</w:t>
            </w:r>
          </w:p>
        </w:tc>
        <w:tc>
          <w:tcPr>
            <w:tcW w:w="661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22</w:t>
            </w:r>
          </w:p>
        </w:tc>
        <w:tc>
          <w:tcPr>
            <w:tcW w:w="661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23</w:t>
            </w:r>
          </w:p>
        </w:tc>
        <w:tc>
          <w:tcPr>
            <w:tcW w:w="66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24</w:t>
            </w:r>
          </w:p>
        </w:tc>
        <w:tc>
          <w:tcPr>
            <w:tcW w:w="66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25</w:t>
            </w:r>
          </w:p>
        </w:tc>
        <w:tc>
          <w:tcPr>
            <w:tcW w:w="66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26</w:t>
            </w:r>
          </w:p>
        </w:tc>
        <w:tc>
          <w:tcPr>
            <w:tcW w:w="66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27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28</w:t>
            </w:r>
          </w:p>
        </w:tc>
      </w:tr>
      <w:tr w:rsidR="00E205C5" w:rsidRPr="002B0F27" w:rsidTr="00D272A0">
        <w:trPr>
          <w:trHeight w:val="329"/>
        </w:trPr>
        <w:tc>
          <w:tcPr>
            <w:tcW w:w="747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59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  <w:lang w:eastAsia="ko-KR"/>
              </w:rPr>
            </w:pPr>
            <w:r>
              <w:rPr>
                <w:b/>
                <w:color w:val="000000"/>
                <w:sz w:val="26"/>
                <w:szCs w:val="26"/>
                <w:lang w:eastAsia="ko-KR"/>
              </w:rPr>
              <w:t>C</w:t>
            </w:r>
          </w:p>
        </w:tc>
        <w:tc>
          <w:tcPr>
            <w:tcW w:w="660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59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0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1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1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1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1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1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6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6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6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6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56" w:type="dxa"/>
            <w:vAlign w:val="bottom"/>
          </w:tcPr>
          <w:p w:rsidR="00E205C5" w:rsidRPr="00FC68AE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</w:tr>
    </w:tbl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jc w:val="center"/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MÃ 115</w:t>
      </w:r>
    </w:p>
    <w:p w:rsidR="00E205C5" w:rsidRPr="00E205C5" w:rsidRDefault="00E205C5" w:rsidP="00E205C5">
      <w:pPr>
        <w:tabs>
          <w:tab w:val="left" w:pos="5895"/>
        </w:tabs>
        <w:jc w:val="center"/>
        <w:rPr>
          <w:b/>
          <w:sz w:val="26"/>
          <w:szCs w:val="26"/>
        </w:rPr>
      </w:pP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744"/>
        <w:gridCol w:w="656"/>
        <w:gridCol w:w="657"/>
        <w:gridCol w:w="656"/>
        <w:gridCol w:w="657"/>
        <w:gridCol w:w="658"/>
        <w:gridCol w:w="658"/>
        <w:gridCol w:w="658"/>
        <w:gridCol w:w="658"/>
        <w:gridCol w:w="658"/>
        <w:gridCol w:w="663"/>
        <w:gridCol w:w="663"/>
        <w:gridCol w:w="663"/>
        <w:gridCol w:w="663"/>
        <w:gridCol w:w="653"/>
      </w:tblGrid>
      <w:tr w:rsidR="00E205C5" w:rsidRPr="002B0F27" w:rsidTr="00D272A0">
        <w:trPr>
          <w:trHeight w:val="382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4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5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6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7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8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9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11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12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13</w:t>
            </w:r>
          </w:p>
        </w:tc>
        <w:tc>
          <w:tcPr>
            <w:tcW w:w="65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14</w:t>
            </w:r>
          </w:p>
        </w:tc>
      </w:tr>
      <w:tr w:rsidR="00E205C5" w:rsidRPr="002B0F27" w:rsidTr="00D272A0">
        <w:trPr>
          <w:trHeight w:val="348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56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  <w:lang w:eastAsia="ko-KR"/>
              </w:rPr>
            </w:pPr>
            <w:r>
              <w:rPr>
                <w:b/>
                <w:color w:val="000000"/>
                <w:sz w:val="26"/>
                <w:szCs w:val="26"/>
                <w:lang w:eastAsia="ko-KR"/>
              </w:rPr>
              <w:t>C</w:t>
            </w:r>
          </w:p>
        </w:tc>
        <w:tc>
          <w:tcPr>
            <w:tcW w:w="657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56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57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5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</w:tr>
      <w:tr w:rsidR="00E205C5" w:rsidRPr="002B0F27" w:rsidTr="00D272A0">
        <w:trPr>
          <w:trHeight w:val="382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15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16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17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18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19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20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21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22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23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24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25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26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27</w:t>
            </w:r>
          </w:p>
        </w:tc>
        <w:tc>
          <w:tcPr>
            <w:tcW w:w="65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28</w:t>
            </w:r>
          </w:p>
        </w:tc>
      </w:tr>
      <w:tr w:rsidR="00E205C5" w:rsidRPr="002B0F27" w:rsidTr="00D272A0">
        <w:trPr>
          <w:trHeight w:val="443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56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  <w:lang w:eastAsia="ko-KR"/>
              </w:rPr>
            </w:pPr>
            <w:r>
              <w:rPr>
                <w:b/>
                <w:color w:val="000000"/>
                <w:sz w:val="26"/>
                <w:szCs w:val="26"/>
                <w:lang w:eastAsia="ko-KR"/>
              </w:rPr>
              <w:t>B</w:t>
            </w:r>
          </w:p>
        </w:tc>
        <w:tc>
          <w:tcPr>
            <w:tcW w:w="657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56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57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5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</w:tr>
    </w:tbl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Pr="00920018" w:rsidRDefault="00E205C5" w:rsidP="00E205C5">
      <w:pPr>
        <w:spacing w:before="120" w:after="120" w:line="259" w:lineRule="auto"/>
        <w:rPr>
          <w:rFonts w:eastAsia="Calibri"/>
          <w:bCs/>
          <w:i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MÃ 117</w:t>
      </w:r>
    </w:p>
    <w:p w:rsidR="00E205C5" w:rsidRDefault="00E205C5" w:rsidP="00E205C5">
      <w:pPr>
        <w:spacing w:before="120" w:after="120" w:line="259" w:lineRule="auto"/>
        <w:ind w:left="60"/>
        <w:rPr>
          <w:rFonts w:eastAsia="Calibri"/>
          <w:bCs/>
          <w:i/>
          <w:sz w:val="26"/>
          <w:szCs w:val="26"/>
        </w:rPr>
      </w:pP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744"/>
        <w:gridCol w:w="656"/>
        <w:gridCol w:w="657"/>
        <w:gridCol w:w="656"/>
        <w:gridCol w:w="657"/>
        <w:gridCol w:w="658"/>
        <w:gridCol w:w="658"/>
        <w:gridCol w:w="658"/>
        <w:gridCol w:w="658"/>
        <w:gridCol w:w="658"/>
        <w:gridCol w:w="663"/>
        <w:gridCol w:w="663"/>
        <w:gridCol w:w="663"/>
        <w:gridCol w:w="663"/>
        <w:gridCol w:w="653"/>
      </w:tblGrid>
      <w:tr w:rsidR="00E205C5" w:rsidRPr="002B0F27" w:rsidTr="00D272A0">
        <w:trPr>
          <w:trHeight w:val="240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4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5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6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7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8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9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11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12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13</w:t>
            </w:r>
          </w:p>
        </w:tc>
        <w:tc>
          <w:tcPr>
            <w:tcW w:w="65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14</w:t>
            </w:r>
          </w:p>
        </w:tc>
      </w:tr>
      <w:tr w:rsidR="00E205C5" w:rsidRPr="002B0F27" w:rsidTr="00D272A0">
        <w:trPr>
          <w:trHeight w:val="376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56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  <w:lang w:eastAsia="ko-KR"/>
              </w:rPr>
            </w:pPr>
            <w:r>
              <w:rPr>
                <w:b/>
                <w:color w:val="000000"/>
                <w:sz w:val="26"/>
                <w:szCs w:val="26"/>
                <w:lang w:eastAsia="ko-KR"/>
              </w:rPr>
              <w:t>A</w:t>
            </w:r>
          </w:p>
        </w:tc>
        <w:tc>
          <w:tcPr>
            <w:tcW w:w="657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56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57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5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</w:tr>
      <w:tr w:rsidR="00E205C5" w:rsidRPr="002B0F27" w:rsidTr="00D272A0">
        <w:trPr>
          <w:trHeight w:val="321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15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16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17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18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19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20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21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22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23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24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25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26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27</w:t>
            </w:r>
          </w:p>
        </w:tc>
        <w:tc>
          <w:tcPr>
            <w:tcW w:w="65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28</w:t>
            </w:r>
          </w:p>
        </w:tc>
      </w:tr>
      <w:tr w:rsidR="00E205C5" w:rsidRPr="002B0F27" w:rsidTr="00D272A0">
        <w:trPr>
          <w:trHeight w:val="367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56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  <w:lang w:eastAsia="ko-KR"/>
              </w:rPr>
            </w:pPr>
            <w:r>
              <w:rPr>
                <w:b/>
                <w:color w:val="000000"/>
                <w:sz w:val="26"/>
                <w:szCs w:val="26"/>
                <w:lang w:eastAsia="ko-KR"/>
              </w:rPr>
              <w:t>B</w:t>
            </w:r>
          </w:p>
        </w:tc>
        <w:tc>
          <w:tcPr>
            <w:tcW w:w="657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56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57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58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6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66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66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653" w:type="dxa"/>
            <w:vAlign w:val="bottom"/>
          </w:tcPr>
          <w:p w:rsidR="00E205C5" w:rsidRPr="00091ECA" w:rsidRDefault="00E205C5" w:rsidP="00D272A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</w:p>
        </w:tc>
      </w:tr>
    </w:tbl>
    <w:p w:rsidR="00E205C5" w:rsidRDefault="00E205C5" w:rsidP="00E205C5">
      <w:pPr>
        <w:spacing w:before="120" w:after="120" w:line="259" w:lineRule="auto"/>
        <w:rPr>
          <w:rFonts w:eastAsia="Calibri"/>
          <w:bCs/>
          <w:i/>
          <w:sz w:val="26"/>
          <w:szCs w:val="26"/>
        </w:rPr>
      </w:pPr>
    </w:p>
    <w:p w:rsidR="00E205C5" w:rsidRDefault="00E205C5" w:rsidP="00E205C5">
      <w:pPr>
        <w:spacing w:before="120" w:after="120" w:line="259" w:lineRule="auto"/>
        <w:rPr>
          <w:rFonts w:eastAsia="Calibri"/>
          <w:bCs/>
          <w:i/>
          <w:sz w:val="26"/>
          <w:szCs w:val="26"/>
        </w:rPr>
      </w:pPr>
    </w:p>
    <w:p w:rsidR="00E205C5" w:rsidRDefault="00E205C5" w:rsidP="00E205C5">
      <w:pPr>
        <w:spacing w:before="120" w:after="120" w:line="259" w:lineRule="auto"/>
        <w:rPr>
          <w:rFonts w:eastAsia="Calibri"/>
          <w:bCs/>
          <w:i/>
          <w:sz w:val="26"/>
          <w:szCs w:val="26"/>
        </w:rPr>
      </w:pPr>
    </w:p>
    <w:p w:rsidR="00E205C5" w:rsidRDefault="00E205C5" w:rsidP="00E205C5">
      <w:pPr>
        <w:spacing w:before="120" w:after="120" w:line="259" w:lineRule="auto"/>
        <w:rPr>
          <w:rFonts w:eastAsia="Calibri"/>
          <w:bCs/>
          <w:i/>
          <w:sz w:val="26"/>
          <w:szCs w:val="26"/>
        </w:rPr>
      </w:pPr>
    </w:p>
    <w:p w:rsidR="00E205C5" w:rsidRDefault="00E205C5" w:rsidP="00E205C5">
      <w:pPr>
        <w:spacing w:before="120" w:after="120" w:line="259" w:lineRule="auto"/>
        <w:rPr>
          <w:rFonts w:eastAsia="Calibri"/>
          <w:bCs/>
          <w:i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Pr="00E205C5" w:rsidRDefault="00E205C5" w:rsidP="00E205C5">
      <w:pPr>
        <w:shd w:val="clear" w:color="auto" w:fill="FFFFFF"/>
        <w:jc w:val="center"/>
        <w:rPr>
          <w:color w:val="2C2C2C"/>
          <w:sz w:val="26"/>
          <w:szCs w:val="26"/>
          <w:lang w:val="nl-NL" w:eastAsia="ko-KR"/>
        </w:rPr>
      </w:pPr>
      <w:r w:rsidRPr="00E205C5">
        <w:rPr>
          <w:rFonts w:eastAsia="Calibri"/>
          <w:b/>
          <w:sz w:val="26"/>
          <w:szCs w:val="26"/>
          <w:lang w:val="nl-NL"/>
        </w:rPr>
        <w:t>ĐÁP ÁN TỰ LUẬ</w:t>
      </w:r>
      <w:r>
        <w:rPr>
          <w:rFonts w:eastAsia="Calibri"/>
          <w:b/>
          <w:sz w:val="26"/>
          <w:szCs w:val="26"/>
          <w:lang w:val="nl-NL"/>
        </w:rPr>
        <w:t>N MÃ</w:t>
      </w:r>
      <w:r w:rsidR="00037B4D">
        <w:rPr>
          <w:rFonts w:eastAsia="Calibri"/>
          <w:b/>
          <w:sz w:val="26"/>
          <w:szCs w:val="26"/>
          <w:lang w:val="nl-NL"/>
        </w:rPr>
        <w:t xml:space="preserve"> ĐỀ</w:t>
      </w:r>
      <w:r>
        <w:rPr>
          <w:rFonts w:eastAsia="Calibri"/>
          <w:b/>
          <w:sz w:val="26"/>
          <w:szCs w:val="26"/>
          <w:lang w:val="nl-NL"/>
        </w:rPr>
        <w:t xml:space="preserve"> 111, 113,115,11</w:t>
      </w:r>
      <w:r w:rsidRPr="00E205C5">
        <w:rPr>
          <w:rFonts w:eastAsia="Calibri"/>
          <w:b/>
          <w:sz w:val="26"/>
          <w:szCs w:val="26"/>
          <w:lang w:val="nl-NL"/>
        </w:rPr>
        <w:t>7</w:t>
      </w: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02"/>
        <w:gridCol w:w="1094"/>
      </w:tblGrid>
      <w:tr w:rsidR="00E205C5" w:rsidRPr="00F055C3" w:rsidTr="00D272A0">
        <w:tc>
          <w:tcPr>
            <w:tcW w:w="1129" w:type="dxa"/>
          </w:tcPr>
          <w:p w:rsidR="00E205C5" w:rsidRPr="00F055C3" w:rsidRDefault="00E205C5" w:rsidP="00D272A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055C3">
              <w:rPr>
                <w:rFonts w:eastAsia="Calibri"/>
                <w:b/>
                <w:bCs/>
                <w:sz w:val="26"/>
                <w:szCs w:val="26"/>
              </w:rPr>
              <w:t>Câu hỏi</w:t>
            </w:r>
          </w:p>
        </w:tc>
        <w:tc>
          <w:tcPr>
            <w:tcW w:w="7802" w:type="dxa"/>
          </w:tcPr>
          <w:p w:rsidR="00E205C5" w:rsidRPr="00F055C3" w:rsidRDefault="00E205C5" w:rsidP="00D272A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055C3">
              <w:rPr>
                <w:rFonts w:eastAsia="Calibri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094" w:type="dxa"/>
          </w:tcPr>
          <w:p w:rsidR="00E205C5" w:rsidRPr="00F055C3" w:rsidRDefault="00E205C5" w:rsidP="00D272A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055C3">
              <w:rPr>
                <w:rFonts w:eastAsia="Calibri"/>
                <w:b/>
                <w:bCs/>
                <w:sz w:val="26"/>
                <w:szCs w:val="26"/>
              </w:rPr>
              <w:t>Điểm</w:t>
            </w:r>
          </w:p>
        </w:tc>
      </w:tr>
      <w:tr w:rsidR="00E205C5" w:rsidRPr="00F055C3" w:rsidTr="00D272A0">
        <w:tc>
          <w:tcPr>
            <w:tcW w:w="1129" w:type="dxa"/>
          </w:tcPr>
          <w:p w:rsidR="00E205C5" w:rsidRPr="00F055C3" w:rsidRDefault="00E205C5" w:rsidP="00D272A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 xml:space="preserve">Câu </w:t>
            </w:r>
            <w:r w:rsidRPr="00F055C3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802" w:type="dxa"/>
          </w:tcPr>
          <w:p w:rsidR="00E205C5" w:rsidRPr="00F055C3" w:rsidRDefault="00E205C5" w:rsidP="00D272A0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F055C3">
              <w:rPr>
                <w:b/>
                <w:sz w:val="26"/>
                <w:szCs w:val="26"/>
                <w:lang w:val="pl-PL"/>
              </w:rPr>
              <w:t>Phân tích nguyên nhân và con đường dẫn đến Chiến tranh</w:t>
            </w:r>
            <w:r>
              <w:rPr>
                <w:b/>
                <w:sz w:val="26"/>
                <w:szCs w:val="26"/>
                <w:lang w:val="pl-PL"/>
              </w:rPr>
              <w:t xml:space="preserve"> thế giới thứ hai (1939 - 1945)</w:t>
            </w:r>
            <w:r w:rsidRPr="00F055C3">
              <w:rPr>
                <w:b/>
                <w:sz w:val="26"/>
                <w:szCs w:val="26"/>
                <w:lang w:val="pl-PL"/>
              </w:rPr>
              <w:t xml:space="preserve">? </w:t>
            </w:r>
          </w:p>
        </w:tc>
        <w:tc>
          <w:tcPr>
            <w:tcW w:w="1094" w:type="dxa"/>
          </w:tcPr>
          <w:p w:rsidR="00E205C5" w:rsidRPr="00F055C3" w:rsidRDefault="00E205C5" w:rsidP="00D272A0">
            <w:pPr>
              <w:rPr>
                <w:rFonts w:eastAsia="Calibri"/>
                <w:b/>
                <w:sz w:val="26"/>
                <w:szCs w:val="26"/>
              </w:rPr>
            </w:pPr>
            <w:r w:rsidRPr="00F055C3">
              <w:rPr>
                <w:rFonts w:eastAsia="Calibri"/>
                <w:b/>
                <w:sz w:val="26"/>
                <w:szCs w:val="26"/>
              </w:rPr>
              <w:t>2,0</w:t>
            </w:r>
          </w:p>
        </w:tc>
      </w:tr>
      <w:tr w:rsidR="00E205C5" w:rsidRPr="00F055C3" w:rsidTr="00D272A0">
        <w:tc>
          <w:tcPr>
            <w:tcW w:w="1129" w:type="dxa"/>
            <w:vMerge w:val="restart"/>
          </w:tcPr>
          <w:p w:rsidR="00E205C5" w:rsidRPr="00F055C3" w:rsidRDefault="00E205C5" w:rsidP="00D272A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7802" w:type="dxa"/>
          </w:tcPr>
          <w:p w:rsidR="00E205C5" w:rsidRPr="005233A1" w:rsidRDefault="00E205C5" w:rsidP="00D272A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color w:val="212529"/>
                <w:sz w:val="26"/>
                <w:szCs w:val="26"/>
                <w:lang w:eastAsia="ko-KR"/>
              </w:rPr>
              <w:t>-</w:t>
            </w:r>
            <w:r w:rsidRPr="005233A1">
              <w:rPr>
                <w:color w:val="212529"/>
                <w:sz w:val="26"/>
                <w:szCs w:val="26"/>
                <w:lang w:eastAsia="ko-KR"/>
              </w:rPr>
              <w:t>Sự phát triển không đều của chủ nghĩa tư bản trong những năm 1918 – 1939 đã làm thay đổi so sánh tương quan lực lượng giữa các nước tư bản.</w:t>
            </w:r>
          </w:p>
        </w:tc>
        <w:tc>
          <w:tcPr>
            <w:tcW w:w="1094" w:type="dxa"/>
          </w:tcPr>
          <w:p w:rsidR="00E205C5" w:rsidRPr="00F055C3" w:rsidRDefault="00E205C5" w:rsidP="00D272A0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E205C5" w:rsidRPr="00F055C3" w:rsidRDefault="00E205C5" w:rsidP="00D272A0">
            <w:pPr>
              <w:jc w:val="center"/>
              <w:rPr>
                <w:rFonts w:eastAsia="Calibri"/>
                <w:sz w:val="26"/>
                <w:szCs w:val="26"/>
              </w:rPr>
            </w:pPr>
            <w:r w:rsidRPr="00F055C3">
              <w:rPr>
                <w:rFonts w:eastAsia="Calibri"/>
                <w:sz w:val="26"/>
                <w:szCs w:val="26"/>
              </w:rPr>
              <w:t>0,5</w:t>
            </w:r>
          </w:p>
        </w:tc>
      </w:tr>
      <w:tr w:rsidR="00E205C5" w:rsidRPr="00F055C3" w:rsidTr="00D272A0">
        <w:tc>
          <w:tcPr>
            <w:tcW w:w="1129" w:type="dxa"/>
            <w:vMerge/>
          </w:tcPr>
          <w:p w:rsidR="00E205C5" w:rsidRPr="00F055C3" w:rsidRDefault="00E205C5" w:rsidP="00D272A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7802" w:type="dxa"/>
          </w:tcPr>
          <w:p w:rsidR="00E205C5" w:rsidRPr="005645AB" w:rsidRDefault="00E205C5" w:rsidP="00D272A0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color w:val="212529"/>
                <w:sz w:val="26"/>
                <w:szCs w:val="26"/>
                <w:lang w:eastAsia="ko-KR"/>
              </w:rPr>
              <w:t>-</w:t>
            </w:r>
            <w:r w:rsidRPr="005645AB">
              <w:rPr>
                <w:color w:val="212529"/>
                <w:sz w:val="26"/>
                <w:szCs w:val="26"/>
                <w:lang w:eastAsia="ko-KR"/>
              </w:rPr>
              <w:t>Mâu thuẫn giữa các nước đế quốc về vấn đề thị trường, thuộc địa ngày càng sâu sắc.</w:t>
            </w:r>
          </w:p>
        </w:tc>
        <w:tc>
          <w:tcPr>
            <w:tcW w:w="1094" w:type="dxa"/>
          </w:tcPr>
          <w:p w:rsidR="00E205C5" w:rsidRPr="00F055C3" w:rsidRDefault="00E205C5" w:rsidP="00D272A0">
            <w:pPr>
              <w:jc w:val="center"/>
              <w:rPr>
                <w:rFonts w:eastAsia="Calibri"/>
                <w:sz w:val="26"/>
                <w:szCs w:val="26"/>
              </w:rPr>
            </w:pPr>
            <w:r w:rsidRPr="00F055C3">
              <w:rPr>
                <w:rFonts w:eastAsia="Calibri"/>
                <w:sz w:val="26"/>
                <w:szCs w:val="26"/>
              </w:rPr>
              <w:t>0,5</w:t>
            </w:r>
          </w:p>
        </w:tc>
      </w:tr>
      <w:tr w:rsidR="00E205C5" w:rsidRPr="00F055C3" w:rsidTr="00D272A0">
        <w:tc>
          <w:tcPr>
            <w:tcW w:w="1129" w:type="dxa"/>
            <w:vMerge/>
          </w:tcPr>
          <w:p w:rsidR="00E205C5" w:rsidRPr="00F055C3" w:rsidRDefault="00E205C5" w:rsidP="00D272A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7802" w:type="dxa"/>
          </w:tcPr>
          <w:p w:rsidR="00E205C5" w:rsidRPr="005233A1" w:rsidRDefault="00E205C5" w:rsidP="00D272A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color w:val="212529"/>
                <w:sz w:val="26"/>
                <w:szCs w:val="26"/>
                <w:lang w:eastAsia="ko-KR"/>
              </w:rPr>
              <w:t>-</w:t>
            </w:r>
            <w:r w:rsidRPr="005233A1">
              <w:rPr>
                <w:color w:val="212529"/>
                <w:sz w:val="26"/>
                <w:szCs w:val="26"/>
                <w:lang w:eastAsia="ko-KR"/>
              </w:rPr>
              <w:t>Cuộc khủng hoảng kinh tế thế giới 1929 – 1933 dẫn tới sự xuất hiện và lên cầm quyền của các thế lực phát xít ở một số quốc gia, như: Đức, Italia, Nhật Bản…</w:t>
            </w:r>
          </w:p>
        </w:tc>
        <w:tc>
          <w:tcPr>
            <w:tcW w:w="1094" w:type="dxa"/>
          </w:tcPr>
          <w:p w:rsidR="00E205C5" w:rsidRPr="00F055C3" w:rsidRDefault="00E205C5" w:rsidP="00D272A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055C3">
              <w:rPr>
                <w:rFonts w:eastAsia="Calibri"/>
                <w:sz w:val="26"/>
                <w:szCs w:val="26"/>
              </w:rPr>
              <w:t>0,5</w:t>
            </w:r>
          </w:p>
        </w:tc>
      </w:tr>
      <w:tr w:rsidR="00E205C5" w:rsidRPr="00F055C3" w:rsidTr="00D272A0">
        <w:tc>
          <w:tcPr>
            <w:tcW w:w="1129" w:type="dxa"/>
            <w:vMerge/>
          </w:tcPr>
          <w:p w:rsidR="00E205C5" w:rsidRPr="00F055C3" w:rsidRDefault="00E205C5" w:rsidP="00D272A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7802" w:type="dxa"/>
          </w:tcPr>
          <w:p w:rsidR="00E205C5" w:rsidRPr="00F055C3" w:rsidRDefault="00E205C5" w:rsidP="00D272A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color w:val="212529"/>
                <w:sz w:val="26"/>
                <w:szCs w:val="26"/>
                <w:lang w:eastAsia="ko-KR"/>
              </w:rPr>
              <w:t>-</w:t>
            </w:r>
            <w:r w:rsidRPr="00F055C3">
              <w:rPr>
                <w:color w:val="212529"/>
                <w:sz w:val="26"/>
                <w:szCs w:val="26"/>
                <w:lang w:eastAsia="ko-KR"/>
              </w:rPr>
              <w:t>Thái độ dung dưỡng, thỏa hiệp của Anh, Pháp, Mĩ đã tạo điều kiện cho các lực lượng phát xít tự do hành động</w:t>
            </w:r>
            <w:r>
              <w:rPr>
                <w:color w:val="212529"/>
                <w:sz w:val="26"/>
                <w:szCs w:val="26"/>
                <w:lang w:eastAsia="ko-KR"/>
              </w:rPr>
              <w:t>. Bản chất lật lọng, hai mặt của Đức…</w:t>
            </w:r>
          </w:p>
        </w:tc>
        <w:tc>
          <w:tcPr>
            <w:tcW w:w="1094" w:type="dxa"/>
          </w:tcPr>
          <w:p w:rsidR="00E205C5" w:rsidRPr="00F055C3" w:rsidRDefault="00E205C5" w:rsidP="00D272A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055C3">
              <w:rPr>
                <w:rFonts w:eastAsia="Calibri"/>
                <w:sz w:val="26"/>
                <w:szCs w:val="26"/>
              </w:rPr>
              <w:t>0,5</w:t>
            </w:r>
          </w:p>
        </w:tc>
      </w:tr>
      <w:tr w:rsidR="00E205C5" w:rsidRPr="00F055C3" w:rsidTr="00D272A0">
        <w:tc>
          <w:tcPr>
            <w:tcW w:w="1129" w:type="dxa"/>
          </w:tcPr>
          <w:p w:rsidR="00E205C5" w:rsidRPr="00F055C3" w:rsidRDefault="00E205C5" w:rsidP="00D272A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F055C3">
              <w:rPr>
                <w:rFonts w:eastAsia="Calibri"/>
                <w:b/>
                <w:bCs/>
                <w:sz w:val="26"/>
                <w:szCs w:val="26"/>
              </w:rPr>
              <w:t>Câu 2</w:t>
            </w:r>
          </w:p>
          <w:p w:rsidR="00E205C5" w:rsidRPr="00F055C3" w:rsidRDefault="00E205C5" w:rsidP="00D272A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7802" w:type="dxa"/>
          </w:tcPr>
          <w:p w:rsidR="00E205C5" w:rsidRPr="00F055C3" w:rsidRDefault="00E205C5" w:rsidP="00D272A0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F055C3">
              <w:rPr>
                <w:rFonts w:eastAsia="Calibri"/>
                <w:b/>
                <w:sz w:val="26"/>
                <w:szCs w:val="26"/>
              </w:rPr>
              <w:t xml:space="preserve">Từ thất bại của cuộc kháng chiến chống thực dân Pháp (1858-1884), em rút ra những bài học kinh nghiệm gì trong công cuộc xây dựng và bảo vệ Tổ quốc </w:t>
            </w:r>
            <w:proofErr w:type="gramStart"/>
            <w:r w:rsidRPr="00F055C3">
              <w:rPr>
                <w:rFonts w:eastAsia="Calibri"/>
                <w:b/>
                <w:sz w:val="26"/>
                <w:szCs w:val="26"/>
              </w:rPr>
              <w:t>hiện  nay</w:t>
            </w:r>
            <w:proofErr w:type="gramEnd"/>
            <w:r w:rsidRPr="00F055C3">
              <w:rPr>
                <w:rFonts w:eastAsia="Calibri"/>
                <w:b/>
                <w:sz w:val="26"/>
                <w:szCs w:val="26"/>
              </w:rPr>
              <w:t>?</w:t>
            </w:r>
          </w:p>
        </w:tc>
        <w:tc>
          <w:tcPr>
            <w:tcW w:w="1094" w:type="dxa"/>
          </w:tcPr>
          <w:p w:rsidR="00E205C5" w:rsidRPr="00F055C3" w:rsidRDefault="00E205C5" w:rsidP="00D272A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055C3">
              <w:rPr>
                <w:rFonts w:eastAsia="Calibri"/>
                <w:b/>
                <w:sz w:val="26"/>
                <w:szCs w:val="26"/>
              </w:rPr>
              <w:t>1,0</w:t>
            </w:r>
          </w:p>
        </w:tc>
      </w:tr>
      <w:tr w:rsidR="00E205C5" w:rsidRPr="00F055C3" w:rsidTr="00D272A0">
        <w:tc>
          <w:tcPr>
            <w:tcW w:w="1129" w:type="dxa"/>
            <w:vMerge w:val="restart"/>
          </w:tcPr>
          <w:p w:rsidR="00E205C5" w:rsidRPr="00F055C3" w:rsidRDefault="00E205C5" w:rsidP="00D272A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7802" w:type="dxa"/>
          </w:tcPr>
          <w:p w:rsidR="00E205C5" w:rsidRPr="00F055C3" w:rsidRDefault="00E205C5" w:rsidP="00D272A0">
            <w:pPr>
              <w:rPr>
                <w:sz w:val="26"/>
                <w:szCs w:val="26"/>
                <w:lang w:val="vi-VN"/>
              </w:rPr>
            </w:pPr>
            <w:r w:rsidRPr="00F055C3">
              <w:rPr>
                <w:sz w:val="26"/>
                <w:szCs w:val="26"/>
                <w:lang w:val="vi-VN"/>
              </w:rPr>
              <w:t xml:space="preserve">- Cần phải phát huy truyền thống yêu nước , tinh thần đoàn kết dân tộc tạo ra sức mạnh tổng hợp của cả dân tộc trong công cuộc xây dựng và bảo vệ tổ quốc </w:t>
            </w:r>
          </w:p>
        </w:tc>
        <w:tc>
          <w:tcPr>
            <w:tcW w:w="1094" w:type="dxa"/>
          </w:tcPr>
          <w:p w:rsidR="00E205C5" w:rsidRPr="00F055C3" w:rsidRDefault="00E205C5" w:rsidP="00D272A0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F055C3">
              <w:rPr>
                <w:rFonts w:eastAsia="Calibri"/>
                <w:sz w:val="26"/>
                <w:szCs w:val="26"/>
              </w:rPr>
              <w:t>0,25</w:t>
            </w:r>
          </w:p>
        </w:tc>
      </w:tr>
      <w:tr w:rsidR="00E205C5" w:rsidRPr="00F055C3" w:rsidTr="00D272A0">
        <w:tc>
          <w:tcPr>
            <w:tcW w:w="1129" w:type="dxa"/>
            <w:vMerge/>
          </w:tcPr>
          <w:p w:rsidR="00E205C5" w:rsidRPr="00F055C3" w:rsidRDefault="00E205C5" w:rsidP="00D272A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802" w:type="dxa"/>
          </w:tcPr>
          <w:p w:rsidR="00E205C5" w:rsidRPr="00F055C3" w:rsidRDefault="00E205C5" w:rsidP="00D272A0">
            <w:pPr>
              <w:rPr>
                <w:sz w:val="26"/>
                <w:szCs w:val="26"/>
                <w:lang w:val="vi-VN"/>
              </w:rPr>
            </w:pPr>
            <w:r w:rsidRPr="00F055C3">
              <w:rPr>
                <w:sz w:val="26"/>
                <w:szCs w:val="26"/>
                <w:lang w:val="vi-VN"/>
              </w:rPr>
              <w:t>- Để đủ sức bảo vệ độc lập dân tộc cần phát huy sức mạnh tổng hợp của đất nước bao gồm kinh tế, chính trị, an ninh quốc phòng</w:t>
            </w:r>
          </w:p>
        </w:tc>
        <w:tc>
          <w:tcPr>
            <w:tcW w:w="1094" w:type="dxa"/>
          </w:tcPr>
          <w:p w:rsidR="00E205C5" w:rsidRPr="00F055C3" w:rsidRDefault="00E205C5" w:rsidP="00D272A0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F055C3">
              <w:rPr>
                <w:rFonts w:eastAsia="Calibri"/>
                <w:sz w:val="26"/>
                <w:szCs w:val="26"/>
              </w:rPr>
              <w:t>0,25</w:t>
            </w:r>
          </w:p>
        </w:tc>
      </w:tr>
      <w:tr w:rsidR="00E205C5" w:rsidRPr="00F055C3" w:rsidTr="00D272A0">
        <w:tc>
          <w:tcPr>
            <w:tcW w:w="1129" w:type="dxa"/>
            <w:vMerge/>
          </w:tcPr>
          <w:p w:rsidR="00E205C5" w:rsidRPr="00F055C3" w:rsidRDefault="00E205C5" w:rsidP="00D272A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802" w:type="dxa"/>
          </w:tcPr>
          <w:p w:rsidR="00E205C5" w:rsidRPr="00F055C3" w:rsidRDefault="00E205C5" w:rsidP="00D272A0">
            <w:pPr>
              <w:rPr>
                <w:sz w:val="26"/>
                <w:szCs w:val="26"/>
                <w:lang w:val="vi-VN"/>
              </w:rPr>
            </w:pPr>
            <w:r w:rsidRPr="00F055C3">
              <w:rPr>
                <w:sz w:val="26"/>
                <w:szCs w:val="26"/>
                <w:lang w:val="vi-VN"/>
              </w:rPr>
              <w:t>- Cần có đường lối đúng đắn, linh hoạt trước mọi biến động của tình hình trong nước và thế giới</w:t>
            </w:r>
          </w:p>
        </w:tc>
        <w:tc>
          <w:tcPr>
            <w:tcW w:w="1094" w:type="dxa"/>
          </w:tcPr>
          <w:p w:rsidR="00E205C5" w:rsidRPr="00F055C3" w:rsidRDefault="00E205C5" w:rsidP="00D272A0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F055C3">
              <w:rPr>
                <w:rFonts w:eastAsia="Calibri"/>
                <w:sz w:val="26"/>
                <w:szCs w:val="26"/>
              </w:rPr>
              <w:t>0,25</w:t>
            </w:r>
          </w:p>
        </w:tc>
      </w:tr>
      <w:tr w:rsidR="00E205C5" w:rsidRPr="00F055C3" w:rsidTr="00D272A0">
        <w:tc>
          <w:tcPr>
            <w:tcW w:w="1129" w:type="dxa"/>
            <w:vMerge/>
          </w:tcPr>
          <w:p w:rsidR="00E205C5" w:rsidRPr="00F055C3" w:rsidRDefault="00E205C5" w:rsidP="00D272A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802" w:type="dxa"/>
          </w:tcPr>
          <w:p w:rsidR="00E205C5" w:rsidRPr="00F055C3" w:rsidRDefault="00E205C5" w:rsidP="00D272A0">
            <w:pPr>
              <w:rPr>
                <w:sz w:val="26"/>
                <w:szCs w:val="26"/>
                <w:lang w:val="vi-VN"/>
              </w:rPr>
            </w:pPr>
            <w:r w:rsidRPr="00F055C3">
              <w:rPr>
                <w:sz w:val="26"/>
                <w:szCs w:val="26"/>
                <w:lang w:val="vi-VN"/>
              </w:rPr>
              <w:t>-Luôn có tư duy đổi mới, canh tân đất nước</w:t>
            </w:r>
          </w:p>
        </w:tc>
        <w:tc>
          <w:tcPr>
            <w:tcW w:w="1094" w:type="dxa"/>
          </w:tcPr>
          <w:p w:rsidR="00E205C5" w:rsidRPr="00F055C3" w:rsidRDefault="00E205C5" w:rsidP="00D272A0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F055C3">
              <w:rPr>
                <w:rFonts w:eastAsia="Calibri"/>
                <w:sz w:val="26"/>
                <w:szCs w:val="26"/>
              </w:rPr>
              <w:t>0,25</w:t>
            </w:r>
          </w:p>
        </w:tc>
      </w:tr>
    </w:tbl>
    <w:p w:rsidR="00E205C5" w:rsidRPr="0030151F" w:rsidRDefault="00E205C5" w:rsidP="00E205C5">
      <w:pPr>
        <w:tabs>
          <w:tab w:val="left" w:pos="5895"/>
        </w:tabs>
        <w:rPr>
          <w:b/>
          <w:sz w:val="26"/>
          <w:szCs w:val="26"/>
          <w:lang w:val="vi-VN"/>
        </w:rPr>
      </w:pPr>
    </w:p>
    <w:p w:rsidR="00E205C5" w:rsidRPr="0030151F" w:rsidRDefault="00E205C5" w:rsidP="00E205C5">
      <w:pPr>
        <w:tabs>
          <w:tab w:val="left" w:pos="5895"/>
        </w:tabs>
        <w:rPr>
          <w:b/>
          <w:sz w:val="26"/>
          <w:szCs w:val="26"/>
          <w:lang w:val="vi-VN"/>
        </w:rPr>
      </w:pPr>
    </w:p>
    <w:p w:rsidR="00E205C5" w:rsidRPr="0030151F" w:rsidRDefault="00E205C5" w:rsidP="00E205C5">
      <w:pPr>
        <w:tabs>
          <w:tab w:val="left" w:pos="5895"/>
        </w:tabs>
        <w:rPr>
          <w:b/>
          <w:sz w:val="26"/>
          <w:szCs w:val="26"/>
          <w:lang w:val="vi-VN"/>
        </w:rPr>
      </w:pPr>
    </w:p>
    <w:p w:rsidR="00E205C5" w:rsidRPr="0030151F" w:rsidRDefault="00E205C5" w:rsidP="00E205C5">
      <w:pPr>
        <w:tabs>
          <w:tab w:val="left" w:pos="5895"/>
        </w:tabs>
        <w:rPr>
          <w:b/>
          <w:sz w:val="26"/>
          <w:szCs w:val="26"/>
          <w:lang w:val="vi-VN"/>
        </w:rPr>
      </w:pPr>
    </w:p>
    <w:p w:rsidR="00E205C5" w:rsidRPr="0030151F" w:rsidRDefault="00E205C5" w:rsidP="00E205C5">
      <w:pPr>
        <w:tabs>
          <w:tab w:val="left" w:pos="5895"/>
        </w:tabs>
        <w:rPr>
          <w:b/>
          <w:sz w:val="26"/>
          <w:szCs w:val="26"/>
          <w:lang w:val="vi-VN"/>
        </w:rPr>
      </w:pPr>
    </w:p>
    <w:p w:rsidR="00E205C5" w:rsidRPr="0030151F" w:rsidRDefault="00E205C5" w:rsidP="00E205C5">
      <w:pPr>
        <w:tabs>
          <w:tab w:val="left" w:pos="5895"/>
        </w:tabs>
        <w:rPr>
          <w:b/>
          <w:sz w:val="26"/>
          <w:szCs w:val="26"/>
          <w:lang w:val="vi-VN"/>
        </w:rPr>
      </w:pPr>
    </w:p>
    <w:p w:rsidR="00E205C5" w:rsidRPr="0030151F" w:rsidRDefault="00E205C5" w:rsidP="00E205C5">
      <w:pPr>
        <w:tabs>
          <w:tab w:val="left" w:pos="5895"/>
        </w:tabs>
        <w:rPr>
          <w:b/>
          <w:sz w:val="26"/>
          <w:szCs w:val="26"/>
          <w:lang w:val="vi-VN"/>
        </w:rPr>
      </w:pPr>
    </w:p>
    <w:p w:rsidR="00E205C5" w:rsidRPr="0030151F" w:rsidRDefault="00E205C5" w:rsidP="00E205C5">
      <w:pPr>
        <w:tabs>
          <w:tab w:val="left" w:pos="5895"/>
        </w:tabs>
        <w:rPr>
          <w:b/>
          <w:sz w:val="26"/>
          <w:szCs w:val="26"/>
          <w:lang w:val="vi-VN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P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  <w:lang w:val="vi-VN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  <w:lang w:val="vi-VN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  <w:lang w:val="vi-VN"/>
        </w:rPr>
      </w:pPr>
    </w:p>
    <w:p w:rsidR="00E205C5" w:rsidRPr="0030151F" w:rsidRDefault="00E205C5" w:rsidP="00E205C5">
      <w:pPr>
        <w:tabs>
          <w:tab w:val="left" w:pos="5895"/>
        </w:tabs>
        <w:rPr>
          <w:b/>
          <w:sz w:val="26"/>
          <w:szCs w:val="26"/>
          <w:lang w:val="vi-VN"/>
        </w:rPr>
      </w:pPr>
    </w:p>
    <w:p w:rsidR="00E205C5" w:rsidRPr="0030151F" w:rsidRDefault="00E205C5" w:rsidP="00E205C5">
      <w:pPr>
        <w:tabs>
          <w:tab w:val="left" w:pos="5895"/>
        </w:tabs>
        <w:rPr>
          <w:b/>
          <w:sz w:val="26"/>
          <w:szCs w:val="26"/>
          <w:lang w:val="vi-VN"/>
        </w:rPr>
      </w:pPr>
    </w:p>
    <w:p w:rsidR="00037B4D" w:rsidRPr="00037B4D" w:rsidRDefault="00037B4D" w:rsidP="00037B4D">
      <w:pPr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ĐÁP ÁN TRẮC NGHIỆM MÃ ĐỀ 112</w:t>
      </w:r>
      <w:proofErr w:type="gramStart"/>
      <w:r>
        <w:rPr>
          <w:b/>
          <w:sz w:val="26"/>
          <w:szCs w:val="26"/>
          <w:lang w:val="fr-FR"/>
        </w:rPr>
        <w:t>,114,116,118</w:t>
      </w:r>
      <w:proofErr w:type="gramEnd"/>
    </w:p>
    <w:p w:rsidR="00037B4D" w:rsidRDefault="00037B4D" w:rsidP="00E205C5">
      <w:pPr>
        <w:tabs>
          <w:tab w:val="left" w:pos="5895"/>
        </w:tabs>
        <w:jc w:val="center"/>
        <w:rPr>
          <w:b/>
          <w:sz w:val="26"/>
          <w:szCs w:val="26"/>
        </w:rPr>
      </w:pPr>
    </w:p>
    <w:p w:rsidR="00037B4D" w:rsidRDefault="00037B4D" w:rsidP="00E205C5">
      <w:pPr>
        <w:tabs>
          <w:tab w:val="left" w:pos="5895"/>
        </w:tabs>
        <w:jc w:val="center"/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MÃ ĐỀ 112</w:t>
      </w:r>
    </w:p>
    <w:p w:rsidR="00E205C5" w:rsidRPr="00920018" w:rsidRDefault="00E205C5" w:rsidP="00E205C5">
      <w:pPr>
        <w:spacing w:before="120" w:after="120" w:line="259" w:lineRule="auto"/>
        <w:ind w:left="60"/>
        <w:rPr>
          <w:rFonts w:eastAsia="Calibri"/>
          <w:bCs/>
          <w:i/>
          <w:sz w:val="26"/>
          <w:szCs w:val="26"/>
        </w:rPr>
      </w:pP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744"/>
        <w:gridCol w:w="656"/>
        <w:gridCol w:w="657"/>
        <w:gridCol w:w="656"/>
        <w:gridCol w:w="657"/>
        <w:gridCol w:w="658"/>
        <w:gridCol w:w="658"/>
        <w:gridCol w:w="658"/>
        <w:gridCol w:w="658"/>
        <w:gridCol w:w="658"/>
        <w:gridCol w:w="663"/>
        <w:gridCol w:w="663"/>
        <w:gridCol w:w="663"/>
        <w:gridCol w:w="663"/>
        <w:gridCol w:w="653"/>
      </w:tblGrid>
      <w:tr w:rsidR="00E205C5" w:rsidRPr="002B0F27" w:rsidTr="00D272A0">
        <w:trPr>
          <w:trHeight w:val="382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4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5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6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7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8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9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11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12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13</w:t>
            </w:r>
          </w:p>
        </w:tc>
        <w:tc>
          <w:tcPr>
            <w:tcW w:w="65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14</w:t>
            </w:r>
          </w:p>
        </w:tc>
      </w:tr>
      <w:tr w:rsidR="00E205C5" w:rsidRPr="002B0F27" w:rsidTr="00D272A0">
        <w:trPr>
          <w:trHeight w:val="376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</w:tr>
      <w:tr w:rsidR="00E205C5" w:rsidRPr="002B0F27" w:rsidTr="00D272A0">
        <w:trPr>
          <w:trHeight w:val="460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15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16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17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18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19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20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21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22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23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24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25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26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27</w:t>
            </w:r>
          </w:p>
        </w:tc>
        <w:tc>
          <w:tcPr>
            <w:tcW w:w="65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28</w:t>
            </w:r>
          </w:p>
        </w:tc>
      </w:tr>
      <w:tr w:rsidR="00E205C5" w:rsidRPr="002B0F27" w:rsidTr="00D272A0">
        <w:trPr>
          <w:trHeight w:val="460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 </w:t>
            </w:r>
          </w:p>
        </w:tc>
        <w:tc>
          <w:tcPr>
            <w:tcW w:w="65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</w:tr>
    </w:tbl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MÃ 114</w:t>
      </w:r>
    </w:p>
    <w:p w:rsidR="00E205C5" w:rsidRDefault="00E205C5" w:rsidP="00E205C5">
      <w:pPr>
        <w:spacing w:before="120" w:after="120" w:line="259" w:lineRule="auto"/>
        <w:ind w:left="60"/>
        <w:rPr>
          <w:rFonts w:eastAsia="Calibri"/>
          <w:bCs/>
          <w:i/>
          <w:sz w:val="26"/>
          <w:szCs w:val="26"/>
        </w:rPr>
      </w:pP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744"/>
        <w:gridCol w:w="656"/>
        <w:gridCol w:w="657"/>
        <w:gridCol w:w="656"/>
        <w:gridCol w:w="657"/>
        <w:gridCol w:w="658"/>
        <w:gridCol w:w="658"/>
        <w:gridCol w:w="658"/>
        <w:gridCol w:w="658"/>
        <w:gridCol w:w="658"/>
        <w:gridCol w:w="663"/>
        <w:gridCol w:w="663"/>
        <w:gridCol w:w="663"/>
        <w:gridCol w:w="663"/>
        <w:gridCol w:w="653"/>
      </w:tblGrid>
      <w:tr w:rsidR="00E205C5" w:rsidRPr="002B0F27" w:rsidTr="00D272A0">
        <w:trPr>
          <w:trHeight w:val="382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4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5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6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7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8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9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11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12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13</w:t>
            </w:r>
          </w:p>
        </w:tc>
        <w:tc>
          <w:tcPr>
            <w:tcW w:w="65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14</w:t>
            </w:r>
          </w:p>
        </w:tc>
      </w:tr>
      <w:tr w:rsidR="00E205C5" w:rsidRPr="002B0F27" w:rsidTr="00D272A0">
        <w:trPr>
          <w:trHeight w:val="376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</w:tr>
      <w:tr w:rsidR="00E205C5" w:rsidRPr="002B0F27" w:rsidTr="00D272A0">
        <w:trPr>
          <w:trHeight w:val="460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15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16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17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18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19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20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21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22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23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24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25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26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27</w:t>
            </w:r>
          </w:p>
        </w:tc>
        <w:tc>
          <w:tcPr>
            <w:tcW w:w="65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28</w:t>
            </w:r>
          </w:p>
        </w:tc>
      </w:tr>
      <w:tr w:rsidR="00E205C5" w:rsidRPr="002B0F27" w:rsidTr="00D272A0">
        <w:trPr>
          <w:trHeight w:val="460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</w:tr>
    </w:tbl>
    <w:p w:rsidR="00E205C5" w:rsidRDefault="00E205C5" w:rsidP="00E205C5">
      <w:pPr>
        <w:spacing w:before="120" w:after="120" w:line="259" w:lineRule="auto"/>
        <w:ind w:left="60"/>
        <w:rPr>
          <w:rFonts w:eastAsia="Calibri"/>
          <w:bCs/>
          <w:i/>
          <w:sz w:val="26"/>
          <w:szCs w:val="26"/>
        </w:rPr>
      </w:pPr>
    </w:p>
    <w:p w:rsidR="00E205C5" w:rsidRPr="00920018" w:rsidRDefault="00E205C5" w:rsidP="00E205C5">
      <w:pPr>
        <w:spacing w:before="120" w:after="120" w:line="259" w:lineRule="auto"/>
        <w:ind w:left="60"/>
        <w:rPr>
          <w:rFonts w:eastAsia="Calibri"/>
          <w:bCs/>
          <w:i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MÃ 116</w:t>
      </w:r>
    </w:p>
    <w:p w:rsidR="00E205C5" w:rsidRDefault="00E205C5" w:rsidP="00E205C5">
      <w:pPr>
        <w:spacing w:before="120" w:after="120" w:line="259" w:lineRule="auto"/>
        <w:ind w:left="60"/>
        <w:rPr>
          <w:rFonts w:eastAsia="Calibri"/>
          <w:bCs/>
          <w:i/>
          <w:sz w:val="26"/>
          <w:szCs w:val="26"/>
        </w:rPr>
      </w:pP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744"/>
        <w:gridCol w:w="656"/>
        <w:gridCol w:w="657"/>
        <w:gridCol w:w="656"/>
        <w:gridCol w:w="657"/>
        <w:gridCol w:w="658"/>
        <w:gridCol w:w="658"/>
        <w:gridCol w:w="658"/>
        <w:gridCol w:w="658"/>
        <w:gridCol w:w="658"/>
        <w:gridCol w:w="663"/>
        <w:gridCol w:w="663"/>
        <w:gridCol w:w="663"/>
        <w:gridCol w:w="663"/>
        <w:gridCol w:w="653"/>
      </w:tblGrid>
      <w:tr w:rsidR="00E205C5" w:rsidRPr="002B0F27" w:rsidTr="00D272A0">
        <w:trPr>
          <w:trHeight w:val="382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4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5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6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7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8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9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11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12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13</w:t>
            </w:r>
          </w:p>
        </w:tc>
        <w:tc>
          <w:tcPr>
            <w:tcW w:w="65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14</w:t>
            </w:r>
          </w:p>
        </w:tc>
      </w:tr>
      <w:tr w:rsidR="00E205C5" w:rsidRPr="002B0F27" w:rsidTr="00D272A0">
        <w:trPr>
          <w:trHeight w:val="376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</w:tr>
      <w:tr w:rsidR="00E205C5" w:rsidRPr="002B0F27" w:rsidTr="00D272A0">
        <w:trPr>
          <w:trHeight w:val="460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15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16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17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18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19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20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21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22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23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24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25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26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27</w:t>
            </w:r>
          </w:p>
        </w:tc>
        <w:tc>
          <w:tcPr>
            <w:tcW w:w="65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28</w:t>
            </w:r>
          </w:p>
        </w:tc>
      </w:tr>
      <w:tr w:rsidR="00E205C5" w:rsidRPr="002B0F27" w:rsidTr="00D272A0">
        <w:trPr>
          <w:trHeight w:val="460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5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</w:tr>
    </w:tbl>
    <w:p w:rsidR="00E205C5" w:rsidRDefault="00E205C5" w:rsidP="00E205C5">
      <w:pPr>
        <w:spacing w:before="120" w:after="120" w:line="259" w:lineRule="auto"/>
        <w:ind w:left="60"/>
        <w:rPr>
          <w:rFonts w:eastAsia="Calibri"/>
          <w:bCs/>
          <w:i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MÃ 118</w:t>
      </w:r>
    </w:p>
    <w:p w:rsidR="00E205C5" w:rsidRPr="00920018" w:rsidRDefault="00E205C5" w:rsidP="00E205C5">
      <w:pPr>
        <w:spacing w:before="120" w:after="120" w:line="259" w:lineRule="auto"/>
        <w:ind w:left="60"/>
        <w:rPr>
          <w:rFonts w:eastAsia="Calibri"/>
          <w:bCs/>
          <w:i/>
          <w:sz w:val="26"/>
          <w:szCs w:val="26"/>
        </w:rPr>
      </w:pP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744"/>
        <w:gridCol w:w="656"/>
        <w:gridCol w:w="657"/>
        <w:gridCol w:w="656"/>
        <w:gridCol w:w="657"/>
        <w:gridCol w:w="658"/>
        <w:gridCol w:w="658"/>
        <w:gridCol w:w="658"/>
        <w:gridCol w:w="658"/>
        <w:gridCol w:w="658"/>
        <w:gridCol w:w="663"/>
        <w:gridCol w:w="663"/>
        <w:gridCol w:w="663"/>
        <w:gridCol w:w="663"/>
        <w:gridCol w:w="653"/>
      </w:tblGrid>
      <w:tr w:rsidR="00E205C5" w:rsidRPr="002B0F27" w:rsidTr="00D272A0">
        <w:trPr>
          <w:trHeight w:val="382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4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5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6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7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8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9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11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12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13</w:t>
            </w:r>
          </w:p>
        </w:tc>
        <w:tc>
          <w:tcPr>
            <w:tcW w:w="65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14</w:t>
            </w:r>
          </w:p>
        </w:tc>
      </w:tr>
      <w:tr w:rsidR="00E205C5" w:rsidRPr="002B0F27" w:rsidTr="00D272A0">
        <w:trPr>
          <w:trHeight w:val="376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</w:tr>
      <w:tr w:rsidR="00E205C5" w:rsidRPr="002B0F27" w:rsidTr="00D272A0">
        <w:trPr>
          <w:trHeight w:val="460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15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16</w:t>
            </w:r>
          </w:p>
        </w:tc>
        <w:tc>
          <w:tcPr>
            <w:tcW w:w="656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17</w:t>
            </w:r>
          </w:p>
        </w:tc>
        <w:tc>
          <w:tcPr>
            <w:tcW w:w="657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18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19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20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21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22</w:t>
            </w:r>
          </w:p>
        </w:tc>
        <w:tc>
          <w:tcPr>
            <w:tcW w:w="658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23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24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25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26</w:t>
            </w:r>
          </w:p>
        </w:tc>
        <w:tc>
          <w:tcPr>
            <w:tcW w:w="66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27</w:t>
            </w:r>
          </w:p>
        </w:tc>
        <w:tc>
          <w:tcPr>
            <w:tcW w:w="653" w:type="dxa"/>
          </w:tcPr>
          <w:p w:rsidR="00E205C5" w:rsidRPr="00A3018B" w:rsidRDefault="00E205C5" w:rsidP="00D272A0">
            <w:pPr>
              <w:rPr>
                <w:rFonts w:eastAsia="Calibri"/>
                <w:bCs/>
                <w:sz w:val="26"/>
                <w:szCs w:val="26"/>
              </w:rPr>
            </w:pPr>
            <w:r w:rsidRPr="00A3018B">
              <w:rPr>
                <w:rFonts w:eastAsia="Calibri"/>
                <w:bCs/>
                <w:sz w:val="26"/>
                <w:szCs w:val="26"/>
              </w:rPr>
              <w:t>28</w:t>
            </w:r>
          </w:p>
        </w:tc>
      </w:tr>
      <w:tr w:rsidR="00E205C5" w:rsidRPr="002B0F27" w:rsidTr="00D272A0">
        <w:trPr>
          <w:trHeight w:val="392"/>
        </w:trPr>
        <w:tc>
          <w:tcPr>
            <w:tcW w:w="744" w:type="dxa"/>
          </w:tcPr>
          <w:p w:rsidR="00E205C5" w:rsidRPr="002B0F27" w:rsidRDefault="00E205C5" w:rsidP="00D272A0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2B0F27">
              <w:rPr>
                <w:rFonts w:eastAsia="Calibri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6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7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8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6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53" w:type="dxa"/>
          </w:tcPr>
          <w:p w:rsidR="00E205C5" w:rsidRDefault="00E205C5" w:rsidP="00D272A0">
            <w:pPr>
              <w:tabs>
                <w:tab w:val="left" w:pos="589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</w:tr>
    </w:tbl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Pr="00E205C5" w:rsidRDefault="00E205C5" w:rsidP="00E205C5">
      <w:pPr>
        <w:shd w:val="clear" w:color="auto" w:fill="FFFFFF"/>
        <w:jc w:val="center"/>
        <w:rPr>
          <w:color w:val="2C2C2C"/>
          <w:sz w:val="26"/>
          <w:szCs w:val="26"/>
          <w:lang w:val="nl-NL" w:eastAsia="ko-KR"/>
        </w:rPr>
      </w:pPr>
      <w:r w:rsidRPr="00E205C5">
        <w:rPr>
          <w:rFonts w:eastAsia="Calibri"/>
          <w:b/>
          <w:sz w:val="26"/>
          <w:szCs w:val="26"/>
          <w:lang w:val="nl-NL"/>
        </w:rPr>
        <w:t>ĐÁP ÁN TỰ LUẬ</w:t>
      </w:r>
      <w:r>
        <w:rPr>
          <w:rFonts w:eastAsia="Calibri"/>
          <w:b/>
          <w:sz w:val="26"/>
          <w:szCs w:val="26"/>
          <w:lang w:val="nl-NL"/>
        </w:rPr>
        <w:t xml:space="preserve">N MÃ </w:t>
      </w:r>
      <w:r w:rsidR="00037B4D">
        <w:rPr>
          <w:rFonts w:eastAsia="Calibri"/>
          <w:b/>
          <w:sz w:val="26"/>
          <w:szCs w:val="26"/>
          <w:lang w:val="nl-NL"/>
        </w:rPr>
        <w:t xml:space="preserve">ĐỀ </w:t>
      </w:r>
      <w:r>
        <w:rPr>
          <w:rFonts w:eastAsia="Calibri"/>
          <w:b/>
          <w:sz w:val="26"/>
          <w:szCs w:val="26"/>
          <w:lang w:val="nl-NL"/>
        </w:rPr>
        <w:t>112, 114, 116, 118</w:t>
      </w: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B. PHẦN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796"/>
        <w:gridCol w:w="816"/>
      </w:tblGrid>
      <w:tr w:rsidR="00E205C5" w:rsidTr="00D272A0">
        <w:tc>
          <w:tcPr>
            <w:tcW w:w="1413" w:type="dxa"/>
          </w:tcPr>
          <w:p w:rsidR="00E205C5" w:rsidRPr="00B901AB" w:rsidRDefault="00E205C5" w:rsidP="00D272A0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901AB">
              <w:rPr>
                <w:rFonts w:eastAsia="Calibri"/>
                <w:b/>
                <w:bCs/>
                <w:sz w:val="26"/>
                <w:szCs w:val="26"/>
              </w:rPr>
              <w:t>Câu hỏi</w:t>
            </w:r>
          </w:p>
        </w:tc>
        <w:tc>
          <w:tcPr>
            <w:tcW w:w="7796" w:type="dxa"/>
          </w:tcPr>
          <w:p w:rsidR="00E205C5" w:rsidRPr="00B901AB" w:rsidRDefault="00E205C5" w:rsidP="00D272A0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901AB">
              <w:rPr>
                <w:rFonts w:eastAsia="Calibri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16" w:type="dxa"/>
          </w:tcPr>
          <w:p w:rsidR="00E205C5" w:rsidRPr="00B901AB" w:rsidRDefault="00E205C5" w:rsidP="00D272A0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901AB">
              <w:rPr>
                <w:rFonts w:eastAsia="Calibri"/>
                <w:b/>
                <w:bCs/>
                <w:sz w:val="26"/>
                <w:szCs w:val="26"/>
              </w:rPr>
              <w:t>Điểm</w:t>
            </w:r>
          </w:p>
        </w:tc>
      </w:tr>
      <w:tr w:rsidR="00E205C5" w:rsidTr="00D272A0">
        <w:trPr>
          <w:trHeight w:val="621"/>
        </w:trPr>
        <w:tc>
          <w:tcPr>
            <w:tcW w:w="1413" w:type="dxa"/>
          </w:tcPr>
          <w:p w:rsidR="00E205C5" w:rsidRPr="005E5A58" w:rsidRDefault="00E205C5" w:rsidP="00D272A0">
            <w:pPr>
              <w:spacing w:before="120" w:after="12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Câu 1</w:t>
            </w:r>
          </w:p>
        </w:tc>
        <w:tc>
          <w:tcPr>
            <w:tcW w:w="7796" w:type="dxa"/>
          </w:tcPr>
          <w:p w:rsidR="00E205C5" w:rsidRPr="005E5A58" w:rsidRDefault="00E205C5" w:rsidP="00D272A0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93008B">
              <w:rPr>
                <w:b/>
                <w:sz w:val="26"/>
                <w:szCs w:val="26"/>
              </w:rPr>
              <w:t>Phân tích nguyên nhân thất bại của cuộc kháng chiến chống thực dân Pháp</w:t>
            </w:r>
            <w:r>
              <w:rPr>
                <w:b/>
                <w:sz w:val="26"/>
                <w:szCs w:val="26"/>
              </w:rPr>
              <w:t xml:space="preserve"> (1858-1884)?</w:t>
            </w:r>
          </w:p>
        </w:tc>
        <w:tc>
          <w:tcPr>
            <w:tcW w:w="816" w:type="dxa"/>
          </w:tcPr>
          <w:p w:rsidR="00E205C5" w:rsidRPr="00B901AB" w:rsidRDefault="00E205C5" w:rsidP="00D272A0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2,0</w:t>
            </w:r>
          </w:p>
        </w:tc>
      </w:tr>
      <w:tr w:rsidR="00E205C5" w:rsidRPr="00E9005B" w:rsidTr="00D272A0">
        <w:tc>
          <w:tcPr>
            <w:tcW w:w="1413" w:type="dxa"/>
          </w:tcPr>
          <w:p w:rsidR="00E205C5" w:rsidRPr="00B901AB" w:rsidRDefault="00E205C5" w:rsidP="00D272A0">
            <w:pPr>
              <w:spacing w:before="120" w:after="12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7796" w:type="dxa"/>
          </w:tcPr>
          <w:p w:rsidR="00E205C5" w:rsidRPr="00E9005B" w:rsidRDefault="00E205C5" w:rsidP="00D272A0">
            <w:pPr>
              <w:tabs>
                <w:tab w:val="left" w:pos="4875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-</w:t>
            </w:r>
            <w:r w:rsidRPr="00E9005B">
              <w:rPr>
                <w:sz w:val="26"/>
                <w:szCs w:val="26"/>
                <w:lang w:val="pt-BR"/>
              </w:rPr>
              <w:t xml:space="preserve"> T</w:t>
            </w:r>
            <w:r>
              <w:rPr>
                <w:sz w:val="26"/>
                <w:szCs w:val="26"/>
                <w:lang w:val="pt-BR"/>
              </w:rPr>
              <w:t xml:space="preserve">hực dân </w:t>
            </w:r>
            <w:r w:rsidRPr="00E9005B">
              <w:rPr>
                <w:sz w:val="26"/>
                <w:szCs w:val="26"/>
                <w:lang w:val="pt-BR"/>
              </w:rPr>
              <w:t>P</w:t>
            </w:r>
            <w:r>
              <w:rPr>
                <w:sz w:val="26"/>
                <w:szCs w:val="26"/>
                <w:lang w:val="pt-BR"/>
              </w:rPr>
              <w:t>háp</w:t>
            </w:r>
            <w:r w:rsidRPr="00E9005B">
              <w:rPr>
                <w:sz w:val="26"/>
                <w:szCs w:val="26"/>
                <w:lang w:val="pt-BR"/>
              </w:rPr>
              <w:t xml:space="preserve"> có lực lượng mạnh hơn </w:t>
            </w:r>
            <w:proofErr w:type="gramStart"/>
            <w:r w:rsidRPr="00E9005B">
              <w:rPr>
                <w:sz w:val="26"/>
                <w:szCs w:val="26"/>
                <w:lang w:val="pt-BR"/>
              </w:rPr>
              <w:t>ta ,</w:t>
            </w:r>
            <w:proofErr w:type="gramEnd"/>
            <w:r w:rsidRPr="00E9005B">
              <w:rPr>
                <w:sz w:val="26"/>
                <w:szCs w:val="26"/>
                <w:lang w:val="pt-BR"/>
              </w:rPr>
              <w:t xml:space="preserve"> lại quyết tâm xâm lược để biến nước ta thành thuộc địa của chúng.</w:t>
            </w:r>
          </w:p>
          <w:p w:rsidR="00E205C5" w:rsidRPr="00E9005B" w:rsidRDefault="00E205C5" w:rsidP="00D272A0">
            <w:pPr>
              <w:tabs>
                <w:tab w:val="left" w:pos="4875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- </w:t>
            </w:r>
            <w:r w:rsidRPr="00E9005B">
              <w:rPr>
                <w:sz w:val="26"/>
                <w:szCs w:val="26"/>
                <w:lang w:val="pt-BR"/>
              </w:rPr>
              <w:t xml:space="preserve">Triều đình Nhà </w:t>
            </w:r>
            <w:r w:rsidRPr="00E9005B">
              <w:rPr>
                <w:sz w:val="26"/>
                <w:szCs w:val="26"/>
                <w:lang w:val="vi-VN"/>
              </w:rPr>
              <w:t>Nguyễn</w:t>
            </w:r>
            <w:r w:rsidRPr="00E9005B">
              <w:rPr>
                <w:sz w:val="26"/>
                <w:szCs w:val="26"/>
                <w:lang w:val="pt-BR"/>
              </w:rPr>
              <w:t xml:space="preserve"> không có khả năng và ý muốn tập hợp đoàn kết , tổ chức lãnh đạo nhân dân ta để chống Pháp mà ngược lại sẵn sang thỏa hiệp với Pháp chống lại nhân dân ta.</w:t>
            </w:r>
          </w:p>
          <w:p w:rsidR="00E205C5" w:rsidRPr="00E9005B" w:rsidRDefault="00E205C5" w:rsidP="00D272A0">
            <w:pPr>
              <w:tabs>
                <w:tab w:val="left" w:pos="4875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- </w:t>
            </w:r>
            <w:r w:rsidRPr="00E9005B">
              <w:rPr>
                <w:sz w:val="26"/>
                <w:szCs w:val="26"/>
                <w:lang w:val="pt-BR"/>
              </w:rPr>
              <w:t xml:space="preserve">Triều đình Nhà Nguyễn đi từ nhượng bộ này đến nhượng bộ khác làm cản trở rất lớn cuộc </w:t>
            </w:r>
            <w:r>
              <w:rPr>
                <w:rFonts w:eastAsia="Calibri"/>
                <w:sz w:val="26"/>
                <w:szCs w:val="26"/>
                <w:lang w:val="pt-BR"/>
              </w:rPr>
              <w:t xml:space="preserve">kháng chiến </w:t>
            </w:r>
            <w:r w:rsidRPr="00E9005B">
              <w:rPr>
                <w:sz w:val="26"/>
                <w:szCs w:val="26"/>
                <w:lang w:val="pt-BR"/>
              </w:rPr>
              <w:t xml:space="preserve">của nhân dân ta </w:t>
            </w:r>
          </w:p>
          <w:p w:rsidR="00E205C5" w:rsidRPr="00E9005B" w:rsidRDefault="00E205C5" w:rsidP="00D272A0">
            <w:pPr>
              <w:tabs>
                <w:tab w:val="left" w:pos="4875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 Cuộc kháng chiến</w:t>
            </w:r>
            <w:r w:rsidRPr="00E9005B">
              <w:rPr>
                <w:sz w:val="26"/>
                <w:szCs w:val="26"/>
                <w:lang w:val="pt-BR"/>
              </w:rPr>
              <w:t xml:space="preserve"> của nhân dân ta thiếu sự lãnh đạo chu</w:t>
            </w:r>
            <w:r>
              <w:rPr>
                <w:sz w:val="26"/>
                <w:szCs w:val="26"/>
                <w:lang w:val="pt-BR"/>
              </w:rPr>
              <w:t>ng , chưa có đường lối đúng đắn</w:t>
            </w:r>
            <w:r w:rsidRPr="00E9005B">
              <w:rPr>
                <w:sz w:val="26"/>
                <w:szCs w:val="26"/>
                <w:lang w:val="pt-BR"/>
              </w:rPr>
              <w:t>, chưa</w:t>
            </w:r>
            <w:r>
              <w:rPr>
                <w:sz w:val="26"/>
                <w:szCs w:val="26"/>
                <w:lang w:val="pt-BR"/>
              </w:rPr>
              <w:t xml:space="preserve"> có giai cấp tiên tiến lãnh đạo</w:t>
            </w:r>
            <w:r w:rsidRPr="00E9005B">
              <w:rPr>
                <w:sz w:val="26"/>
                <w:szCs w:val="26"/>
                <w:lang w:val="pt-BR"/>
              </w:rPr>
              <w:t>. Cuộc</w:t>
            </w:r>
            <w:r>
              <w:rPr>
                <w:sz w:val="26"/>
                <w:szCs w:val="26"/>
                <w:lang w:val="pt-BR"/>
              </w:rPr>
              <w:t xml:space="preserve"> kháng chiến</w:t>
            </w:r>
            <w:r w:rsidRPr="00E9005B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 w:rsidRPr="00E9005B">
              <w:rPr>
                <w:sz w:val="26"/>
                <w:szCs w:val="26"/>
                <w:lang w:val="pt-BR"/>
              </w:rPr>
              <w:t>ấy diễn ra lẻ tẻ , rời rạc ở từng địa phương nên không tạo được sức mạnh tổng hợp để đánh pháp và thắng Pháp.</w:t>
            </w:r>
          </w:p>
        </w:tc>
        <w:tc>
          <w:tcPr>
            <w:tcW w:w="816" w:type="dxa"/>
          </w:tcPr>
          <w:p w:rsidR="00E205C5" w:rsidRDefault="00E205C5" w:rsidP="00D272A0">
            <w:pPr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93008B">
              <w:rPr>
                <w:rFonts w:eastAsia="Calibri"/>
                <w:sz w:val="26"/>
                <w:szCs w:val="26"/>
              </w:rPr>
              <w:t>0,5</w:t>
            </w:r>
          </w:p>
          <w:p w:rsidR="00E205C5" w:rsidRDefault="00E205C5" w:rsidP="00D272A0">
            <w:pPr>
              <w:rPr>
                <w:rFonts w:eastAsia="Calibri"/>
                <w:sz w:val="26"/>
                <w:szCs w:val="26"/>
                <w:lang w:val="pt-BR"/>
              </w:rPr>
            </w:pPr>
          </w:p>
          <w:p w:rsidR="00E205C5" w:rsidRDefault="00E205C5" w:rsidP="00D272A0">
            <w:pPr>
              <w:rPr>
                <w:rFonts w:eastAsia="Calibri"/>
                <w:sz w:val="26"/>
                <w:szCs w:val="26"/>
                <w:lang w:val="pt-BR"/>
              </w:rPr>
            </w:pPr>
            <w:r w:rsidRPr="0093008B">
              <w:rPr>
                <w:rFonts w:eastAsia="Calibri"/>
                <w:sz w:val="26"/>
                <w:szCs w:val="26"/>
              </w:rPr>
              <w:t>0,5</w:t>
            </w:r>
          </w:p>
          <w:p w:rsidR="00E205C5" w:rsidRPr="00E9005B" w:rsidRDefault="00E205C5" w:rsidP="00D272A0">
            <w:pPr>
              <w:rPr>
                <w:rFonts w:eastAsia="Calibri"/>
                <w:sz w:val="26"/>
                <w:szCs w:val="26"/>
                <w:lang w:val="pt-BR"/>
              </w:rPr>
            </w:pPr>
          </w:p>
          <w:p w:rsidR="00E205C5" w:rsidRDefault="00E205C5" w:rsidP="00D272A0">
            <w:pPr>
              <w:rPr>
                <w:rFonts w:eastAsia="Calibri"/>
                <w:sz w:val="26"/>
                <w:szCs w:val="26"/>
                <w:lang w:val="pt-BR"/>
              </w:rPr>
            </w:pPr>
          </w:p>
          <w:p w:rsidR="00E205C5" w:rsidRDefault="00E205C5" w:rsidP="00D272A0">
            <w:pPr>
              <w:rPr>
                <w:rFonts w:eastAsia="Calibri"/>
                <w:sz w:val="26"/>
                <w:szCs w:val="26"/>
                <w:lang w:val="pt-BR"/>
              </w:rPr>
            </w:pPr>
          </w:p>
          <w:p w:rsidR="00E205C5" w:rsidRDefault="00E205C5" w:rsidP="00D272A0">
            <w:pPr>
              <w:rPr>
                <w:rFonts w:eastAsia="Calibri"/>
                <w:sz w:val="26"/>
                <w:szCs w:val="26"/>
                <w:lang w:val="pt-BR"/>
              </w:rPr>
            </w:pPr>
            <w:r w:rsidRPr="0093008B">
              <w:rPr>
                <w:rFonts w:eastAsia="Calibri"/>
                <w:sz w:val="26"/>
                <w:szCs w:val="26"/>
              </w:rPr>
              <w:t>0,5</w:t>
            </w:r>
          </w:p>
          <w:p w:rsidR="00E205C5" w:rsidRDefault="00E205C5" w:rsidP="00D272A0">
            <w:pPr>
              <w:rPr>
                <w:rFonts w:eastAsia="Calibri"/>
                <w:sz w:val="26"/>
                <w:szCs w:val="26"/>
                <w:lang w:val="pt-BR"/>
              </w:rPr>
            </w:pPr>
          </w:p>
          <w:p w:rsidR="00E205C5" w:rsidRDefault="00E205C5" w:rsidP="00D272A0">
            <w:pPr>
              <w:rPr>
                <w:rFonts w:eastAsia="Calibri"/>
                <w:sz w:val="26"/>
                <w:szCs w:val="26"/>
                <w:lang w:val="pt-BR"/>
              </w:rPr>
            </w:pPr>
          </w:p>
          <w:p w:rsidR="00E205C5" w:rsidRPr="00E9005B" w:rsidRDefault="00E205C5" w:rsidP="00D272A0">
            <w:pPr>
              <w:rPr>
                <w:rFonts w:eastAsia="Calibri"/>
                <w:sz w:val="26"/>
                <w:szCs w:val="26"/>
                <w:lang w:val="pt-BR"/>
              </w:rPr>
            </w:pPr>
            <w:r w:rsidRPr="0093008B">
              <w:rPr>
                <w:rFonts w:eastAsia="Calibri"/>
                <w:sz w:val="26"/>
                <w:szCs w:val="26"/>
              </w:rPr>
              <w:t>0,5</w:t>
            </w:r>
          </w:p>
        </w:tc>
      </w:tr>
      <w:tr w:rsidR="00E205C5" w:rsidTr="00D272A0">
        <w:tc>
          <w:tcPr>
            <w:tcW w:w="1413" w:type="dxa"/>
          </w:tcPr>
          <w:p w:rsidR="00E205C5" w:rsidRPr="00B901AB" w:rsidRDefault="00E205C5" w:rsidP="00D272A0">
            <w:pPr>
              <w:spacing w:before="120" w:after="12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Câu 2</w:t>
            </w:r>
          </w:p>
        </w:tc>
        <w:tc>
          <w:tcPr>
            <w:tcW w:w="7796" w:type="dxa"/>
          </w:tcPr>
          <w:p w:rsidR="00E205C5" w:rsidRPr="00420704" w:rsidRDefault="00E205C5" w:rsidP="00D272A0">
            <w:pPr>
              <w:spacing w:line="276" w:lineRule="auto"/>
              <w:rPr>
                <w:b/>
                <w:sz w:val="26"/>
                <w:szCs w:val="26"/>
                <w:lang w:val="pl-PL"/>
              </w:rPr>
            </w:pPr>
            <w:r w:rsidRPr="00420704">
              <w:rPr>
                <w:b/>
                <w:sz w:val="26"/>
                <w:szCs w:val="26"/>
              </w:rPr>
              <w:t xml:space="preserve">Em hãy </w:t>
            </w:r>
            <w:r w:rsidRPr="00420704">
              <w:rPr>
                <w:b/>
                <w:sz w:val="26"/>
                <w:szCs w:val="26"/>
                <w:lang w:val="pl-PL"/>
              </w:rPr>
              <w:t>đánh giá vai trò của Liên Xô trong việc đánh thắng chủ nghĩa phát xít trong chiến tranh thế giới thứ 2 (1939 - 1945)</w:t>
            </w:r>
          </w:p>
        </w:tc>
        <w:tc>
          <w:tcPr>
            <w:tcW w:w="816" w:type="dxa"/>
          </w:tcPr>
          <w:p w:rsidR="00E205C5" w:rsidRPr="007C4D64" w:rsidRDefault="00E205C5" w:rsidP="00D272A0">
            <w:pPr>
              <w:rPr>
                <w:rFonts w:eastAsia="Calibri"/>
                <w:b/>
                <w:sz w:val="26"/>
                <w:szCs w:val="26"/>
              </w:rPr>
            </w:pPr>
            <w:r w:rsidRPr="007C4D64">
              <w:rPr>
                <w:rFonts w:eastAsia="Calibri"/>
                <w:b/>
                <w:sz w:val="26"/>
                <w:szCs w:val="26"/>
              </w:rPr>
              <w:t>1,0</w:t>
            </w:r>
          </w:p>
        </w:tc>
      </w:tr>
      <w:tr w:rsidR="00E205C5" w:rsidRPr="003E02F0" w:rsidTr="00D272A0">
        <w:tc>
          <w:tcPr>
            <w:tcW w:w="1413" w:type="dxa"/>
            <w:vMerge w:val="restart"/>
          </w:tcPr>
          <w:p w:rsidR="00E205C5" w:rsidRDefault="00E205C5" w:rsidP="00D272A0">
            <w:pPr>
              <w:spacing w:before="120" w:after="12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7796" w:type="dxa"/>
          </w:tcPr>
          <w:p w:rsidR="00E205C5" w:rsidRPr="005645AB" w:rsidRDefault="00E205C5" w:rsidP="00D272A0">
            <w:pPr>
              <w:rPr>
                <w:rFonts w:eastAsia="Calibri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ko-KR"/>
              </w:rPr>
              <w:t>-</w:t>
            </w:r>
            <w:r w:rsidRPr="005645AB">
              <w:rPr>
                <w:color w:val="000000"/>
                <w:sz w:val="26"/>
                <w:szCs w:val="26"/>
                <w:lang w:eastAsia="ko-KR"/>
              </w:rPr>
              <w:t>Là một trong ba trụ cột chính cùng với Mĩ, Anh giữ vai trò quyết định trong việc tiêu diệt chủ nghĩa phát xít.</w:t>
            </w:r>
          </w:p>
        </w:tc>
        <w:tc>
          <w:tcPr>
            <w:tcW w:w="816" w:type="dxa"/>
          </w:tcPr>
          <w:p w:rsidR="00E205C5" w:rsidRPr="003E02F0" w:rsidRDefault="00E205C5" w:rsidP="00D272A0">
            <w:pPr>
              <w:rPr>
                <w:rFonts w:eastAsia="Calibri"/>
                <w:sz w:val="26"/>
                <w:szCs w:val="26"/>
              </w:rPr>
            </w:pPr>
            <w:r w:rsidRPr="003E02F0">
              <w:rPr>
                <w:rFonts w:eastAsia="Calibri"/>
                <w:sz w:val="26"/>
                <w:szCs w:val="26"/>
              </w:rPr>
              <w:t>0,</w:t>
            </w:r>
            <w:r>
              <w:rPr>
                <w:rFonts w:eastAsia="Calibri"/>
                <w:sz w:val="26"/>
                <w:szCs w:val="26"/>
              </w:rPr>
              <w:t>2</w:t>
            </w:r>
            <w:r w:rsidRPr="003E02F0">
              <w:rPr>
                <w:rFonts w:eastAsia="Calibri"/>
                <w:sz w:val="26"/>
                <w:szCs w:val="26"/>
              </w:rPr>
              <w:t>5</w:t>
            </w:r>
          </w:p>
        </w:tc>
      </w:tr>
      <w:tr w:rsidR="00E205C5" w:rsidRPr="003E02F0" w:rsidTr="00D272A0">
        <w:tc>
          <w:tcPr>
            <w:tcW w:w="1413" w:type="dxa"/>
            <w:vMerge/>
          </w:tcPr>
          <w:p w:rsidR="00E205C5" w:rsidRDefault="00E205C5" w:rsidP="00D272A0">
            <w:pPr>
              <w:spacing w:before="120" w:after="12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7796" w:type="dxa"/>
          </w:tcPr>
          <w:p w:rsidR="00E205C5" w:rsidRPr="007B3392" w:rsidRDefault="00E205C5" w:rsidP="00D272A0">
            <w:pPr>
              <w:rPr>
                <w:rFonts w:eastAsia="Calibri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ko-KR"/>
              </w:rPr>
              <w:t>-</w:t>
            </w:r>
            <w:r w:rsidRPr="007B3392">
              <w:rPr>
                <w:color w:val="000000"/>
                <w:sz w:val="26"/>
                <w:szCs w:val="26"/>
                <w:lang w:eastAsia="ko-KR"/>
              </w:rPr>
              <w:t>Đóng vai trò quan trọng trong việc làm cho phát xít Đức suy yếu và giải phóng các nước ở Đông Âu.</w:t>
            </w:r>
          </w:p>
        </w:tc>
        <w:tc>
          <w:tcPr>
            <w:tcW w:w="816" w:type="dxa"/>
          </w:tcPr>
          <w:p w:rsidR="00E205C5" w:rsidRDefault="00E205C5" w:rsidP="00D272A0">
            <w:r w:rsidRPr="00D52DA8">
              <w:rPr>
                <w:rFonts w:eastAsia="Calibri"/>
                <w:sz w:val="26"/>
                <w:szCs w:val="26"/>
              </w:rPr>
              <w:t>0,25</w:t>
            </w:r>
          </w:p>
        </w:tc>
      </w:tr>
      <w:tr w:rsidR="00E205C5" w:rsidRPr="003E02F0" w:rsidTr="00D272A0">
        <w:tc>
          <w:tcPr>
            <w:tcW w:w="1413" w:type="dxa"/>
            <w:vMerge/>
          </w:tcPr>
          <w:p w:rsidR="00E205C5" w:rsidRDefault="00E205C5" w:rsidP="00D272A0">
            <w:pPr>
              <w:spacing w:before="120" w:after="12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7796" w:type="dxa"/>
          </w:tcPr>
          <w:p w:rsidR="00E205C5" w:rsidRPr="00154037" w:rsidRDefault="00E205C5" w:rsidP="00D272A0">
            <w:pPr>
              <w:jc w:val="both"/>
              <w:rPr>
                <w:color w:val="000000"/>
                <w:sz w:val="26"/>
                <w:szCs w:val="26"/>
                <w:lang w:eastAsia="ko-KR"/>
              </w:rPr>
            </w:pPr>
            <w:r>
              <w:rPr>
                <w:color w:val="000000"/>
                <w:sz w:val="26"/>
                <w:szCs w:val="26"/>
                <w:lang w:eastAsia="ko-KR"/>
              </w:rPr>
              <w:t>-</w:t>
            </w:r>
            <w:r w:rsidRPr="00154037">
              <w:rPr>
                <w:color w:val="000000"/>
                <w:sz w:val="26"/>
                <w:szCs w:val="26"/>
                <w:lang w:eastAsia="ko-KR"/>
              </w:rPr>
              <w:t xml:space="preserve">Liên Xô tham chiến làm thay đổi tính chất của cuộc chiến. Tập hợp </w:t>
            </w:r>
            <w:proofErr w:type="gramStart"/>
            <w:r w:rsidRPr="00154037">
              <w:rPr>
                <w:color w:val="000000"/>
                <w:sz w:val="26"/>
                <w:szCs w:val="26"/>
                <w:lang w:eastAsia="ko-KR"/>
              </w:rPr>
              <w:t>được  các</w:t>
            </w:r>
            <w:proofErr w:type="gramEnd"/>
            <w:r w:rsidRPr="00154037">
              <w:rPr>
                <w:color w:val="000000"/>
                <w:sz w:val="26"/>
                <w:szCs w:val="26"/>
                <w:lang w:eastAsia="ko-KR"/>
              </w:rPr>
              <w:t xml:space="preserve"> lực lượng yêu chuộng hòa bình trong khối đồng minh  chống phát xít.</w:t>
            </w:r>
          </w:p>
        </w:tc>
        <w:tc>
          <w:tcPr>
            <w:tcW w:w="816" w:type="dxa"/>
          </w:tcPr>
          <w:p w:rsidR="00E205C5" w:rsidRDefault="00E205C5" w:rsidP="00D272A0">
            <w:r w:rsidRPr="00D52DA8">
              <w:rPr>
                <w:rFonts w:eastAsia="Calibri"/>
                <w:sz w:val="26"/>
                <w:szCs w:val="26"/>
              </w:rPr>
              <w:t>0,25</w:t>
            </w:r>
          </w:p>
        </w:tc>
      </w:tr>
      <w:tr w:rsidR="00E205C5" w:rsidRPr="003E02F0" w:rsidTr="00D272A0">
        <w:tc>
          <w:tcPr>
            <w:tcW w:w="1413" w:type="dxa"/>
            <w:vMerge/>
          </w:tcPr>
          <w:p w:rsidR="00E205C5" w:rsidRDefault="00E205C5" w:rsidP="00D272A0">
            <w:pPr>
              <w:spacing w:before="120" w:after="12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7796" w:type="dxa"/>
          </w:tcPr>
          <w:p w:rsidR="00E205C5" w:rsidRPr="007B3392" w:rsidRDefault="00E205C5" w:rsidP="00D272A0">
            <w:pPr>
              <w:jc w:val="both"/>
              <w:rPr>
                <w:color w:val="000000"/>
                <w:sz w:val="26"/>
                <w:szCs w:val="26"/>
                <w:lang w:eastAsia="ko-KR"/>
              </w:rPr>
            </w:pPr>
            <w:r>
              <w:rPr>
                <w:color w:val="000000"/>
                <w:sz w:val="26"/>
                <w:szCs w:val="26"/>
                <w:lang w:eastAsia="ko-KR"/>
              </w:rPr>
              <w:t>-</w:t>
            </w:r>
            <w:r w:rsidRPr="007B3392">
              <w:rPr>
                <w:color w:val="000000"/>
                <w:sz w:val="26"/>
                <w:szCs w:val="26"/>
                <w:lang w:eastAsia="ko-KR"/>
              </w:rPr>
              <w:t>Tiêu diệt phát xít Nhật, buộc Nhật phải đầu hàng không điều kiện. Tổ chức các hội nghị quốc tế: I-an-ta, Pốt-xđam bàn việc kết thúc chiến tranh</w:t>
            </w:r>
          </w:p>
        </w:tc>
        <w:tc>
          <w:tcPr>
            <w:tcW w:w="816" w:type="dxa"/>
          </w:tcPr>
          <w:p w:rsidR="00E205C5" w:rsidRPr="003E02F0" w:rsidRDefault="00E205C5" w:rsidP="00D272A0">
            <w:pPr>
              <w:rPr>
                <w:rFonts w:eastAsia="Calibri"/>
                <w:sz w:val="26"/>
                <w:szCs w:val="26"/>
              </w:rPr>
            </w:pPr>
            <w:r w:rsidRPr="003E02F0">
              <w:rPr>
                <w:rFonts w:eastAsia="Calibri"/>
                <w:sz w:val="26"/>
                <w:szCs w:val="26"/>
              </w:rPr>
              <w:t>0,</w:t>
            </w:r>
            <w:r>
              <w:rPr>
                <w:rFonts w:eastAsia="Calibri"/>
                <w:sz w:val="26"/>
                <w:szCs w:val="26"/>
              </w:rPr>
              <w:t>2</w:t>
            </w:r>
            <w:r w:rsidRPr="003E02F0">
              <w:rPr>
                <w:rFonts w:eastAsia="Calibri"/>
                <w:sz w:val="26"/>
                <w:szCs w:val="26"/>
              </w:rPr>
              <w:t>5</w:t>
            </w:r>
          </w:p>
        </w:tc>
      </w:tr>
    </w:tbl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spacing w:before="120" w:after="120" w:line="259" w:lineRule="auto"/>
        <w:ind w:left="60"/>
        <w:rPr>
          <w:rFonts w:eastAsia="Calibri"/>
          <w:bCs/>
          <w:i/>
          <w:sz w:val="26"/>
          <w:szCs w:val="26"/>
        </w:rPr>
      </w:pPr>
    </w:p>
    <w:p w:rsidR="00E205C5" w:rsidRDefault="00E205C5" w:rsidP="00E205C5">
      <w:pPr>
        <w:spacing w:before="120" w:after="120" w:line="259" w:lineRule="auto"/>
        <w:ind w:left="60"/>
        <w:rPr>
          <w:rFonts w:eastAsia="Calibri"/>
          <w:bCs/>
          <w:i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  <w:bookmarkStart w:id="0" w:name="_GoBack"/>
      <w:bookmarkEnd w:id="0"/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E205C5" w:rsidRDefault="00E205C5" w:rsidP="00E205C5">
      <w:pPr>
        <w:tabs>
          <w:tab w:val="left" w:pos="5895"/>
        </w:tabs>
        <w:rPr>
          <w:b/>
          <w:sz w:val="26"/>
          <w:szCs w:val="26"/>
        </w:rPr>
      </w:pPr>
    </w:p>
    <w:p w:rsidR="00C455C8" w:rsidRDefault="00C455C8"/>
    <w:sectPr w:rsidR="00C455C8" w:rsidSect="008F543D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4E6C"/>
    <w:multiLevelType w:val="hybridMultilevel"/>
    <w:tmpl w:val="41DAC0E6"/>
    <w:lvl w:ilvl="0" w:tplc="4C421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375E8"/>
    <w:multiLevelType w:val="hybridMultilevel"/>
    <w:tmpl w:val="794E219C"/>
    <w:lvl w:ilvl="0" w:tplc="0E16D7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2125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769B1"/>
    <w:multiLevelType w:val="hybridMultilevel"/>
    <w:tmpl w:val="2C86767A"/>
    <w:lvl w:ilvl="0" w:tplc="EF506B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2125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251B6"/>
    <w:multiLevelType w:val="hybridMultilevel"/>
    <w:tmpl w:val="743ECF1C"/>
    <w:lvl w:ilvl="0" w:tplc="A88458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5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E069A"/>
    <w:multiLevelType w:val="hybridMultilevel"/>
    <w:tmpl w:val="AA109806"/>
    <w:lvl w:ilvl="0" w:tplc="F7EA74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B63F7"/>
    <w:multiLevelType w:val="hybridMultilevel"/>
    <w:tmpl w:val="C93EF526"/>
    <w:lvl w:ilvl="0" w:tplc="556C75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ED3BB0"/>
    <w:multiLevelType w:val="hybridMultilevel"/>
    <w:tmpl w:val="136C64A4"/>
    <w:lvl w:ilvl="0" w:tplc="3FEA4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5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14B3E"/>
    <w:multiLevelType w:val="hybridMultilevel"/>
    <w:tmpl w:val="908CF7DC"/>
    <w:lvl w:ilvl="0" w:tplc="DDDA9FB6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31FD3"/>
    <w:multiLevelType w:val="hybridMultilevel"/>
    <w:tmpl w:val="2E76B59A"/>
    <w:lvl w:ilvl="0" w:tplc="AF8E89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33810"/>
    <w:multiLevelType w:val="hybridMultilevel"/>
    <w:tmpl w:val="635ADB78"/>
    <w:lvl w:ilvl="0" w:tplc="369454EE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A44092"/>
    <w:multiLevelType w:val="hybridMultilevel"/>
    <w:tmpl w:val="A8428CA6"/>
    <w:lvl w:ilvl="0" w:tplc="C27EE7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BA0158"/>
    <w:multiLevelType w:val="hybridMultilevel"/>
    <w:tmpl w:val="E4067950"/>
    <w:lvl w:ilvl="0" w:tplc="00C83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11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C5"/>
    <w:rsid w:val="00037B4D"/>
    <w:rsid w:val="000A6A4B"/>
    <w:rsid w:val="00921BEF"/>
    <w:rsid w:val="00C15FF1"/>
    <w:rsid w:val="00C455C8"/>
    <w:rsid w:val="00E2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205C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205C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0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205C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205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5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C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205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205C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205C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0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205C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205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5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C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20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2023-03-22T06:12:00Z</dcterms:created>
  <dcterms:modified xsi:type="dcterms:W3CDTF">2023-03-25T22:52:00Z</dcterms:modified>
</cp:coreProperties>
</file>