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417A7" w14:textId="53468F4C" w:rsidR="007837C1" w:rsidRPr="001E1C5D" w:rsidRDefault="001E1C5D" w:rsidP="001E1C5D">
      <w:pPr>
        <w:spacing w:after="0" w:line="360" w:lineRule="auto"/>
        <w:jc w:val="center"/>
        <w:rPr>
          <w:rFonts w:ascii="Times New Roman" w:hAnsi="Times New Roman" w:cs="Times New Roman"/>
          <w:bCs/>
          <w:sz w:val="28"/>
          <w:szCs w:val="28"/>
        </w:rPr>
      </w:pPr>
      <w:r w:rsidRPr="001E1C5D">
        <w:rPr>
          <w:rFonts w:ascii="Times New Roman" w:hAnsi="Times New Roman" w:cs="Times New Roman"/>
          <w:bCs/>
          <w:sz w:val="28"/>
          <w:szCs w:val="28"/>
        </w:rPr>
        <w:t>CỘNG HÒA XÃ HỘI CHỦ NGHĨA VIỆT NAM</w:t>
      </w:r>
    </w:p>
    <w:p w14:paraId="54F42CED" w14:textId="7A3EB5E0" w:rsidR="001E1C5D" w:rsidRPr="001E1C5D" w:rsidRDefault="001E1C5D" w:rsidP="001E1C5D">
      <w:pPr>
        <w:spacing w:after="0" w:line="360" w:lineRule="auto"/>
        <w:jc w:val="center"/>
        <w:rPr>
          <w:rFonts w:ascii="Times New Roman" w:hAnsi="Times New Roman" w:cs="Times New Roman"/>
          <w:bCs/>
          <w:sz w:val="28"/>
          <w:szCs w:val="28"/>
        </w:rPr>
      </w:pPr>
      <w:r w:rsidRPr="001E1C5D">
        <w:rPr>
          <w:rFonts w:ascii="Times New Roman" w:hAnsi="Times New Roman" w:cs="Times New Roman"/>
          <w:bCs/>
          <w:sz w:val="28"/>
          <w:szCs w:val="28"/>
        </w:rPr>
        <w:t>Độc lập- Tự do – Hạnh phúc</w:t>
      </w:r>
    </w:p>
    <w:p w14:paraId="52D44BD5" w14:textId="356E1527" w:rsidR="001E1C5D" w:rsidRPr="001E1C5D" w:rsidRDefault="001E1C5D" w:rsidP="001E1C5D">
      <w:pPr>
        <w:spacing w:after="0" w:line="360" w:lineRule="auto"/>
        <w:jc w:val="center"/>
        <w:rPr>
          <w:rFonts w:ascii="Times New Roman" w:hAnsi="Times New Roman" w:cs="Times New Roman"/>
          <w:bCs/>
          <w:sz w:val="28"/>
          <w:szCs w:val="28"/>
        </w:rPr>
      </w:pPr>
    </w:p>
    <w:p w14:paraId="5B2E4CC9" w14:textId="2EE98270" w:rsidR="001E1C5D" w:rsidRPr="001E1C5D" w:rsidRDefault="001E1C5D" w:rsidP="001E1C5D">
      <w:pPr>
        <w:spacing w:after="0" w:line="360" w:lineRule="auto"/>
        <w:jc w:val="center"/>
        <w:rPr>
          <w:rFonts w:ascii="Times New Roman" w:hAnsi="Times New Roman" w:cs="Times New Roman"/>
          <w:b/>
          <w:sz w:val="28"/>
          <w:szCs w:val="28"/>
        </w:rPr>
      </w:pPr>
      <w:r w:rsidRPr="001E1C5D">
        <w:rPr>
          <w:rFonts w:ascii="Times New Roman" w:hAnsi="Times New Roman" w:cs="Times New Roman"/>
          <w:b/>
          <w:sz w:val="28"/>
          <w:szCs w:val="28"/>
        </w:rPr>
        <w:t>ĐƠN ĐỀ NGHỊ XÉT, CỘNG NHẬN SÁNG KIẾN</w:t>
      </w:r>
    </w:p>
    <w:p w14:paraId="4F3DD0C3" w14:textId="4CC6FB5F" w:rsidR="001E1C5D" w:rsidRPr="001E1C5D" w:rsidRDefault="001E1C5D" w:rsidP="001E1C5D">
      <w:pPr>
        <w:spacing w:after="0" w:line="360" w:lineRule="auto"/>
        <w:jc w:val="center"/>
        <w:rPr>
          <w:rFonts w:ascii="Times New Roman" w:hAnsi="Times New Roman" w:cs="Times New Roman"/>
          <w:bCs/>
          <w:sz w:val="28"/>
          <w:szCs w:val="28"/>
        </w:rPr>
      </w:pPr>
      <w:r w:rsidRPr="001E1C5D">
        <w:rPr>
          <w:rFonts w:ascii="Times New Roman" w:hAnsi="Times New Roman" w:cs="Times New Roman"/>
          <w:bCs/>
          <w:sz w:val="28"/>
          <w:szCs w:val="28"/>
        </w:rPr>
        <w:t>Năm học: 2021 – 2022</w:t>
      </w:r>
    </w:p>
    <w:p w14:paraId="3C9A9EEE" w14:textId="380CA259" w:rsidR="001E1C5D" w:rsidRPr="00B90697" w:rsidRDefault="001E1C5D" w:rsidP="001E1C5D">
      <w:pPr>
        <w:spacing w:after="0" w:line="360" w:lineRule="auto"/>
        <w:rPr>
          <w:rFonts w:ascii="Times New Roman" w:hAnsi="Times New Roman" w:cs="Times New Roman"/>
          <w:b/>
          <w:sz w:val="28"/>
          <w:szCs w:val="28"/>
        </w:rPr>
      </w:pPr>
      <w:r w:rsidRPr="00B90697">
        <w:rPr>
          <w:rFonts w:ascii="Times New Roman" w:hAnsi="Times New Roman" w:cs="Times New Roman"/>
          <w:b/>
          <w:sz w:val="28"/>
          <w:szCs w:val="28"/>
        </w:rPr>
        <w:t>Kính gửi:</w:t>
      </w:r>
    </w:p>
    <w:p w14:paraId="57BD0560" w14:textId="342646C5" w:rsidR="001E1C5D" w:rsidRPr="001E1C5D" w:rsidRDefault="001E1C5D" w:rsidP="001E1C5D">
      <w:pPr>
        <w:spacing w:after="0" w:line="360" w:lineRule="auto"/>
        <w:rPr>
          <w:rFonts w:ascii="Times New Roman" w:hAnsi="Times New Roman" w:cs="Times New Roman"/>
          <w:bCs/>
          <w:sz w:val="28"/>
          <w:szCs w:val="28"/>
        </w:rPr>
      </w:pPr>
      <w:r w:rsidRPr="001E1C5D">
        <w:rPr>
          <w:rFonts w:ascii="Times New Roman" w:hAnsi="Times New Roman" w:cs="Times New Roman"/>
          <w:bCs/>
          <w:sz w:val="28"/>
          <w:szCs w:val="28"/>
        </w:rPr>
        <w:t>-Phòng GD &amp;ĐT Quận Lê Chân</w:t>
      </w:r>
    </w:p>
    <w:p w14:paraId="3B75D1E7" w14:textId="4A057F36" w:rsidR="001E1C5D" w:rsidRPr="001E1C5D" w:rsidRDefault="001E1C5D" w:rsidP="001E1C5D">
      <w:pPr>
        <w:spacing w:after="0" w:line="360" w:lineRule="auto"/>
        <w:rPr>
          <w:rFonts w:ascii="Times New Roman" w:hAnsi="Times New Roman" w:cs="Times New Roman"/>
          <w:bCs/>
          <w:sz w:val="28"/>
          <w:szCs w:val="28"/>
        </w:rPr>
      </w:pPr>
      <w:r w:rsidRPr="001E1C5D">
        <w:rPr>
          <w:rFonts w:ascii="Times New Roman" w:hAnsi="Times New Roman" w:cs="Times New Roman"/>
          <w:bCs/>
          <w:sz w:val="28"/>
          <w:szCs w:val="28"/>
        </w:rPr>
        <w:t>-Hội đồng thẩm định Sáng kiến Trường Tiểu học Trần Hưng Đạo</w:t>
      </w:r>
    </w:p>
    <w:p w14:paraId="4FEE11AF" w14:textId="63B2BF9B" w:rsidR="001E1C5D" w:rsidRPr="00B90697" w:rsidRDefault="001E1C5D" w:rsidP="001E1C5D">
      <w:p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1E1C5D">
        <w:rPr>
          <w:rFonts w:ascii="Times New Roman" w:hAnsi="Times New Roman" w:cs="Times New Roman"/>
          <w:bCs/>
          <w:sz w:val="28"/>
          <w:szCs w:val="28"/>
        </w:rPr>
        <w:t xml:space="preserve">Tên sáng kiến: </w:t>
      </w:r>
      <w:r w:rsidR="00B90697" w:rsidRPr="00B90697">
        <w:rPr>
          <w:rFonts w:ascii="Times New Roman" w:hAnsi="Times New Roman" w:cs="Times New Roman"/>
          <w:sz w:val="28"/>
          <w:szCs w:val="28"/>
          <w:shd w:val="clear" w:color="auto" w:fill="FFFFFF"/>
        </w:rPr>
        <w:t>“Một số giải pháp rèn nền nếp cho học sinh lớp 2 thông qua các hoạt động giáo dục nhằm phát triển toàn diện nhân cách học sinh”.</w:t>
      </w:r>
    </w:p>
    <w:p w14:paraId="70153BCB" w14:textId="5F042593" w:rsidR="001E1C5D" w:rsidRPr="001E1C5D" w:rsidRDefault="001E1C5D" w:rsidP="001E1C5D">
      <w:p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1E1C5D">
        <w:rPr>
          <w:rFonts w:ascii="Times New Roman" w:hAnsi="Times New Roman" w:cs="Times New Roman"/>
          <w:bCs/>
          <w:sz w:val="28"/>
          <w:szCs w:val="28"/>
        </w:rPr>
        <w:t>Lĩnh vực áp dụng sáng kiến: Giảng dạy lớp 2</w:t>
      </w:r>
    </w:p>
    <w:p w14:paraId="6FB5A6CF" w14:textId="77777777" w:rsidR="001E1C5D" w:rsidRPr="001E1C5D" w:rsidRDefault="001E1C5D" w:rsidP="001E1C5D">
      <w:pPr>
        <w:spacing w:line="340" w:lineRule="exact"/>
        <w:jc w:val="both"/>
        <w:rPr>
          <w:rFonts w:ascii="Times New Roman" w:hAnsi="Times New Roman" w:cs="Times New Roman"/>
          <w:b/>
          <w:color w:val="000000"/>
          <w:sz w:val="28"/>
          <w:szCs w:val="28"/>
        </w:rPr>
      </w:pPr>
      <w:r w:rsidRPr="001E1C5D">
        <w:rPr>
          <w:rFonts w:ascii="Times New Roman" w:hAnsi="Times New Roman" w:cs="Times New Roman"/>
          <w:b/>
          <w:color w:val="000000"/>
          <w:sz w:val="28"/>
          <w:szCs w:val="28"/>
        </w:rPr>
        <w:t>1. Tình trạng giải pháp đã biết:</w:t>
      </w:r>
    </w:p>
    <w:p w14:paraId="26CD5068" w14:textId="77777777" w:rsidR="001E1C5D" w:rsidRPr="001E1C5D" w:rsidRDefault="001E1C5D" w:rsidP="001E1C5D">
      <w:pPr>
        <w:tabs>
          <w:tab w:val="num" w:pos="858"/>
        </w:tabs>
        <w:spacing w:line="340" w:lineRule="exact"/>
        <w:jc w:val="both"/>
        <w:rPr>
          <w:rFonts w:ascii="Times New Roman" w:hAnsi="Times New Roman" w:cs="Times New Roman"/>
          <w:b/>
          <w:sz w:val="28"/>
          <w:szCs w:val="28"/>
          <w:lang w:val="nl-NL"/>
        </w:rPr>
      </w:pPr>
      <w:r w:rsidRPr="001E1C5D">
        <w:rPr>
          <w:rFonts w:ascii="Times New Roman" w:hAnsi="Times New Roman" w:cs="Times New Roman"/>
          <w:color w:val="000000"/>
          <w:sz w:val="28"/>
          <w:szCs w:val="28"/>
        </w:rPr>
        <w:t xml:space="preserve"> </w:t>
      </w:r>
      <w:r w:rsidRPr="001E1C5D">
        <w:rPr>
          <w:rFonts w:ascii="Times New Roman" w:hAnsi="Times New Roman" w:cs="Times New Roman"/>
          <w:b/>
          <w:sz w:val="28"/>
          <w:szCs w:val="28"/>
          <w:lang w:val="nl-NL"/>
        </w:rPr>
        <w:t>1.1. Ưu điểm:</w:t>
      </w:r>
      <w:r w:rsidRPr="001E1C5D">
        <w:rPr>
          <w:rFonts w:ascii="Times New Roman" w:hAnsi="Times New Roman" w:cs="Times New Roman"/>
          <w:b/>
          <w:sz w:val="28"/>
          <w:szCs w:val="28"/>
          <w:lang w:val="nl-NL"/>
        </w:rPr>
        <w:tab/>
      </w:r>
    </w:p>
    <w:p w14:paraId="2D926D57"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Cơ sở vật chất của trường đảm bảo cho việc dạy và học.</w:t>
      </w:r>
    </w:p>
    <w:p w14:paraId="657967FD"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Ban giám hiệu luôn quan tâm đến chất lượng dạy và học.</w:t>
      </w:r>
    </w:p>
    <w:p w14:paraId="7D973663"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Các ban ngành, đoàn thể luôn tạo điều kiện giúp đỡ hỗ trợ nhiệt tình về mọi mặt.</w:t>
      </w:r>
    </w:p>
    <w:p w14:paraId="2D0E803B"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Đa số học sinh ngoan, lễ phép, có ý thức tự giác và tinh thần tự quản cao.</w:t>
      </w:r>
    </w:p>
    <w:p w14:paraId="205A3279"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Ngay từ đầu năm học trường đã tổ chức được cuộc họp với phụ huynh để chấn chỉnh nền nếp học tập của các em.</w:t>
      </w:r>
    </w:p>
    <w:p w14:paraId="3F4F1A08"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Nhiều phụ huynh quan tâm sát sao đến việc học của con và ủng hộ nhiệt tình các hoạt động của lớp, của trường.</w:t>
      </w:r>
    </w:p>
    <w:p w14:paraId="58A68916" w14:textId="77777777" w:rsidR="001E1C5D" w:rsidRPr="001E1C5D" w:rsidRDefault="001E1C5D" w:rsidP="001E1C5D">
      <w:pPr>
        <w:tabs>
          <w:tab w:val="num" w:pos="858"/>
        </w:tabs>
        <w:spacing w:line="340" w:lineRule="exact"/>
        <w:jc w:val="both"/>
        <w:rPr>
          <w:rFonts w:ascii="Times New Roman" w:hAnsi="Times New Roman" w:cs="Times New Roman"/>
          <w:b/>
          <w:bCs/>
          <w:sz w:val="28"/>
          <w:szCs w:val="28"/>
        </w:rPr>
      </w:pPr>
      <w:r w:rsidRPr="001E1C5D">
        <w:rPr>
          <w:rFonts w:ascii="Times New Roman" w:hAnsi="Times New Roman" w:cs="Times New Roman"/>
          <w:b/>
          <w:bCs/>
          <w:sz w:val="28"/>
          <w:szCs w:val="28"/>
        </w:rPr>
        <w:t xml:space="preserve">  1.2. Hạn chế:</w:t>
      </w:r>
    </w:p>
    <w:p w14:paraId="07E5E537" w14:textId="1D9E599A"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xml:space="preserve">- Học sinh lớp </w:t>
      </w:r>
      <w:r w:rsidR="00B90697">
        <w:rPr>
          <w:rStyle w:val="FontStyle61"/>
          <w:bCs/>
          <w:spacing w:val="-2"/>
          <w:sz w:val="28"/>
          <w:szCs w:val="28"/>
          <w:lang w:eastAsia="vi-VN"/>
        </w:rPr>
        <w:t xml:space="preserve">2 </w:t>
      </w:r>
      <w:r w:rsidRPr="001E1C5D">
        <w:rPr>
          <w:rStyle w:val="FontStyle61"/>
          <w:bCs/>
          <w:spacing w:val="-2"/>
          <w:sz w:val="28"/>
          <w:szCs w:val="28"/>
          <w:lang w:eastAsia="vi-VN"/>
        </w:rPr>
        <w:t>là lứa tuổi đang bước vào tuổi phát triển nên ngoài những thay đổi về thể chất, các em cũng có nhiều thay đổi về tâm lý, dễ bị tác động xấu bởi những vấn nạn của xã hội nếu các em không được giáo dục tốt.</w:t>
      </w:r>
    </w:p>
    <w:p w14:paraId="199728C1"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Môi trường sinh hoạt của các em thay đổi hoàn toàn đang từ môi trường vui chơi các em chuyển hẳn sang môi trường học tập nên có ảnh hưởng rất nhiều đến vấn đề nền nếp và ý thức.</w:t>
      </w:r>
    </w:p>
    <w:p w14:paraId="57032950"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xml:space="preserve">- Một số học sinh còn ham chơi, ý thức học tập chưa bền vững; chưa tự giác, tự tin để rèn nền nếp và ý thức học tập, còn ỷ lại nhiều vào gia đình. </w:t>
      </w:r>
    </w:p>
    <w:p w14:paraId="2F54BA8E" w14:textId="77ED6E9F"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xml:space="preserve">- Một số giáo viên còn lúng túng khi lựa chọn các phương pháp và hình thức tổ chức để rèn nền nếp cho học sinh lớp </w:t>
      </w:r>
      <w:r w:rsidR="00B90697">
        <w:rPr>
          <w:rStyle w:val="FontStyle61"/>
          <w:bCs/>
          <w:spacing w:val="-2"/>
          <w:sz w:val="28"/>
          <w:szCs w:val="28"/>
          <w:lang w:eastAsia="vi-VN"/>
        </w:rPr>
        <w:t>2</w:t>
      </w:r>
    </w:p>
    <w:p w14:paraId="6085A0EA"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Phụ huynh ít gặp gỡ giáo viên để trao đổi về việc học tập, sinh hoạt của con em mình ở trường cũng như ở nhà.</w:t>
      </w:r>
    </w:p>
    <w:p w14:paraId="017B2E38"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xml:space="preserve">- Nhiều phụ huynh và học sinh chưa thật coi trọng việc học trực tuyến và còn coi </w:t>
      </w:r>
      <w:r w:rsidRPr="001E1C5D">
        <w:rPr>
          <w:rStyle w:val="FontStyle61"/>
          <w:bCs/>
          <w:spacing w:val="-2"/>
          <w:sz w:val="28"/>
          <w:szCs w:val="28"/>
          <w:lang w:eastAsia="vi-VN"/>
        </w:rPr>
        <w:lastRenderedPageBreak/>
        <w:t>đây chỉ là hình thức học tạm thời nên hiệu quả học không cao.</w:t>
      </w:r>
    </w:p>
    <w:p w14:paraId="6DA8BB76" w14:textId="71443FFB"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xml:space="preserve">- Các giải pháp đã sử dụng bước đầu đã có hiệu quả trong việc rèn nền nếp cho học sinh lớp </w:t>
      </w:r>
      <w:r w:rsidR="00B90697">
        <w:rPr>
          <w:rStyle w:val="FontStyle61"/>
          <w:bCs/>
          <w:spacing w:val="-2"/>
          <w:sz w:val="28"/>
          <w:szCs w:val="28"/>
          <w:lang w:eastAsia="vi-VN"/>
        </w:rPr>
        <w:t>2</w:t>
      </w:r>
      <w:r w:rsidRPr="001E1C5D">
        <w:rPr>
          <w:rStyle w:val="FontStyle61"/>
          <w:bCs/>
          <w:spacing w:val="-2"/>
          <w:sz w:val="28"/>
          <w:szCs w:val="28"/>
          <w:lang w:eastAsia="vi-VN"/>
        </w:rPr>
        <w:t xml:space="preserve"> nhưng kết quả đạt được chưa cao, giải quyết các vấn đề chưa triệt để và chưa toàn diện.  </w:t>
      </w:r>
    </w:p>
    <w:p w14:paraId="7D2C82A5" w14:textId="77777777" w:rsidR="001E1C5D" w:rsidRPr="001E1C5D" w:rsidRDefault="001E1C5D" w:rsidP="001E1C5D">
      <w:pPr>
        <w:spacing w:line="340" w:lineRule="exact"/>
        <w:jc w:val="both"/>
        <w:rPr>
          <w:rFonts w:ascii="Times New Roman" w:hAnsi="Times New Roman" w:cs="Times New Roman"/>
          <w:b/>
          <w:color w:val="000000"/>
          <w:sz w:val="28"/>
          <w:szCs w:val="28"/>
        </w:rPr>
      </w:pPr>
      <w:r w:rsidRPr="001E1C5D">
        <w:rPr>
          <w:rFonts w:ascii="Times New Roman" w:hAnsi="Times New Roman" w:cs="Times New Roman"/>
          <w:b/>
          <w:color w:val="000000"/>
          <w:sz w:val="28"/>
          <w:szCs w:val="28"/>
        </w:rPr>
        <w:t>2. Nội dung giải pháp đề nghị công nhận sáng kiến:</w:t>
      </w:r>
    </w:p>
    <w:p w14:paraId="2F9CE529" w14:textId="77777777" w:rsidR="001E1C5D" w:rsidRPr="001E1C5D" w:rsidRDefault="001E1C5D" w:rsidP="001E1C5D">
      <w:pPr>
        <w:spacing w:line="340" w:lineRule="exact"/>
        <w:jc w:val="both"/>
        <w:rPr>
          <w:rFonts w:ascii="Times New Roman" w:hAnsi="Times New Roman" w:cs="Times New Roman"/>
          <w:b/>
          <w:color w:val="000000"/>
          <w:sz w:val="28"/>
          <w:szCs w:val="28"/>
        </w:rPr>
      </w:pPr>
      <w:r w:rsidRPr="001E1C5D">
        <w:rPr>
          <w:rFonts w:ascii="Times New Roman" w:hAnsi="Times New Roman" w:cs="Times New Roman"/>
          <w:b/>
          <w:color w:val="000000"/>
          <w:sz w:val="28"/>
          <w:szCs w:val="28"/>
        </w:rPr>
        <w:t xml:space="preserve">2.1. Tính cấp thiết: </w:t>
      </w:r>
    </w:p>
    <w:p w14:paraId="51EAB4A9" w14:textId="6D20AECE" w:rsidR="001E1C5D" w:rsidRPr="001E1C5D" w:rsidRDefault="001E1C5D" w:rsidP="001E1C5D">
      <w:pPr>
        <w:spacing w:line="340" w:lineRule="exact"/>
        <w:jc w:val="both"/>
        <w:rPr>
          <w:rFonts w:ascii="Times New Roman" w:hAnsi="Times New Roman" w:cs="Times New Roman"/>
          <w:sz w:val="28"/>
          <w:szCs w:val="28"/>
          <w:shd w:val="clear" w:color="auto" w:fill="FFFFFF"/>
        </w:rPr>
      </w:pPr>
      <w:r w:rsidRPr="001E1C5D">
        <w:rPr>
          <w:rFonts w:ascii="Times New Roman" w:hAnsi="Times New Roman" w:cs="Times New Roman"/>
          <w:sz w:val="28"/>
          <w:szCs w:val="28"/>
          <w:shd w:val="clear" w:color="auto" w:fill="FFFFFF"/>
        </w:rPr>
        <w:t xml:space="preserve">- </w:t>
      </w:r>
      <w:r w:rsidR="00B90697">
        <w:rPr>
          <w:rFonts w:ascii="Times New Roman" w:hAnsi="Times New Roman" w:cs="Times New Roman"/>
          <w:sz w:val="28"/>
          <w:szCs w:val="28"/>
          <w:shd w:val="clear" w:color="auto" w:fill="FFFFFF"/>
        </w:rPr>
        <w:t>Học sinh lớp 2 k</w:t>
      </w:r>
      <w:r w:rsidRPr="001E1C5D">
        <w:rPr>
          <w:rFonts w:ascii="Times New Roman" w:hAnsi="Times New Roman" w:cs="Times New Roman"/>
          <w:sz w:val="28"/>
          <w:szCs w:val="28"/>
          <w:shd w:val="clear" w:color="auto" w:fill="FFFFFF"/>
        </w:rPr>
        <w:t>hi đến trường phải</w:t>
      </w:r>
      <w:r w:rsidRPr="001E1C5D">
        <w:rPr>
          <w:rFonts w:ascii="Times New Roman" w:hAnsi="Times New Roman" w:cs="Times New Roman"/>
          <w:sz w:val="28"/>
          <w:szCs w:val="28"/>
        </w:rPr>
        <w:t xml:space="preserve"> </w:t>
      </w:r>
      <w:r w:rsidRPr="001E1C5D">
        <w:rPr>
          <w:rFonts w:ascii="Times New Roman" w:hAnsi="Times New Roman" w:cs="Times New Roman"/>
          <w:sz w:val="28"/>
          <w:szCs w:val="28"/>
          <w:shd w:val="clear" w:color="auto" w:fill="FFFFFF"/>
        </w:rPr>
        <w:t>tham gia vào các hoạt động chủ đạo mới, quyết định những biến đổi tâm lí cơ</w:t>
      </w:r>
      <w:r w:rsidRPr="001E1C5D">
        <w:rPr>
          <w:rFonts w:ascii="Times New Roman" w:hAnsi="Times New Roman" w:cs="Times New Roman"/>
          <w:sz w:val="28"/>
          <w:szCs w:val="28"/>
        </w:rPr>
        <w:t xml:space="preserve"> </w:t>
      </w:r>
      <w:r w:rsidRPr="001E1C5D">
        <w:rPr>
          <w:rFonts w:ascii="Times New Roman" w:hAnsi="Times New Roman" w:cs="Times New Roman"/>
          <w:sz w:val="28"/>
          <w:szCs w:val="28"/>
          <w:shd w:val="clear" w:color="auto" w:fill="FFFFFF"/>
        </w:rPr>
        <w:t>bản ở lứa tuổi này đó là hoạt động học tập.</w:t>
      </w:r>
      <w:r w:rsidRPr="001E1C5D">
        <w:rPr>
          <w:rFonts w:ascii="Times New Roman" w:hAnsi="Times New Roman" w:cs="Times New Roman"/>
          <w:sz w:val="28"/>
          <w:szCs w:val="28"/>
        </w:rPr>
        <w:t xml:space="preserve"> </w:t>
      </w:r>
      <w:r w:rsidRPr="001E1C5D">
        <w:rPr>
          <w:rFonts w:ascii="Times New Roman" w:hAnsi="Times New Roman" w:cs="Times New Roman"/>
          <w:sz w:val="28"/>
          <w:szCs w:val="28"/>
          <w:shd w:val="clear" w:color="auto" w:fill="FFFFFF"/>
        </w:rPr>
        <w:t xml:space="preserve">Bước vào lớp </w:t>
      </w:r>
      <w:r w:rsidR="00B90697">
        <w:rPr>
          <w:rFonts w:ascii="Times New Roman" w:hAnsi="Times New Roman" w:cs="Times New Roman"/>
          <w:sz w:val="28"/>
          <w:szCs w:val="28"/>
          <w:shd w:val="clear" w:color="auto" w:fill="FFFFFF"/>
        </w:rPr>
        <w:t>2</w:t>
      </w:r>
      <w:r w:rsidRPr="001E1C5D">
        <w:rPr>
          <w:rFonts w:ascii="Times New Roman" w:hAnsi="Times New Roman" w:cs="Times New Roman"/>
          <w:sz w:val="28"/>
          <w:szCs w:val="28"/>
          <w:shd w:val="clear" w:color="auto" w:fill="FFFFFF"/>
        </w:rPr>
        <w:t>, trẻ phải tham gia vào quá trình học tập, quá trình lĩnh hội những chuẩn mực đạo đức, những quy tắc đạo đức… dưới sự hướng dẫn của giáo viên. Muốn vậy các em cần được hình thành từng bước trong mọi hoạt động ở lớp, từ nền nếp học tập, ý thức kỷ luật, thái độ giao tiếp với thầy cô giáo, bạn bè, trong gia đình và ngoài xã hội. Vì chưa có nhiều định hướng cụ thể nên các em còn nhiều sai sót</w:t>
      </w:r>
    </w:p>
    <w:p w14:paraId="3421A9A9" w14:textId="77777777" w:rsidR="001E1C5D" w:rsidRPr="001E1C5D" w:rsidRDefault="001E1C5D" w:rsidP="001E1C5D">
      <w:pPr>
        <w:tabs>
          <w:tab w:val="num" w:pos="858"/>
        </w:tabs>
        <w:spacing w:line="340" w:lineRule="exact"/>
        <w:rPr>
          <w:rFonts w:ascii="Times New Roman" w:hAnsi="Times New Roman" w:cs="Times New Roman"/>
          <w:b/>
          <w:sz w:val="28"/>
          <w:szCs w:val="28"/>
          <w:lang w:val="nl-NL"/>
        </w:rPr>
      </w:pPr>
      <w:r w:rsidRPr="001E1C5D">
        <w:rPr>
          <w:rFonts w:ascii="Times New Roman" w:hAnsi="Times New Roman" w:cs="Times New Roman"/>
          <w:b/>
          <w:sz w:val="28"/>
          <w:szCs w:val="28"/>
        </w:rPr>
        <w:t xml:space="preserve">*Giải pháp khắc phục: </w:t>
      </w:r>
      <w:r w:rsidRPr="001E1C5D">
        <w:rPr>
          <w:rFonts w:ascii="Times New Roman" w:hAnsi="Times New Roman" w:cs="Times New Roman"/>
          <w:b/>
          <w:color w:val="000000"/>
          <w:sz w:val="28"/>
          <w:szCs w:val="28"/>
        </w:rPr>
        <w:t xml:space="preserve"> </w:t>
      </w:r>
    </w:p>
    <w:p w14:paraId="0A769250"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Giải pháp 1: Nắm bắt thông tin học sinh</w:t>
      </w:r>
    </w:p>
    <w:p w14:paraId="01D7B958"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Giải pháp 2: Xây dựng nội quy lớp học</w:t>
      </w:r>
    </w:p>
    <w:p w14:paraId="4BEE13E0" w14:textId="77777777" w:rsidR="001E1C5D" w:rsidRPr="001E1C5D" w:rsidRDefault="001E1C5D" w:rsidP="001E1C5D">
      <w:pPr>
        <w:pStyle w:val="Style7"/>
        <w:widowControl/>
        <w:shd w:val="clear" w:color="auto" w:fill="FFFFFF"/>
        <w:spacing w:line="340" w:lineRule="exact"/>
        <w:jc w:val="both"/>
        <w:rPr>
          <w:i/>
          <w:iCs/>
          <w:color w:val="000000"/>
          <w:spacing w:val="-2"/>
          <w:sz w:val="28"/>
          <w:szCs w:val="28"/>
          <w:lang w:eastAsia="vi-VN"/>
        </w:rPr>
      </w:pPr>
      <w:r w:rsidRPr="001E1C5D">
        <w:rPr>
          <w:rStyle w:val="FontStyle61"/>
          <w:bCs/>
          <w:spacing w:val="-2"/>
          <w:sz w:val="28"/>
          <w:szCs w:val="28"/>
          <w:lang w:eastAsia="vi-VN"/>
        </w:rPr>
        <w:t>- Giải pháp 3: Phối hợp, trao đổi chặt chẽ thông tin qua lại kịp thời giữa GVCN và cha mẹ học sinh.</w:t>
      </w:r>
    </w:p>
    <w:p w14:paraId="077D46FB" w14:textId="77777777" w:rsidR="001E1C5D" w:rsidRPr="001E1C5D" w:rsidRDefault="001E1C5D" w:rsidP="001E1C5D">
      <w:pPr>
        <w:pStyle w:val="NormalWeb"/>
        <w:spacing w:before="0" w:beforeAutospacing="0" w:after="0" w:afterAutospacing="0" w:line="340" w:lineRule="exact"/>
        <w:jc w:val="both"/>
        <w:rPr>
          <w:spacing w:val="-4"/>
          <w:sz w:val="28"/>
          <w:szCs w:val="28"/>
        </w:rPr>
      </w:pPr>
      <w:r w:rsidRPr="001E1C5D">
        <w:rPr>
          <w:b/>
          <w:color w:val="000000"/>
          <w:sz w:val="28"/>
          <w:szCs w:val="28"/>
        </w:rPr>
        <w:t>2.2. Tính mới:</w:t>
      </w:r>
    </w:p>
    <w:p w14:paraId="6C18C40D"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Giải pháp 1: Nắm bắt thông tin học sinh</w:t>
      </w:r>
    </w:p>
    <w:p w14:paraId="0D2621C2" w14:textId="77777777" w:rsidR="001E1C5D" w:rsidRPr="001E1C5D" w:rsidRDefault="001E1C5D" w:rsidP="001E1C5D">
      <w:pPr>
        <w:pStyle w:val="Style7"/>
        <w:shd w:val="clear" w:color="auto" w:fill="FFFFFF"/>
        <w:spacing w:line="340" w:lineRule="exact"/>
        <w:jc w:val="both"/>
        <w:rPr>
          <w:rStyle w:val="FontStyle61"/>
          <w:bCs/>
          <w:spacing w:val="-2"/>
          <w:sz w:val="28"/>
          <w:szCs w:val="28"/>
          <w:lang w:eastAsia="vi-VN"/>
        </w:rPr>
      </w:pPr>
      <w:r w:rsidRPr="001E1C5D">
        <w:rPr>
          <w:rStyle w:val="FontStyle61"/>
          <w:bCs/>
          <w:spacing w:val="-2"/>
          <w:sz w:val="28"/>
          <w:szCs w:val="28"/>
          <w:lang w:eastAsia="vi-VN"/>
        </w:rPr>
        <w:t>- Giải pháp 2: Xây dựng nội quy lớp học</w:t>
      </w:r>
    </w:p>
    <w:p w14:paraId="0AE9CCD9" w14:textId="77777777" w:rsidR="001E1C5D" w:rsidRPr="001E1C5D" w:rsidRDefault="001E1C5D" w:rsidP="001E1C5D">
      <w:pPr>
        <w:spacing w:line="340" w:lineRule="exact"/>
        <w:ind w:firstLine="720"/>
        <w:jc w:val="both"/>
        <w:rPr>
          <w:rFonts w:ascii="Times New Roman" w:hAnsi="Times New Roman" w:cs="Times New Roman"/>
          <w:i/>
          <w:sz w:val="28"/>
          <w:szCs w:val="28"/>
          <w:lang w:eastAsia="vi-VN"/>
        </w:rPr>
      </w:pPr>
      <w:r w:rsidRPr="001E1C5D">
        <w:rPr>
          <w:rFonts w:ascii="Times New Roman" w:hAnsi="Times New Roman" w:cs="Times New Roman"/>
          <w:bCs/>
          <w:iCs/>
          <w:sz w:val="28"/>
          <w:szCs w:val="28"/>
          <w:bdr w:val="none" w:sz="0" w:space="0" w:color="auto" w:frame="1"/>
          <w:lang w:eastAsia="vi-VN"/>
        </w:rPr>
        <w:t>+ Rèn nền nếp học tập trên lớp</w:t>
      </w:r>
    </w:p>
    <w:p w14:paraId="46644B3E" w14:textId="77777777" w:rsidR="001E1C5D" w:rsidRPr="001E1C5D" w:rsidRDefault="001E1C5D" w:rsidP="001E1C5D">
      <w:pPr>
        <w:spacing w:line="340" w:lineRule="exact"/>
        <w:ind w:firstLine="720"/>
        <w:jc w:val="both"/>
        <w:rPr>
          <w:rFonts w:ascii="Times New Roman" w:hAnsi="Times New Roman" w:cs="Times New Roman"/>
          <w:iCs/>
          <w:sz w:val="28"/>
          <w:szCs w:val="28"/>
          <w:lang w:eastAsia="vi-VN"/>
        </w:rPr>
      </w:pPr>
      <w:r w:rsidRPr="001E1C5D">
        <w:rPr>
          <w:rFonts w:ascii="Times New Roman" w:hAnsi="Times New Roman" w:cs="Times New Roman"/>
          <w:bCs/>
          <w:iCs/>
          <w:sz w:val="28"/>
          <w:szCs w:val="28"/>
          <w:bdr w:val="none" w:sz="0" w:space="0" w:color="auto" w:frame="1"/>
          <w:lang w:eastAsia="vi-VN"/>
        </w:rPr>
        <w:t>+ Rèn nếp học tập ở nhà</w:t>
      </w:r>
    </w:p>
    <w:p w14:paraId="10A75C06" w14:textId="77777777" w:rsidR="001E1C5D" w:rsidRPr="001E1C5D" w:rsidRDefault="001E1C5D" w:rsidP="001E1C5D">
      <w:pPr>
        <w:spacing w:line="340" w:lineRule="exact"/>
        <w:ind w:firstLine="720"/>
        <w:jc w:val="both"/>
        <w:rPr>
          <w:rFonts w:ascii="Times New Roman" w:hAnsi="Times New Roman" w:cs="Times New Roman"/>
          <w:i/>
          <w:sz w:val="28"/>
          <w:szCs w:val="28"/>
          <w:lang w:eastAsia="vi-VN"/>
        </w:rPr>
      </w:pPr>
      <w:r w:rsidRPr="001E1C5D">
        <w:rPr>
          <w:rFonts w:ascii="Times New Roman" w:hAnsi="Times New Roman" w:cs="Times New Roman"/>
          <w:bCs/>
          <w:iCs/>
          <w:sz w:val="28"/>
          <w:szCs w:val="28"/>
          <w:bdr w:val="none" w:sz="0" w:space="0" w:color="auto" w:frame="1"/>
          <w:lang w:eastAsia="vi-VN"/>
        </w:rPr>
        <w:t>+ Rèn nền nếp giữ gìn sách vở đồ dùng học tập</w:t>
      </w:r>
    </w:p>
    <w:p w14:paraId="7F820521" w14:textId="77777777" w:rsidR="001E1C5D" w:rsidRPr="001E1C5D" w:rsidRDefault="001E1C5D" w:rsidP="001E1C5D">
      <w:pPr>
        <w:pStyle w:val="Style7"/>
        <w:widowControl/>
        <w:shd w:val="clear" w:color="auto" w:fill="FFFFFF"/>
        <w:spacing w:line="340" w:lineRule="exact"/>
        <w:jc w:val="both"/>
        <w:rPr>
          <w:rStyle w:val="FontStyle61"/>
          <w:bCs/>
          <w:spacing w:val="-2"/>
          <w:sz w:val="28"/>
          <w:szCs w:val="28"/>
          <w:lang w:eastAsia="vi-VN"/>
        </w:rPr>
      </w:pPr>
      <w:r w:rsidRPr="001E1C5D">
        <w:rPr>
          <w:bCs/>
          <w:color w:val="000000"/>
          <w:spacing w:val="-8"/>
          <w:sz w:val="28"/>
          <w:szCs w:val="28"/>
        </w:rPr>
        <w:t>+</w:t>
      </w:r>
      <w:r w:rsidRPr="001E1C5D">
        <w:rPr>
          <w:bCs/>
          <w:color w:val="000000"/>
          <w:spacing w:val="-8"/>
          <w:sz w:val="28"/>
          <w:szCs w:val="28"/>
          <w:lang w:val="vi-VN"/>
        </w:rPr>
        <w:t xml:space="preserve"> Rèn nề</w:t>
      </w:r>
      <w:r w:rsidRPr="001E1C5D">
        <w:rPr>
          <w:bCs/>
          <w:color w:val="000000"/>
          <w:spacing w:val="-8"/>
          <w:sz w:val="28"/>
          <w:szCs w:val="28"/>
        </w:rPr>
        <w:t>n</w:t>
      </w:r>
      <w:r w:rsidRPr="001E1C5D">
        <w:rPr>
          <w:bCs/>
          <w:color w:val="000000"/>
          <w:spacing w:val="-8"/>
          <w:sz w:val="28"/>
          <w:szCs w:val="28"/>
          <w:lang w:val="vi-VN"/>
        </w:rPr>
        <w:t xml:space="preserve"> nếp học tập qua</w:t>
      </w:r>
      <w:r w:rsidRPr="001E1C5D">
        <w:rPr>
          <w:bCs/>
          <w:color w:val="000000"/>
          <w:spacing w:val="-8"/>
          <w:sz w:val="28"/>
          <w:szCs w:val="28"/>
          <w:lang w:val="it-IT"/>
        </w:rPr>
        <w:t xml:space="preserve"> các hoạt động tập thể và hoạt động trải nghiệm</w:t>
      </w:r>
      <w:r w:rsidRPr="001E1C5D">
        <w:rPr>
          <w:rStyle w:val="FontStyle61"/>
          <w:bCs/>
          <w:spacing w:val="-2"/>
          <w:sz w:val="28"/>
          <w:szCs w:val="28"/>
          <w:lang w:eastAsia="vi-VN"/>
        </w:rPr>
        <w:t xml:space="preserve"> </w:t>
      </w:r>
    </w:p>
    <w:p w14:paraId="3A0BB09C" w14:textId="77777777" w:rsidR="001E1C5D" w:rsidRPr="001E1C5D" w:rsidRDefault="001E1C5D" w:rsidP="001E1C5D">
      <w:pPr>
        <w:tabs>
          <w:tab w:val="left" w:pos="218"/>
        </w:tabs>
        <w:spacing w:line="340" w:lineRule="exact"/>
        <w:jc w:val="both"/>
        <w:rPr>
          <w:rFonts w:ascii="Times New Roman" w:hAnsi="Times New Roman" w:cs="Times New Roman"/>
          <w:b/>
          <w:bCs/>
          <w:color w:val="000000"/>
          <w:spacing w:val="-8"/>
          <w:sz w:val="28"/>
          <w:szCs w:val="28"/>
        </w:rPr>
      </w:pPr>
      <w:r w:rsidRPr="001E1C5D">
        <w:rPr>
          <w:rFonts w:ascii="Times New Roman" w:hAnsi="Times New Roman" w:cs="Times New Roman"/>
          <w:bCs/>
          <w:color w:val="000000"/>
          <w:spacing w:val="-8"/>
          <w:sz w:val="28"/>
          <w:szCs w:val="28"/>
        </w:rPr>
        <w:t xml:space="preserve">            + </w:t>
      </w:r>
      <w:r w:rsidRPr="001E1C5D">
        <w:rPr>
          <w:rFonts w:ascii="Times New Roman" w:hAnsi="Times New Roman" w:cs="Times New Roman"/>
          <w:bCs/>
          <w:color w:val="000000"/>
          <w:spacing w:val="-8"/>
          <w:sz w:val="28"/>
          <w:szCs w:val="28"/>
          <w:lang w:val="vi-VN"/>
        </w:rPr>
        <w:t>Rèn nề</w:t>
      </w:r>
      <w:r w:rsidRPr="001E1C5D">
        <w:rPr>
          <w:rFonts w:ascii="Times New Roman" w:hAnsi="Times New Roman" w:cs="Times New Roman"/>
          <w:bCs/>
          <w:color w:val="000000"/>
          <w:spacing w:val="-8"/>
          <w:sz w:val="28"/>
          <w:szCs w:val="28"/>
        </w:rPr>
        <w:t>n</w:t>
      </w:r>
      <w:r w:rsidRPr="001E1C5D">
        <w:rPr>
          <w:rFonts w:ascii="Times New Roman" w:hAnsi="Times New Roman" w:cs="Times New Roman"/>
          <w:bCs/>
          <w:color w:val="000000"/>
          <w:spacing w:val="-8"/>
          <w:sz w:val="28"/>
          <w:szCs w:val="28"/>
          <w:lang w:val="vi-VN"/>
        </w:rPr>
        <w:t xml:space="preserve"> nếp học tập </w:t>
      </w:r>
      <w:r w:rsidRPr="001E1C5D">
        <w:rPr>
          <w:rFonts w:ascii="Times New Roman" w:hAnsi="Times New Roman" w:cs="Times New Roman"/>
          <w:bCs/>
          <w:color w:val="000000"/>
          <w:spacing w:val="-8"/>
          <w:sz w:val="28"/>
          <w:szCs w:val="28"/>
        </w:rPr>
        <w:t>trực tuyến</w:t>
      </w:r>
      <w:r w:rsidRPr="001E1C5D">
        <w:rPr>
          <w:rFonts w:ascii="Times New Roman" w:hAnsi="Times New Roman" w:cs="Times New Roman"/>
          <w:b/>
          <w:bCs/>
          <w:color w:val="000000"/>
          <w:spacing w:val="-8"/>
          <w:sz w:val="28"/>
          <w:szCs w:val="28"/>
        </w:rPr>
        <w:t xml:space="preserve"> </w:t>
      </w:r>
    </w:p>
    <w:p w14:paraId="6D83209E" w14:textId="77777777" w:rsidR="001E1C5D" w:rsidRPr="001E1C5D" w:rsidRDefault="001E1C5D" w:rsidP="001E1C5D">
      <w:pPr>
        <w:pStyle w:val="Style7"/>
        <w:widowControl/>
        <w:shd w:val="clear" w:color="auto" w:fill="FFFFFF"/>
        <w:spacing w:line="340" w:lineRule="exact"/>
        <w:jc w:val="both"/>
        <w:rPr>
          <w:i/>
          <w:iCs/>
          <w:color w:val="000000"/>
          <w:spacing w:val="-2"/>
          <w:sz w:val="28"/>
          <w:szCs w:val="28"/>
          <w:lang w:eastAsia="vi-VN"/>
        </w:rPr>
      </w:pPr>
      <w:r w:rsidRPr="001E1C5D">
        <w:rPr>
          <w:rStyle w:val="FontStyle61"/>
          <w:bCs/>
          <w:spacing w:val="-2"/>
          <w:sz w:val="28"/>
          <w:szCs w:val="28"/>
          <w:lang w:eastAsia="vi-VN"/>
        </w:rPr>
        <w:t>- Giải pháp 3: Phối hợp, trao đổi chặt chẽ thông tin qua lại kịp thời giữa GVCN và cha mẹ học sinh.</w:t>
      </w:r>
    </w:p>
    <w:p w14:paraId="5A874655" w14:textId="77777777" w:rsidR="001E1C5D" w:rsidRPr="001E1C5D" w:rsidRDefault="001E1C5D" w:rsidP="001E1C5D">
      <w:pPr>
        <w:spacing w:line="340" w:lineRule="exact"/>
        <w:jc w:val="both"/>
        <w:rPr>
          <w:rFonts w:ascii="Times New Roman" w:hAnsi="Times New Roman" w:cs="Times New Roman"/>
          <w:b/>
          <w:color w:val="000000"/>
          <w:sz w:val="28"/>
          <w:szCs w:val="28"/>
        </w:rPr>
      </w:pPr>
      <w:r w:rsidRPr="001E1C5D">
        <w:rPr>
          <w:rFonts w:ascii="Times New Roman" w:hAnsi="Times New Roman" w:cs="Times New Roman"/>
          <w:b/>
          <w:color w:val="000000"/>
          <w:sz w:val="28"/>
          <w:szCs w:val="28"/>
        </w:rPr>
        <w:t>2.3. Tính sáng tạo:</w:t>
      </w:r>
    </w:p>
    <w:p w14:paraId="12A20B51" w14:textId="77777777" w:rsidR="001E1C5D" w:rsidRPr="001E1C5D" w:rsidRDefault="001E1C5D" w:rsidP="001E1C5D">
      <w:pPr>
        <w:spacing w:line="340" w:lineRule="exact"/>
        <w:jc w:val="both"/>
        <w:rPr>
          <w:rFonts w:ascii="Times New Roman" w:hAnsi="Times New Roman" w:cs="Times New Roman"/>
          <w:color w:val="000000"/>
          <w:sz w:val="28"/>
          <w:szCs w:val="28"/>
        </w:rPr>
      </w:pPr>
      <w:r w:rsidRPr="001E1C5D">
        <w:rPr>
          <w:rFonts w:ascii="Times New Roman" w:hAnsi="Times New Roman" w:cs="Times New Roman"/>
          <w:color w:val="000000"/>
          <w:spacing w:val="4"/>
          <w:sz w:val="28"/>
          <w:szCs w:val="28"/>
        </w:rPr>
        <w:t xml:space="preserve">- </w:t>
      </w:r>
      <w:r w:rsidRPr="001E1C5D">
        <w:rPr>
          <w:rFonts w:ascii="Times New Roman" w:hAnsi="Times New Roman" w:cs="Times New Roman"/>
          <w:color w:val="000000"/>
          <w:sz w:val="28"/>
          <w:szCs w:val="28"/>
        </w:rPr>
        <w:t>Đa số học sinh trong lớp luôn có ý thức, kỉ luật cao. Biết nhận lỗi và sửa lỗi, thi đua học tập rất sôi nổi ngay trong từng giờ học.</w:t>
      </w:r>
    </w:p>
    <w:p w14:paraId="6D98CD22" w14:textId="77777777" w:rsidR="001E1C5D" w:rsidRPr="001E1C5D" w:rsidRDefault="001E1C5D" w:rsidP="001E1C5D">
      <w:pPr>
        <w:tabs>
          <w:tab w:val="right" w:pos="540"/>
        </w:tabs>
        <w:spacing w:line="340" w:lineRule="exact"/>
        <w:jc w:val="both"/>
        <w:rPr>
          <w:rFonts w:ascii="Times New Roman" w:hAnsi="Times New Roman" w:cs="Times New Roman"/>
          <w:color w:val="000000"/>
          <w:sz w:val="28"/>
          <w:szCs w:val="28"/>
        </w:rPr>
      </w:pPr>
      <w:r w:rsidRPr="001E1C5D">
        <w:rPr>
          <w:rFonts w:ascii="Times New Roman" w:hAnsi="Times New Roman" w:cs="Times New Roman"/>
          <w:color w:val="000000"/>
          <w:sz w:val="28"/>
          <w:szCs w:val="28"/>
        </w:rPr>
        <w:tab/>
      </w:r>
      <w:r w:rsidRPr="001E1C5D">
        <w:rPr>
          <w:rFonts w:ascii="Times New Roman" w:hAnsi="Times New Roman" w:cs="Times New Roman"/>
          <w:color w:val="000000"/>
          <w:sz w:val="28"/>
          <w:szCs w:val="28"/>
        </w:rPr>
        <w:tab/>
        <w:t>- Học sinh đã có ý thức tự giác cao, có tinh thần tự học tốt. Giờ truy bài thực sự hữu ích với các em vì đó chính là giờ tự học, tự kiểm tra rất có kết quả.</w:t>
      </w:r>
    </w:p>
    <w:p w14:paraId="1A027FB9" w14:textId="77777777" w:rsidR="001E1C5D" w:rsidRPr="001E1C5D" w:rsidRDefault="001E1C5D" w:rsidP="001E1C5D">
      <w:pPr>
        <w:tabs>
          <w:tab w:val="right" w:pos="540"/>
        </w:tabs>
        <w:spacing w:line="340" w:lineRule="exact"/>
        <w:jc w:val="both"/>
        <w:rPr>
          <w:rFonts w:ascii="Times New Roman" w:hAnsi="Times New Roman" w:cs="Times New Roman"/>
          <w:color w:val="000000"/>
          <w:spacing w:val="-10"/>
          <w:sz w:val="28"/>
          <w:szCs w:val="28"/>
        </w:rPr>
      </w:pPr>
      <w:r w:rsidRPr="001E1C5D">
        <w:rPr>
          <w:rFonts w:ascii="Times New Roman" w:hAnsi="Times New Roman" w:cs="Times New Roman"/>
          <w:color w:val="000000"/>
          <w:sz w:val="28"/>
          <w:szCs w:val="28"/>
        </w:rPr>
        <w:tab/>
      </w:r>
      <w:r w:rsidRPr="001E1C5D">
        <w:rPr>
          <w:rFonts w:ascii="Times New Roman" w:hAnsi="Times New Roman" w:cs="Times New Roman"/>
          <w:color w:val="000000"/>
          <w:sz w:val="28"/>
          <w:szCs w:val="28"/>
        </w:rPr>
        <w:tab/>
      </w:r>
      <w:r w:rsidRPr="001E1C5D">
        <w:rPr>
          <w:rFonts w:ascii="Times New Roman" w:hAnsi="Times New Roman" w:cs="Times New Roman"/>
          <w:color w:val="000000"/>
          <w:spacing w:val="-10"/>
          <w:sz w:val="28"/>
          <w:szCs w:val="28"/>
        </w:rPr>
        <w:t xml:space="preserve">- Các em mạnh dạn trình bày ý kiến và mong muốn của mình trước tập thể. </w:t>
      </w:r>
    </w:p>
    <w:p w14:paraId="6CEAA51C" w14:textId="77777777" w:rsidR="001E1C5D" w:rsidRPr="001E1C5D" w:rsidRDefault="001E1C5D" w:rsidP="001E1C5D">
      <w:pPr>
        <w:tabs>
          <w:tab w:val="right" w:pos="540"/>
        </w:tabs>
        <w:spacing w:line="340" w:lineRule="exact"/>
        <w:jc w:val="both"/>
        <w:rPr>
          <w:rFonts w:ascii="Times New Roman" w:hAnsi="Times New Roman" w:cs="Times New Roman"/>
          <w:spacing w:val="-10"/>
          <w:sz w:val="28"/>
          <w:szCs w:val="28"/>
        </w:rPr>
      </w:pPr>
      <w:r w:rsidRPr="001E1C5D">
        <w:rPr>
          <w:rFonts w:ascii="Times New Roman" w:hAnsi="Times New Roman" w:cs="Times New Roman"/>
          <w:spacing w:val="-10"/>
          <w:sz w:val="28"/>
          <w:szCs w:val="28"/>
        </w:rPr>
        <w:lastRenderedPageBreak/>
        <w:tab/>
      </w:r>
      <w:r w:rsidRPr="001E1C5D">
        <w:rPr>
          <w:rFonts w:ascii="Times New Roman" w:hAnsi="Times New Roman" w:cs="Times New Roman"/>
          <w:spacing w:val="-10"/>
          <w:sz w:val="28"/>
          <w:szCs w:val="28"/>
        </w:rPr>
        <w:tab/>
        <w:t>- Học sinh xây dựng nền nếp tốt khi học trực tuyến. Tự tin, tích cực, tự giác tham gia học trực tuyến hiệu quả.</w:t>
      </w:r>
    </w:p>
    <w:p w14:paraId="00CD1943" w14:textId="77777777" w:rsidR="001E1C5D" w:rsidRPr="001E1C5D" w:rsidRDefault="001E1C5D" w:rsidP="001E1C5D">
      <w:pPr>
        <w:tabs>
          <w:tab w:val="right" w:pos="540"/>
        </w:tabs>
        <w:spacing w:line="340" w:lineRule="exact"/>
        <w:jc w:val="both"/>
        <w:rPr>
          <w:rFonts w:ascii="Times New Roman" w:hAnsi="Times New Roman" w:cs="Times New Roman"/>
          <w:color w:val="000000"/>
          <w:sz w:val="28"/>
          <w:szCs w:val="28"/>
        </w:rPr>
      </w:pPr>
      <w:r w:rsidRPr="001E1C5D">
        <w:rPr>
          <w:rFonts w:ascii="Times New Roman" w:hAnsi="Times New Roman" w:cs="Times New Roman"/>
          <w:color w:val="000000"/>
          <w:sz w:val="28"/>
          <w:szCs w:val="28"/>
        </w:rPr>
        <w:tab/>
      </w:r>
      <w:r w:rsidRPr="001E1C5D">
        <w:rPr>
          <w:rFonts w:ascii="Times New Roman" w:hAnsi="Times New Roman" w:cs="Times New Roman"/>
          <w:color w:val="000000"/>
          <w:sz w:val="28"/>
          <w:szCs w:val="28"/>
        </w:rPr>
        <w:tab/>
        <w:t>- Các em đã tự giác chuẩn bị bài ở nhà, luôn sẵn sàng tham gia các phong trào của lớp, của trường.</w:t>
      </w:r>
    </w:p>
    <w:p w14:paraId="574EDD01" w14:textId="77777777" w:rsidR="001E1C5D" w:rsidRPr="001E1C5D" w:rsidRDefault="001E1C5D" w:rsidP="001E1C5D">
      <w:pPr>
        <w:spacing w:line="340" w:lineRule="exact"/>
        <w:ind w:firstLine="720"/>
        <w:jc w:val="both"/>
        <w:rPr>
          <w:rFonts w:ascii="Times New Roman" w:hAnsi="Times New Roman" w:cs="Times New Roman"/>
          <w:color w:val="000000"/>
          <w:sz w:val="28"/>
          <w:szCs w:val="28"/>
        </w:rPr>
      </w:pPr>
      <w:r w:rsidRPr="001E1C5D">
        <w:rPr>
          <w:rFonts w:ascii="Times New Roman" w:hAnsi="Times New Roman" w:cs="Times New Roman"/>
          <w:color w:val="000000"/>
          <w:sz w:val="28"/>
          <w:szCs w:val="28"/>
        </w:rPr>
        <w:t xml:space="preserve">- Có tinh thần đoàn kết giúp đỡ lẫn nhau trong học tập. Ý thức chấp hành tốt nội quy của trường.   </w:t>
      </w:r>
    </w:p>
    <w:p w14:paraId="07815C04" w14:textId="77777777" w:rsidR="001E1C5D" w:rsidRPr="001E1C5D" w:rsidRDefault="001E1C5D" w:rsidP="001E1C5D">
      <w:pPr>
        <w:spacing w:line="340" w:lineRule="exact"/>
        <w:jc w:val="both"/>
        <w:rPr>
          <w:rFonts w:ascii="Times New Roman" w:hAnsi="Times New Roman" w:cs="Times New Roman"/>
          <w:bCs/>
          <w:sz w:val="28"/>
          <w:szCs w:val="28"/>
        </w:rPr>
      </w:pPr>
      <w:r w:rsidRPr="001E1C5D">
        <w:rPr>
          <w:rFonts w:ascii="Times New Roman" w:hAnsi="Times New Roman" w:cs="Times New Roman"/>
          <w:b/>
          <w:bCs/>
          <w:sz w:val="28"/>
          <w:szCs w:val="28"/>
        </w:rPr>
        <w:t xml:space="preserve">      </w:t>
      </w:r>
      <w:r w:rsidRPr="001E1C5D">
        <w:rPr>
          <w:rFonts w:ascii="Times New Roman" w:hAnsi="Times New Roman" w:cs="Times New Roman"/>
          <w:b/>
          <w:bCs/>
          <w:sz w:val="28"/>
          <w:szCs w:val="28"/>
        </w:rPr>
        <w:tab/>
        <w:t xml:space="preserve"> </w:t>
      </w:r>
      <w:r w:rsidRPr="001E1C5D">
        <w:rPr>
          <w:rFonts w:ascii="Times New Roman" w:hAnsi="Times New Roman" w:cs="Times New Roman"/>
          <w:bCs/>
          <w:sz w:val="28"/>
          <w:szCs w:val="28"/>
        </w:rPr>
        <w:t>-</w:t>
      </w:r>
      <w:r w:rsidRPr="001E1C5D">
        <w:rPr>
          <w:rFonts w:ascii="Times New Roman" w:hAnsi="Times New Roman" w:cs="Times New Roman"/>
          <w:b/>
          <w:bCs/>
          <w:sz w:val="28"/>
          <w:szCs w:val="28"/>
        </w:rPr>
        <w:t xml:space="preserve"> </w:t>
      </w:r>
      <w:r w:rsidRPr="001E1C5D">
        <w:rPr>
          <w:rFonts w:ascii="Times New Roman" w:hAnsi="Times New Roman" w:cs="Times New Roman"/>
          <w:bCs/>
          <w:sz w:val="28"/>
          <w:szCs w:val="28"/>
        </w:rPr>
        <w:t>Xây dựng được một tập thể đoàn kết, biết yêu thương, giúp đỡ lẫn nhau.</w:t>
      </w:r>
    </w:p>
    <w:p w14:paraId="08B3AC92" w14:textId="77777777" w:rsidR="001E1C5D" w:rsidRPr="001E1C5D" w:rsidRDefault="001E1C5D" w:rsidP="001E1C5D">
      <w:pPr>
        <w:spacing w:line="340" w:lineRule="exact"/>
        <w:jc w:val="both"/>
        <w:rPr>
          <w:rFonts w:ascii="Times New Roman" w:hAnsi="Times New Roman" w:cs="Times New Roman"/>
          <w:bCs/>
          <w:sz w:val="28"/>
          <w:szCs w:val="28"/>
        </w:rPr>
      </w:pPr>
      <w:r w:rsidRPr="001E1C5D">
        <w:rPr>
          <w:rFonts w:ascii="Times New Roman" w:hAnsi="Times New Roman" w:cs="Times New Roman"/>
          <w:bCs/>
          <w:sz w:val="28"/>
          <w:szCs w:val="28"/>
        </w:rPr>
        <w:t xml:space="preserve">   </w:t>
      </w:r>
      <w:r w:rsidRPr="001E1C5D">
        <w:rPr>
          <w:rFonts w:ascii="Times New Roman" w:hAnsi="Times New Roman" w:cs="Times New Roman"/>
          <w:bCs/>
          <w:sz w:val="28"/>
          <w:szCs w:val="28"/>
        </w:rPr>
        <w:tab/>
        <w:t xml:space="preserve"> - Góp phần hoàn thiện nhân cách cho học sinh.</w:t>
      </w:r>
    </w:p>
    <w:p w14:paraId="6FF00978" w14:textId="77777777" w:rsidR="001E1C5D" w:rsidRPr="001E1C5D" w:rsidRDefault="001E1C5D" w:rsidP="001E1C5D">
      <w:pPr>
        <w:spacing w:line="340" w:lineRule="exact"/>
        <w:jc w:val="both"/>
        <w:rPr>
          <w:rFonts w:ascii="Times New Roman" w:hAnsi="Times New Roman" w:cs="Times New Roman"/>
          <w:bCs/>
          <w:sz w:val="28"/>
          <w:szCs w:val="28"/>
        </w:rPr>
      </w:pPr>
      <w:r w:rsidRPr="001E1C5D">
        <w:rPr>
          <w:rFonts w:ascii="Times New Roman" w:hAnsi="Times New Roman" w:cs="Times New Roman"/>
          <w:bCs/>
          <w:sz w:val="28"/>
          <w:szCs w:val="28"/>
        </w:rPr>
        <w:t xml:space="preserve">     </w:t>
      </w:r>
      <w:r w:rsidRPr="001E1C5D">
        <w:rPr>
          <w:rFonts w:ascii="Times New Roman" w:hAnsi="Times New Roman" w:cs="Times New Roman"/>
          <w:bCs/>
          <w:sz w:val="28"/>
          <w:szCs w:val="28"/>
        </w:rPr>
        <w:tab/>
        <w:t xml:space="preserve"> - Xây dựng được một môi trường học tập thực sự thân thiện để học sinh tích cực tham gia các hoạt động học tập.</w:t>
      </w:r>
    </w:p>
    <w:p w14:paraId="66A835C8" w14:textId="77777777" w:rsidR="001E1C5D" w:rsidRPr="001E1C5D" w:rsidRDefault="001E1C5D" w:rsidP="001E1C5D">
      <w:pPr>
        <w:spacing w:line="340" w:lineRule="exact"/>
        <w:jc w:val="both"/>
        <w:rPr>
          <w:rFonts w:ascii="Times New Roman" w:hAnsi="Times New Roman" w:cs="Times New Roman"/>
          <w:bCs/>
          <w:sz w:val="28"/>
          <w:szCs w:val="28"/>
        </w:rPr>
      </w:pPr>
      <w:r w:rsidRPr="001E1C5D">
        <w:rPr>
          <w:rFonts w:ascii="Times New Roman" w:hAnsi="Times New Roman" w:cs="Times New Roman"/>
          <w:bCs/>
          <w:sz w:val="28"/>
          <w:szCs w:val="28"/>
        </w:rPr>
        <w:t xml:space="preserve">      </w:t>
      </w:r>
      <w:r w:rsidRPr="001E1C5D">
        <w:rPr>
          <w:rFonts w:ascii="Times New Roman" w:hAnsi="Times New Roman" w:cs="Times New Roman"/>
          <w:bCs/>
          <w:sz w:val="28"/>
          <w:szCs w:val="28"/>
        </w:rPr>
        <w:tab/>
        <w:t>- Tạo một môi trường gắn bó mật thiết với gia đình, xã hội nhằm nâng cao chất lượng giáo dục toàn diện.</w:t>
      </w:r>
    </w:p>
    <w:p w14:paraId="5E2416CA" w14:textId="77777777" w:rsidR="001E1C5D" w:rsidRPr="001E1C5D" w:rsidRDefault="001E1C5D" w:rsidP="001E1C5D">
      <w:pPr>
        <w:spacing w:line="340" w:lineRule="exact"/>
        <w:ind w:firstLine="720"/>
        <w:jc w:val="both"/>
        <w:rPr>
          <w:rFonts w:ascii="Times New Roman" w:hAnsi="Times New Roman" w:cs="Times New Roman"/>
          <w:color w:val="000000"/>
          <w:sz w:val="28"/>
          <w:szCs w:val="28"/>
          <w:lang w:val="nl-NL"/>
        </w:rPr>
      </w:pPr>
      <w:r w:rsidRPr="001E1C5D">
        <w:rPr>
          <w:rFonts w:ascii="Times New Roman" w:hAnsi="Times New Roman" w:cs="Times New Roman"/>
          <w:color w:val="000000"/>
          <w:sz w:val="28"/>
          <w:szCs w:val="28"/>
          <w:lang w:val="nl-NL"/>
        </w:rPr>
        <w:t xml:space="preserve">- Tìm hiểu để biết được một cách toàn diện, sâu sắc về từng học sinh. Hiểu rõ hoàn cảnh gia đình, đặc điểm tâm lí, tính cách, sở thích, thói quen,...của từng học sinh để có biện pháp giáo dục phù hợp.    </w:t>
      </w:r>
    </w:p>
    <w:p w14:paraId="298B3B1F" w14:textId="77777777" w:rsidR="001E1C5D" w:rsidRPr="001E1C5D" w:rsidRDefault="001E1C5D" w:rsidP="001E1C5D">
      <w:pPr>
        <w:spacing w:line="340" w:lineRule="exact"/>
        <w:ind w:firstLine="720"/>
        <w:jc w:val="both"/>
        <w:rPr>
          <w:rFonts w:ascii="Times New Roman" w:hAnsi="Times New Roman" w:cs="Times New Roman"/>
          <w:color w:val="000000"/>
          <w:sz w:val="28"/>
          <w:szCs w:val="28"/>
          <w:lang w:val="nl-NL"/>
        </w:rPr>
      </w:pPr>
      <w:r w:rsidRPr="001E1C5D">
        <w:rPr>
          <w:rFonts w:ascii="Times New Roman" w:hAnsi="Times New Roman" w:cs="Times New Roman"/>
          <w:color w:val="000000"/>
          <w:sz w:val="28"/>
          <w:szCs w:val="28"/>
          <w:lang w:val="nl-NL"/>
        </w:rPr>
        <w:t xml:space="preserve">- Chú trọng xây dựng và bồi dưỡng đội ngũ cán bộ lớp, huấn luyện để các em trở thành những “người lãnh đạo nhỏ” tài ba. </w:t>
      </w:r>
    </w:p>
    <w:p w14:paraId="5D67D1C7" w14:textId="77777777" w:rsidR="001E1C5D" w:rsidRPr="001E1C5D" w:rsidRDefault="001E1C5D" w:rsidP="001E1C5D">
      <w:pPr>
        <w:spacing w:line="340" w:lineRule="exact"/>
        <w:ind w:firstLine="720"/>
        <w:jc w:val="both"/>
        <w:rPr>
          <w:rFonts w:ascii="Times New Roman" w:hAnsi="Times New Roman" w:cs="Times New Roman"/>
          <w:color w:val="000000"/>
          <w:sz w:val="28"/>
          <w:szCs w:val="28"/>
          <w:lang w:val="nl-NL"/>
        </w:rPr>
      </w:pPr>
      <w:r w:rsidRPr="001E1C5D">
        <w:rPr>
          <w:rFonts w:ascii="Times New Roman" w:hAnsi="Times New Roman" w:cs="Times New Roman"/>
          <w:color w:val="000000"/>
          <w:sz w:val="28"/>
          <w:szCs w:val="28"/>
          <w:lang w:val="nl-NL"/>
        </w:rPr>
        <w:t>- Luôn giữ được sự bình tĩnh trước lỗi lầm của học sinh, tìm hiểu cặn kẽ thấu đáo nguyên nhân của mỗi tình huống xảy ra để có cách xử lí đúng đắn, hợp tình, hợp lí; tránh trách nhầm, trách oan học sinh làm các em hoang mang, thiếu niềm tin vào người thầy.</w:t>
      </w:r>
    </w:p>
    <w:p w14:paraId="72E79E00" w14:textId="77777777" w:rsidR="001E1C5D" w:rsidRPr="001E1C5D" w:rsidRDefault="001E1C5D" w:rsidP="001E1C5D">
      <w:pPr>
        <w:spacing w:line="340" w:lineRule="exact"/>
        <w:ind w:firstLine="720"/>
        <w:jc w:val="both"/>
        <w:rPr>
          <w:rFonts w:ascii="Times New Roman" w:hAnsi="Times New Roman" w:cs="Times New Roman"/>
          <w:color w:val="000000"/>
          <w:sz w:val="28"/>
          <w:szCs w:val="28"/>
          <w:lang w:val="nl-NL"/>
        </w:rPr>
      </w:pPr>
      <w:r w:rsidRPr="001E1C5D">
        <w:rPr>
          <w:rFonts w:ascii="Times New Roman" w:hAnsi="Times New Roman" w:cs="Times New Roman"/>
          <w:color w:val="000000"/>
          <w:sz w:val="28"/>
          <w:szCs w:val="28"/>
          <w:lang w:val="nl-NL"/>
        </w:rPr>
        <w:t xml:space="preserve">- Luôn biết khích lệ biểu dương các em kịp thời. Hãy khen ngợi những ưu điểm sở trường của các em để các em thấy giá trị của mình được nâng cao, có niềm tin và hứng thú học tập hơn. </w:t>
      </w:r>
    </w:p>
    <w:p w14:paraId="3AA5569E" w14:textId="77777777" w:rsidR="001E1C5D" w:rsidRPr="001E1C5D" w:rsidRDefault="001E1C5D" w:rsidP="001E1C5D">
      <w:pPr>
        <w:spacing w:line="340" w:lineRule="exact"/>
        <w:ind w:firstLine="567"/>
        <w:jc w:val="both"/>
        <w:rPr>
          <w:rFonts w:ascii="Times New Roman" w:hAnsi="Times New Roman" w:cs="Times New Roman"/>
          <w:color w:val="000000"/>
          <w:sz w:val="28"/>
          <w:szCs w:val="28"/>
          <w:lang w:val="nl-NL"/>
        </w:rPr>
      </w:pPr>
      <w:r w:rsidRPr="001E1C5D">
        <w:rPr>
          <w:rFonts w:ascii="Times New Roman" w:hAnsi="Times New Roman" w:cs="Times New Roman"/>
          <w:color w:val="000000"/>
          <w:sz w:val="28"/>
          <w:szCs w:val="28"/>
          <w:lang w:val="nl-NL"/>
        </w:rPr>
        <w:t xml:space="preserve">  - Luôn thể hiện cho học sinh thấy tình cảm yêu thương của một người thầy đối với học sinh. Hãy nhớ rằng lòng nhân ái, bao dung, đức vị tha của người thầy luôn có một sức mạnh to lớn để giáo dục và cảm hóa học sinh. </w:t>
      </w:r>
    </w:p>
    <w:p w14:paraId="73F8C589" w14:textId="77777777" w:rsidR="001E1C5D" w:rsidRPr="001E1C5D" w:rsidRDefault="001E1C5D" w:rsidP="001E1C5D">
      <w:pPr>
        <w:spacing w:line="340" w:lineRule="exact"/>
        <w:ind w:firstLine="567"/>
        <w:jc w:val="both"/>
        <w:rPr>
          <w:rFonts w:ascii="Times New Roman" w:hAnsi="Times New Roman" w:cs="Times New Roman"/>
          <w:color w:val="000000"/>
          <w:sz w:val="28"/>
          <w:szCs w:val="28"/>
          <w:lang w:val="nl-NL"/>
        </w:rPr>
      </w:pPr>
      <w:r w:rsidRPr="001E1C5D">
        <w:rPr>
          <w:rFonts w:ascii="Times New Roman" w:hAnsi="Times New Roman" w:cs="Times New Roman"/>
          <w:color w:val="000000"/>
          <w:sz w:val="28"/>
          <w:szCs w:val="28"/>
          <w:lang w:val="nl-NL"/>
        </w:rPr>
        <w:t xml:space="preserve">  - Duy trì và sáng tạo trong công tác xây dựng </w:t>
      </w:r>
      <w:r w:rsidRPr="001E1C5D">
        <w:rPr>
          <w:rFonts w:ascii="Times New Roman" w:hAnsi="Times New Roman" w:cs="Times New Roman"/>
          <w:i/>
          <w:color w:val="000000"/>
          <w:sz w:val="28"/>
          <w:szCs w:val="28"/>
          <w:lang w:val="nl-NL"/>
        </w:rPr>
        <w:t>“Trường học thân thiện, học sinh tích cực”</w:t>
      </w:r>
      <w:r w:rsidRPr="001E1C5D">
        <w:rPr>
          <w:rFonts w:ascii="Times New Roman" w:hAnsi="Times New Roman" w:cs="Times New Roman"/>
          <w:color w:val="000000"/>
          <w:sz w:val="28"/>
          <w:szCs w:val="28"/>
          <w:lang w:val="nl-NL"/>
        </w:rPr>
        <w:t xml:space="preserve">, làm sao để tất cả các em luôn cảm thấy </w:t>
      </w:r>
      <w:r w:rsidRPr="001E1C5D">
        <w:rPr>
          <w:rFonts w:ascii="Times New Roman" w:hAnsi="Times New Roman" w:cs="Times New Roman"/>
          <w:i/>
          <w:color w:val="000000"/>
          <w:sz w:val="28"/>
          <w:szCs w:val="28"/>
          <w:lang w:val="nl-NL"/>
        </w:rPr>
        <w:t>“mỗi ngày đến trường là một ngày vui”</w:t>
      </w:r>
      <w:r w:rsidRPr="001E1C5D">
        <w:rPr>
          <w:rFonts w:ascii="Times New Roman" w:hAnsi="Times New Roman" w:cs="Times New Roman"/>
          <w:color w:val="000000"/>
          <w:sz w:val="28"/>
          <w:szCs w:val="28"/>
          <w:lang w:val="nl-NL"/>
        </w:rPr>
        <w:t xml:space="preserve">.  </w:t>
      </w:r>
    </w:p>
    <w:p w14:paraId="29BF0651" w14:textId="77777777" w:rsidR="001E1C5D" w:rsidRPr="001E1C5D" w:rsidRDefault="001E1C5D" w:rsidP="001E1C5D">
      <w:pPr>
        <w:spacing w:line="340" w:lineRule="exact"/>
        <w:ind w:firstLine="567"/>
        <w:jc w:val="both"/>
        <w:rPr>
          <w:rFonts w:ascii="Times New Roman" w:hAnsi="Times New Roman" w:cs="Times New Roman"/>
          <w:color w:val="000000"/>
          <w:sz w:val="28"/>
          <w:szCs w:val="28"/>
          <w:lang w:val="nl-NL"/>
        </w:rPr>
      </w:pPr>
      <w:r w:rsidRPr="001E1C5D">
        <w:rPr>
          <w:rFonts w:ascii="Times New Roman" w:hAnsi="Times New Roman" w:cs="Times New Roman"/>
          <w:color w:val="000000"/>
          <w:sz w:val="28"/>
          <w:szCs w:val="28"/>
          <w:lang w:val="nl-NL"/>
        </w:rPr>
        <w:t xml:space="preserve">  - Phối hợp chặt chẽ với phụ huynh học sinh và các đoàn thể; kiên trì vận động phụ huynh tích cực tham gia vào công tác giáo dục học sinh.       </w:t>
      </w:r>
    </w:p>
    <w:p w14:paraId="20621A7C" w14:textId="77777777" w:rsidR="001E1C5D" w:rsidRPr="001E1C5D" w:rsidRDefault="001E1C5D" w:rsidP="001E1C5D">
      <w:pPr>
        <w:spacing w:line="340" w:lineRule="exact"/>
        <w:jc w:val="both"/>
        <w:rPr>
          <w:rFonts w:ascii="Times New Roman" w:hAnsi="Times New Roman" w:cs="Times New Roman"/>
          <w:sz w:val="28"/>
          <w:szCs w:val="28"/>
        </w:rPr>
      </w:pPr>
      <w:r w:rsidRPr="001E1C5D">
        <w:rPr>
          <w:rFonts w:ascii="Times New Roman" w:hAnsi="Times New Roman" w:cs="Times New Roman"/>
          <w:sz w:val="28"/>
          <w:szCs w:val="28"/>
        </w:rPr>
        <w:lastRenderedPageBreak/>
        <w:t xml:space="preserve">          - Biết phát huy thế mạnh của lớp; giáo viên luôn phải là tấm gương sáng cho học sinh noi theo; biết phối hợp nhiều hình thức, phương pháp dạy học nhằm phát huy tính tích cực chủ động của học sinh.</w:t>
      </w:r>
    </w:p>
    <w:p w14:paraId="6E9EBE57" w14:textId="77777777" w:rsidR="001E1C5D" w:rsidRPr="001E1C5D" w:rsidRDefault="001E1C5D" w:rsidP="001E1C5D">
      <w:pPr>
        <w:spacing w:line="340" w:lineRule="exact"/>
        <w:jc w:val="both"/>
        <w:rPr>
          <w:rFonts w:ascii="Times New Roman" w:hAnsi="Times New Roman" w:cs="Times New Roman"/>
          <w:sz w:val="28"/>
          <w:szCs w:val="28"/>
        </w:rPr>
      </w:pPr>
      <w:r w:rsidRPr="001E1C5D">
        <w:rPr>
          <w:rFonts w:ascii="Times New Roman" w:hAnsi="Times New Roman" w:cs="Times New Roman"/>
          <w:sz w:val="28"/>
          <w:szCs w:val="28"/>
        </w:rPr>
        <w:t xml:space="preserve">           - Tự học, tự bồi dưỡng để nâng cao trình độ chuyên môn, nghiệp vụ cho bản thân.</w:t>
      </w:r>
    </w:p>
    <w:p w14:paraId="5AF911C1" w14:textId="77777777" w:rsidR="001E1C5D" w:rsidRPr="001E1C5D" w:rsidRDefault="001E1C5D" w:rsidP="001E1C5D">
      <w:pPr>
        <w:shd w:val="clear" w:color="auto" w:fill="FFFFFF"/>
        <w:spacing w:line="340" w:lineRule="exact"/>
        <w:ind w:firstLine="720"/>
        <w:jc w:val="both"/>
        <w:rPr>
          <w:rFonts w:ascii="Times New Roman" w:hAnsi="Times New Roman" w:cs="Times New Roman"/>
          <w:color w:val="000000"/>
          <w:spacing w:val="-4"/>
          <w:sz w:val="28"/>
          <w:szCs w:val="28"/>
        </w:rPr>
      </w:pPr>
      <w:r w:rsidRPr="001E1C5D">
        <w:rPr>
          <w:rFonts w:ascii="Times New Roman" w:hAnsi="Times New Roman" w:cs="Times New Roman"/>
          <w:color w:val="000000"/>
          <w:spacing w:val="-4"/>
          <w:sz w:val="28"/>
          <w:szCs w:val="28"/>
        </w:rPr>
        <w:t>- Cha mẹ cần gương mẫu trong các sinh hoạt hàng ngày để các em noi theo.</w:t>
      </w:r>
    </w:p>
    <w:p w14:paraId="202B0696" w14:textId="77777777" w:rsidR="001E1C5D" w:rsidRPr="001E1C5D" w:rsidRDefault="001E1C5D" w:rsidP="001E1C5D">
      <w:pPr>
        <w:shd w:val="clear" w:color="auto" w:fill="FFFFFF"/>
        <w:spacing w:line="340" w:lineRule="exact"/>
        <w:ind w:firstLine="720"/>
        <w:jc w:val="both"/>
        <w:rPr>
          <w:rFonts w:ascii="Times New Roman" w:hAnsi="Times New Roman" w:cs="Times New Roman"/>
          <w:color w:val="000000"/>
          <w:sz w:val="28"/>
          <w:szCs w:val="28"/>
          <w:lang w:val="nl-NL"/>
        </w:rPr>
      </w:pPr>
      <w:r w:rsidRPr="001E1C5D">
        <w:rPr>
          <w:rFonts w:ascii="Times New Roman" w:hAnsi="Times New Roman" w:cs="Times New Roman"/>
          <w:color w:val="000000"/>
          <w:spacing w:val="-4"/>
          <w:sz w:val="28"/>
          <w:szCs w:val="28"/>
        </w:rPr>
        <w:t xml:space="preserve">- </w:t>
      </w:r>
      <w:r w:rsidRPr="001E1C5D">
        <w:rPr>
          <w:rFonts w:ascii="Times New Roman" w:hAnsi="Times New Roman" w:cs="Times New Roman"/>
          <w:color w:val="000000"/>
          <w:sz w:val="28"/>
          <w:szCs w:val="28"/>
          <w:lang w:val="nl-NL"/>
        </w:rPr>
        <w:t>Thường xuyên phối kết hợp với giáo viên chủ nhiệm để uốn nắn, giáo dục con em mình.</w:t>
      </w:r>
    </w:p>
    <w:p w14:paraId="2DA86A6E" w14:textId="5621F5E9" w:rsidR="001E1C5D" w:rsidRPr="001E1C5D" w:rsidRDefault="001E1C5D" w:rsidP="001E1C5D">
      <w:pPr>
        <w:spacing w:line="340" w:lineRule="exact"/>
        <w:jc w:val="both"/>
        <w:rPr>
          <w:rFonts w:ascii="Times New Roman" w:hAnsi="Times New Roman" w:cs="Times New Roman"/>
          <w:b/>
          <w:color w:val="000000"/>
          <w:sz w:val="28"/>
          <w:szCs w:val="28"/>
        </w:rPr>
      </w:pPr>
      <w:r w:rsidRPr="001E1C5D">
        <w:rPr>
          <w:rFonts w:ascii="Times New Roman" w:hAnsi="Times New Roman" w:cs="Times New Roman"/>
          <w:b/>
          <w:color w:val="000000"/>
          <w:sz w:val="28"/>
          <w:szCs w:val="28"/>
        </w:rPr>
        <w:t>2.4</w:t>
      </w:r>
      <w:r w:rsidR="0041264C">
        <w:rPr>
          <w:rFonts w:ascii="Times New Roman" w:hAnsi="Times New Roman" w:cs="Times New Roman"/>
          <w:b/>
          <w:color w:val="000000"/>
          <w:sz w:val="28"/>
          <w:szCs w:val="28"/>
        </w:rPr>
        <w:t>.</w:t>
      </w:r>
      <w:r w:rsidRPr="001E1C5D">
        <w:rPr>
          <w:rFonts w:ascii="Times New Roman" w:hAnsi="Times New Roman" w:cs="Times New Roman"/>
          <w:b/>
          <w:color w:val="000000"/>
          <w:sz w:val="28"/>
          <w:szCs w:val="28"/>
        </w:rPr>
        <w:t xml:space="preserve"> Khả năng áp dụng, nhân rộng:</w:t>
      </w:r>
    </w:p>
    <w:p w14:paraId="3107D1CF" w14:textId="77777777" w:rsidR="001E1C5D" w:rsidRPr="001E1C5D" w:rsidRDefault="001E1C5D" w:rsidP="001E1C5D">
      <w:pPr>
        <w:spacing w:line="340" w:lineRule="exact"/>
        <w:jc w:val="both"/>
        <w:rPr>
          <w:rFonts w:ascii="Times New Roman" w:hAnsi="Times New Roman" w:cs="Times New Roman"/>
          <w:spacing w:val="-8"/>
          <w:position w:val="2"/>
          <w:sz w:val="28"/>
          <w:szCs w:val="28"/>
        </w:rPr>
      </w:pPr>
      <w:r w:rsidRPr="001E1C5D">
        <w:rPr>
          <w:rFonts w:ascii="Times New Roman" w:hAnsi="Times New Roman" w:cs="Times New Roman"/>
          <w:spacing w:val="-8"/>
          <w:position w:val="2"/>
          <w:sz w:val="28"/>
          <w:szCs w:val="28"/>
        </w:rPr>
        <w:t>- Các biện pháp trên có thể áp dụng trong tất cả các lớp ở các trường Tiểu học.</w:t>
      </w:r>
    </w:p>
    <w:p w14:paraId="1408AF7E" w14:textId="77777777" w:rsidR="001E1C5D" w:rsidRPr="001E1C5D" w:rsidRDefault="001E1C5D" w:rsidP="001E1C5D">
      <w:pPr>
        <w:spacing w:line="340" w:lineRule="exact"/>
        <w:jc w:val="both"/>
        <w:rPr>
          <w:rFonts w:ascii="Times New Roman" w:hAnsi="Times New Roman" w:cs="Times New Roman"/>
          <w:b/>
          <w:color w:val="000000"/>
          <w:sz w:val="28"/>
          <w:szCs w:val="28"/>
        </w:rPr>
      </w:pPr>
      <w:r w:rsidRPr="001E1C5D">
        <w:rPr>
          <w:rFonts w:ascii="Times New Roman" w:hAnsi="Times New Roman" w:cs="Times New Roman"/>
          <w:b/>
          <w:color w:val="000000"/>
          <w:sz w:val="28"/>
          <w:szCs w:val="28"/>
        </w:rPr>
        <w:t xml:space="preserve">2.5. Hiệu quả, lợi ích thu được do áp dụng giải pháp: </w:t>
      </w:r>
    </w:p>
    <w:p w14:paraId="2C413E94" w14:textId="77777777" w:rsidR="001E1C5D" w:rsidRPr="001E1C5D" w:rsidRDefault="001E1C5D" w:rsidP="001E1C5D">
      <w:pPr>
        <w:spacing w:line="340" w:lineRule="exact"/>
        <w:ind w:firstLine="709"/>
        <w:jc w:val="both"/>
        <w:rPr>
          <w:rFonts w:ascii="Times New Roman" w:hAnsi="Times New Roman" w:cs="Times New Roman"/>
          <w:bCs/>
          <w:i/>
          <w:iCs/>
          <w:sz w:val="28"/>
          <w:szCs w:val="28"/>
        </w:rPr>
      </w:pPr>
      <w:r w:rsidRPr="001E1C5D">
        <w:rPr>
          <w:rFonts w:ascii="Times New Roman" w:hAnsi="Times New Roman" w:cs="Times New Roman"/>
          <w:bCs/>
          <w:i/>
          <w:iCs/>
          <w:sz w:val="28"/>
          <w:szCs w:val="28"/>
        </w:rPr>
        <w:t>a) Hiệu quả kinh tế:</w:t>
      </w:r>
    </w:p>
    <w:p w14:paraId="5E0A8A62" w14:textId="77777777" w:rsidR="001E1C5D" w:rsidRPr="001E1C5D" w:rsidRDefault="001E1C5D" w:rsidP="001E1C5D">
      <w:pPr>
        <w:spacing w:line="340" w:lineRule="exact"/>
        <w:ind w:firstLine="720"/>
        <w:jc w:val="both"/>
        <w:rPr>
          <w:rFonts w:ascii="Times New Roman" w:hAnsi="Times New Roman" w:cs="Times New Roman"/>
          <w:b/>
          <w:bCs/>
          <w:i/>
          <w:spacing w:val="-10"/>
          <w:sz w:val="28"/>
          <w:szCs w:val="28"/>
          <w:lang w:val="pt-PT"/>
        </w:rPr>
      </w:pPr>
      <w:r w:rsidRPr="001E1C5D">
        <w:rPr>
          <w:rFonts w:ascii="Times New Roman" w:hAnsi="Times New Roman" w:cs="Times New Roman"/>
          <w:spacing w:val="-10"/>
          <w:sz w:val="28"/>
          <w:szCs w:val="28"/>
          <w:lang w:val="pt-PT"/>
        </w:rPr>
        <w:t>- Nhà trường không phải đầu tư kinh phí khi giáo viên triển khai sáng kiến này.</w:t>
      </w:r>
    </w:p>
    <w:p w14:paraId="556BAA8A" w14:textId="77777777" w:rsidR="001E1C5D" w:rsidRPr="001E1C5D" w:rsidRDefault="001E1C5D" w:rsidP="001E1C5D">
      <w:pPr>
        <w:spacing w:line="340" w:lineRule="exact"/>
        <w:ind w:firstLine="720"/>
        <w:jc w:val="both"/>
        <w:rPr>
          <w:rFonts w:ascii="Times New Roman" w:hAnsi="Times New Roman" w:cs="Times New Roman"/>
          <w:b/>
          <w:bCs/>
          <w:i/>
          <w:spacing w:val="-4"/>
          <w:sz w:val="28"/>
          <w:szCs w:val="28"/>
          <w:lang w:val="pt-PT"/>
        </w:rPr>
      </w:pPr>
      <w:r w:rsidRPr="001E1C5D">
        <w:rPr>
          <w:rFonts w:ascii="Times New Roman" w:hAnsi="Times New Roman" w:cs="Times New Roman"/>
          <w:spacing w:val="-4"/>
          <w:sz w:val="28"/>
          <w:szCs w:val="28"/>
          <w:lang w:val="pt-PT"/>
        </w:rPr>
        <w:t>- Học sinh không phải tìm tòi, tốn tiền mua thêm sách, tài liệu tham khảo mà vẫn nắm vững kiến thức, nâng cao được kĩ năng nói, phát huy kĩ năng giao tiếp.</w:t>
      </w:r>
    </w:p>
    <w:p w14:paraId="1E7A6147" w14:textId="77777777" w:rsidR="001E1C5D" w:rsidRPr="001E1C5D" w:rsidRDefault="001E1C5D" w:rsidP="001E1C5D">
      <w:pPr>
        <w:spacing w:line="380" w:lineRule="exact"/>
        <w:ind w:firstLine="709"/>
        <w:jc w:val="both"/>
        <w:rPr>
          <w:rFonts w:ascii="Times New Roman" w:hAnsi="Times New Roman" w:cs="Times New Roman"/>
          <w:bCs/>
          <w:i/>
          <w:iCs/>
          <w:sz w:val="28"/>
          <w:szCs w:val="28"/>
        </w:rPr>
      </w:pPr>
      <w:r w:rsidRPr="001E1C5D">
        <w:rPr>
          <w:rFonts w:ascii="Times New Roman" w:hAnsi="Times New Roman" w:cs="Times New Roman"/>
          <w:bCs/>
          <w:i/>
          <w:iCs/>
          <w:sz w:val="28"/>
          <w:szCs w:val="28"/>
        </w:rPr>
        <w:t xml:space="preserve">b) Hiệu quả về mặt xã hội: </w:t>
      </w:r>
    </w:p>
    <w:p w14:paraId="57F29EE8" w14:textId="77777777" w:rsidR="001E1C5D" w:rsidRPr="001E1C5D" w:rsidRDefault="001E1C5D" w:rsidP="001E1C5D">
      <w:pPr>
        <w:ind w:firstLine="720"/>
        <w:jc w:val="both"/>
        <w:rPr>
          <w:rFonts w:ascii="Times New Roman" w:hAnsi="Times New Roman" w:cs="Times New Roman"/>
          <w:sz w:val="28"/>
          <w:szCs w:val="28"/>
          <w:lang w:val="pt-PT"/>
        </w:rPr>
      </w:pPr>
      <w:r w:rsidRPr="001E1C5D">
        <w:rPr>
          <w:rFonts w:ascii="Times New Roman" w:hAnsi="Times New Roman" w:cs="Times New Roman"/>
          <w:sz w:val="28"/>
          <w:szCs w:val="28"/>
          <w:lang w:val="pt-PT"/>
        </w:rPr>
        <w:t>- Thông qua hoạt động rèn nền nếp giúp học sinh phát huy được tích tính cực tự giác làm cơ sở cho việc hình thành tính cách, phẩm chất sau này. Cũng nhằm hình thành thói quen, ý thức góp phần hoàn thiện nhân cách con người Việt Nam. Thông qua việc rèn nền nếp còn góp phần cho các em tính cẩn thận, sự tự tin trước đám đông, trách nhiệm với bản thân và tôn trọng người giao tiếp.</w:t>
      </w:r>
    </w:p>
    <w:p w14:paraId="11C71A61" w14:textId="77777777" w:rsidR="001E1C5D" w:rsidRPr="001E1C5D" w:rsidRDefault="001E1C5D" w:rsidP="001E1C5D">
      <w:pPr>
        <w:spacing w:line="380" w:lineRule="exact"/>
        <w:ind w:firstLine="709"/>
        <w:jc w:val="both"/>
        <w:rPr>
          <w:rFonts w:ascii="Times New Roman" w:hAnsi="Times New Roman" w:cs="Times New Roman"/>
          <w:bCs/>
          <w:i/>
          <w:iCs/>
          <w:sz w:val="28"/>
          <w:szCs w:val="28"/>
          <w:lang w:val="vi-VN"/>
        </w:rPr>
      </w:pPr>
      <w:r w:rsidRPr="001E1C5D">
        <w:rPr>
          <w:rFonts w:ascii="Times New Roman" w:hAnsi="Times New Roman" w:cs="Times New Roman"/>
          <w:bCs/>
          <w:i/>
          <w:iCs/>
          <w:sz w:val="28"/>
          <w:szCs w:val="28"/>
          <w:lang w:val="vi-VN"/>
        </w:rPr>
        <w:t xml:space="preserve">c) Giá trị làm lợi khác: </w:t>
      </w:r>
    </w:p>
    <w:p w14:paraId="1E4BA487" w14:textId="5242429E" w:rsidR="001E1C5D" w:rsidRDefault="001E1C5D" w:rsidP="001E1C5D">
      <w:pPr>
        <w:ind w:firstLine="720"/>
        <w:jc w:val="both"/>
        <w:rPr>
          <w:rFonts w:ascii="Times New Roman" w:hAnsi="Times New Roman" w:cs="Times New Roman"/>
          <w:spacing w:val="-4"/>
          <w:sz w:val="28"/>
          <w:szCs w:val="28"/>
          <w:lang w:val="pt-PT"/>
        </w:rPr>
      </w:pPr>
      <w:r w:rsidRPr="001E1C5D">
        <w:rPr>
          <w:rFonts w:ascii="Times New Roman" w:hAnsi="Times New Roman" w:cs="Times New Roman"/>
          <w:spacing w:val="-4"/>
          <w:sz w:val="28"/>
          <w:szCs w:val="28"/>
          <w:lang w:val="pt-PT"/>
        </w:rPr>
        <w:t xml:space="preserve">Việc huy động cha mẹ học sinh cùng tham gia rèn nền nếp cho học sinh không chỉ làm nâng cao hiệu quả giáo dục cho học sinh mà còn tạo ra sự gắn kết chặt chẽ giữa nhà trường và gia đình. Qua đó còn huy động được phụ huynh quan tâm hơn đến chất lượng giáo dục của nhà trường nói riêng và của ngành nói chung. </w:t>
      </w:r>
    </w:p>
    <w:p w14:paraId="53029B16" w14:textId="42C3B667" w:rsidR="001E1C5D" w:rsidRDefault="001E1C5D" w:rsidP="001E1C5D">
      <w:pPr>
        <w:ind w:firstLine="720"/>
        <w:jc w:val="both"/>
        <w:rPr>
          <w:rFonts w:ascii="Times New Roman" w:hAnsi="Times New Roman" w:cs="Times New Roman"/>
          <w:spacing w:val="-4"/>
          <w:sz w:val="28"/>
          <w:szCs w:val="28"/>
          <w:lang w:val="pt-PT"/>
        </w:rPr>
      </w:pPr>
      <w:r>
        <w:rPr>
          <w:rFonts w:ascii="Times New Roman" w:hAnsi="Times New Roman" w:cs="Times New Roman"/>
          <w:spacing w:val="-4"/>
          <w:sz w:val="28"/>
          <w:szCs w:val="28"/>
          <w:lang w:val="pt-PT"/>
        </w:rPr>
        <w:t>Vậy tôi làm đơn này kính đề nghị Hội đồng GD&amp;ĐT</w:t>
      </w:r>
      <w:r w:rsidR="007968DB">
        <w:rPr>
          <w:rFonts w:ascii="Times New Roman" w:hAnsi="Times New Roman" w:cs="Times New Roman"/>
          <w:spacing w:val="-4"/>
          <w:sz w:val="28"/>
          <w:szCs w:val="28"/>
          <w:lang w:val="pt-PT"/>
        </w:rPr>
        <w:t xml:space="preserve"> quận Lê Chân và trường Tiểu học Trần Hưng Đạo xét công nhận Sáng kiến cho tôi.</w:t>
      </w:r>
    </w:p>
    <w:p w14:paraId="69395BB7" w14:textId="0666DDA1" w:rsidR="007968DB" w:rsidRDefault="007968DB" w:rsidP="001E1C5D">
      <w:pPr>
        <w:ind w:firstLine="720"/>
        <w:jc w:val="both"/>
        <w:rPr>
          <w:rFonts w:ascii="Times New Roman" w:hAnsi="Times New Roman" w:cs="Times New Roman"/>
          <w:spacing w:val="-4"/>
          <w:sz w:val="28"/>
          <w:szCs w:val="28"/>
          <w:lang w:val="pt-PT"/>
        </w:rPr>
      </w:pPr>
      <w:r>
        <w:rPr>
          <w:rFonts w:ascii="Times New Roman" w:hAnsi="Times New Roman" w:cs="Times New Roman"/>
          <w:spacing w:val="-4"/>
          <w:sz w:val="28"/>
          <w:szCs w:val="28"/>
          <w:lang w:val="pt-PT"/>
        </w:rPr>
        <w:t>Tôi xin chân thành cảm ơn!</w:t>
      </w:r>
    </w:p>
    <w:p w14:paraId="7DB028E3" w14:textId="0A769033" w:rsidR="0041264C" w:rsidRDefault="0041264C" w:rsidP="001E1C5D">
      <w:pPr>
        <w:ind w:firstLine="720"/>
        <w:jc w:val="both"/>
        <w:rPr>
          <w:rFonts w:ascii="Times New Roman" w:hAnsi="Times New Roman" w:cs="Times New Roman"/>
          <w:spacing w:val="-4"/>
          <w:sz w:val="28"/>
          <w:szCs w:val="28"/>
          <w:lang w:val="pt-PT"/>
        </w:rPr>
      </w:pPr>
    </w:p>
    <w:p w14:paraId="0186ABFA" w14:textId="2680592F" w:rsidR="0041264C" w:rsidRDefault="0041264C" w:rsidP="001E1C5D">
      <w:pPr>
        <w:ind w:firstLine="720"/>
        <w:jc w:val="both"/>
        <w:rPr>
          <w:rFonts w:ascii="Times New Roman" w:hAnsi="Times New Roman" w:cs="Times New Roman"/>
          <w:spacing w:val="-4"/>
          <w:sz w:val="28"/>
          <w:szCs w:val="28"/>
          <w:lang w:val="pt-PT"/>
        </w:rPr>
      </w:pPr>
    </w:p>
    <w:p w14:paraId="0681B139" w14:textId="33512CDA" w:rsidR="0041264C" w:rsidRPr="00CF0222" w:rsidRDefault="0041264C" w:rsidP="0041264C">
      <w:pPr>
        <w:ind w:firstLine="720"/>
        <w:jc w:val="both"/>
        <w:rPr>
          <w:spacing w:val="-4"/>
          <w:sz w:val="28"/>
          <w:szCs w:val="28"/>
          <w:lang w:val="pt-PT"/>
        </w:rPr>
      </w:pPr>
      <w:r w:rsidRPr="00CF0222">
        <w:rPr>
          <w:spacing w:val="-4"/>
          <w:sz w:val="28"/>
          <w:szCs w:val="28"/>
          <w:lang w:val="pt-PT"/>
        </w:rPr>
        <w:lastRenderedPageBreak/>
        <w:t xml:space="preserve"> </w:t>
      </w: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961"/>
      </w:tblGrid>
      <w:tr w:rsidR="0041264C" w14:paraId="1C01530E" w14:textId="77777777" w:rsidTr="0041264C">
        <w:tc>
          <w:tcPr>
            <w:tcW w:w="4537" w:type="dxa"/>
          </w:tcPr>
          <w:p w14:paraId="048BAFB9" w14:textId="77777777" w:rsidR="0041264C" w:rsidRDefault="0041264C" w:rsidP="00A204EE">
            <w:pPr>
              <w:rPr>
                <w:b/>
              </w:rPr>
            </w:pPr>
          </w:p>
          <w:p w14:paraId="447F56A1" w14:textId="3367F3EC" w:rsidR="0041264C" w:rsidRPr="0041264C" w:rsidRDefault="0041264C" w:rsidP="00A204EE">
            <w:pPr>
              <w:rPr>
                <w:b/>
                <w:sz w:val="28"/>
                <w:szCs w:val="28"/>
              </w:rPr>
            </w:pPr>
            <w:r>
              <w:rPr>
                <w:b/>
                <w:sz w:val="28"/>
                <w:szCs w:val="28"/>
              </w:rPr>
              <w:t xml:space="preserve">      </w:t>
            </w:r>
            <w:r w:rsidRPr="0041264C">
              <w:rPr>
                <w:b/>
                <w:sz w:val="28"/>
                <w:szCs w:val="28"/>
              </w:rPr>
              <w:t xml:space="preserve">CƠ QUAN ĐƠN VỊ </w:t>
            </w:r>
          </w:p>
          <w:p w14:paraId="7DE0FF9B" w14:textId="0F5AAECE" w:rsidR="0041264C" w:rsidRPr="0041264C" w:rsidRDefault="0041264C" w:rsidP="00A204EE">
            <w:pPr>
              <w:rPr>
                <w:b/>
                <w:sz w:val="28"/>
                <w:szCs w:val="28"/>
              </w:rPr>
            </w:pPr>
            <w:r>
              <w:rPr>
                <w:b/>
                <w:sz w:val="28"/>
                <w:szCs w:val="28"/>
              </w:rPr>
              <w:t xml:space="preserve">   </w:t>
            </w:r>
            <w:r w:rsidRPr="0041264C">
              <w:rPr>
                <w:b/>
                <w:sz w:val="28"/>
                <w:szCs w:val="28"/>
              </w:rPr>
              <w:t>ÁP DỤNG SÁNG KIẾN</w:t>
            </w:r>
          </w:p>
          <w:p w14:paraId="3BBACE60" w14:textId="12014788" w:rsidR="0041264C" w:rsidRPr="009117E2" w:rsidRDefault="0041264C" w:rsidP="00A204EE">
            <w:pPr>
              <w:jc w:val="center"/>
              <w:rPr>
                <w:i/>
              </w:rPr>
            </w:pPr>
          </w:p>
        </w:tc>
        <w:tc>
          <w:tcPr>
            <w:tcW w:w="4961" w:type="dxa"/>
          </w:tcPr>
          <w:p w14:paraId="088C1677" w14:textId="77777777" w:rsidR="0041264C" w:rsidRPr="00271B9B" w:rsidRDefault="0041264C" w:rsidP="00A204EE">
            <w:pPr>
              <w:pStyle w:val="Style7"/>
              <w:widowControl/>
              <w:shd w:val="clear" w:color="auto" w:fill="FFFFFF"/>
              <w:spacing w:line="240" w:lineRule="auto"/>
              <w:ind w:firstLine="0"/>
              <w:jc w:val="right"/>
              <w:rPr>
                <w:rStyle w:val="FontStyle61"/>
                <w:i/>
                <w:sz w:val="28"/>
                <w:szCs w:val="28"/>
                <w:lang w:eastAsia="vi-VN"/>
              </w:rPr>
            </w:pPr>
            <w:r>
              <w:rPr>
                <w:rStyle w:val="FontStyle61"/>
                <w:i/>
                <w:sz w:val="28"/>
                <w:szCs w:val="28"/>
                <w:lang w:eastAsia="vi-VN"/>
              </w:rPr>
              <w:t>Lê Chân</w:t>
            </w:r>
            <w:r w:rsidRPr="00DB3A07">
              <w:rPr>
                <w:rStyle w:val="FontStyle61"/>
                <w:i/>
                <w:sz w:val="28"/>
                <w:szCs w:val="28"/>
                <w:lang w:val="vi-VN" w:eastAsia="vi-VN"/>
              </w:rPr>
              <w:t xml:space="preserve">, ngày </w:t>
            </w:r>
            <w:r>
              <w:rPr>
                <w:rStyle w:val="FontStyle61"/>
                <w:i/>
                <w:sz w:val="28"/>
                <w:szCs w:val="28"/>
                <w:lang w:eastAsia="vi-VN"/>
              </w:rPr>
              <w:t xml:space="preserve">22  </w:t>
            </w:r>
            <w:r w:rsidRPr="00DB3A07">
              <w:rPr>
                <w:rStyle w:val="FontStyle85"/>
                <w:sz w:val="28"/>
                <w:szCs w:val="28"/>
                <w:lang w:val="vi-VN" w:eastAsia="vi-VN"/>
              </w:rPr>
              <w:t>tháng</w:t>
            </w:r>
            <w:r>
              <w:rPr>
                <w:rStyle w:val="FontStyle85"/>
                <w:sz w:val="28"/>
                <w:szCs w:val="28"/>
                <w:lang w:eastAsia="vi-VN"/>
              </w:rPr>
              <w:t xml:space="preserve"> 2</w:t>
            </w:r>
            <w:r w:rsidRPr="00DB3A07">
              <w:rPr>
                <w:rStyle w:val="FontStyle61"/>
                <w:i/>
                <w:sz w:val="28"/>
                <w:szCs w:val="28"/>
                <w:lang w:val="vi-VN" w:eastAsia="vi-VN"/>
              </w:rPr>
              <w:t xml:space="preserve"> năm 20</w:t>
            </w:r>
            <w:r>
              <w:rPr>
                <w:rStyle w:val="FontStyle61"/>
                <w:i/>
                <w:sz w:val="28"/>
                <w:szCs w:val="28"/>
                <w:lang w:eastAsia="vi-VN"/>
              </w:rPr>
              <w:t>22</w:t>
            </w:r>
          </w:p>
          <w:p w14:paraId="014681B1" w14:textId="77777777" w:rsidR="0041264C" w:rsidRDefault="0041264C" w:rsidP="00A204EE">
            <w:pPr>
              <w:pStyle w:val="Style7"/>
              <w:widowControl/>
              <w:shd w:val="clear" w:color="auto" w:fill="FFFFFF"/>
              <w:spacing w:line="240" w:lineRule="auto"/>
              <w:ind w:left="1309" w:hanging="1309"/>
              <w:rPr>
                <w:rStyle w:val="FontStyle61"/>
                <w:b/>
                <w:lang w:eastAsia="vi-VN"/>
              </w:rPr>
            </w:pPr>
            <w:r>
              <w:rPr>
                <w:rStyle w:val="FontStyle61"/>
                <w:b/>
                <w:lang w:eastAsia="vi-VN"/>
              </w:rPr>
              <w:t xml:space="preserve">                                                                                                                TÁC GIẢ SÁNG KIẾN</w:t>
            </w:r>
          </w:p>
          <w:p w14:paraId="08EA0818" w14:textId="24F0C192" w:rsidR="0041264C" w:rsidRPr="00FA39B5" w:rsidRDefault="0041264C" w:rsidP="00A204EE">
            <w:pPr>
              <w:pStyle w:val="Style7"/>
              <w:widowControl/>
              <w:shd w:val="clear" w:color="auto" w:fill="FFFFFF"/>
              <w:spacing w:line="240" w:lineRule="auto"/>
              <w:ind w:left="1309" w:hanging="1309"/>
              <w:rPr>
                <w:rStyle w:val="FontStyle61"/>
                <w:lang w:eastAsia="vi-VN"/>
              </w:rPr>
            </w:pPr>
            <w:r>
              <w:rPr>
                <w:rStyle w:val="FontStyle61"/>
                <w:lang w:eastAsia="vi-VN"/>
              </w:rPr>
              <w:t xml:space="preserve">                   </w:t>
            </w:r>
          </w:p>
          <w:p w14:paraId="15453B51" w14:textId="77777777" w:rsidR="0041264C" w:rsidRDefault="0041264C" w:rsidP="00A204EE">
            <w:pPr>
              <w:rPr>
                <w:b/>
                <w:sz w:val="28"/>
                <w:szCs w:val="28"/>
              </w:rPr>
            </w:pPr>
          </w:p>
        </w:tc>
      </w:tr>
    </w:tbl>
    <w:p w14:paraId="28CD3A0B" w14:textId="77777777" w:rsidR="0041264C" w:rsidRDefault="0041264C" w:rsidP="001E1C5D">
      <w:pPr>
        <w:ind w:firstLine="720"/>
        <w:jc w:val="both"/>
        <w:rPr>
          <w:rFonts w:ascii="Times New Roman" w:hAnsi="Times New Roman" w:cs="Times New Roman"/>
          <w:spacing w:val="-4"/>
          <w:sz w:val="28"/>
          <w:szCs w:val="28"/>
          <w:lang w:val="pt-PT"/>
        </w:rPr>
      </w:pPr>
    </w:p>
    <w:p w14:paraId="24EA1EDE" w14:textId="2D5431A5" w:rsidR="0041264C" w:rsidRPr="0041264C" w:rsidRDefault="0041264C" w:rsidP="001E1C5D">
      <w:pPr>
        <w:ind w:firstLine="720"/>
        <w:jc w:val="both"/>
        <w:rPr>
          <w:rFonts w:ascii="Times New Roman" w:hAnsi="Times New Roman" w:cs="Times New Roman"/>
          <w:b/>
          <w:bCs/>
          <w:spacing w:val="-4"/>
          <w:sz w:val="28"/>
          <w:szCs w:val="28"/>
          <w:lang w:val="pt-PT"/>
        </w:rPr>
      </w:pPr>
      <w:r>
        <w:rPr>
          <w:rFonts w:ascii="Times New Roman" w:hAnsi="Times New Roman" w:cs="Times New Roman"/>
          <w:b/>
          <w:bCs/>
          <w:spacing w:val="-4"/>
          <w:sz w:val="28"/>
          <w:szCs w:val="28"/>
          <w:lang w:val="pt-PT"/>
        </w:rPr>
        <w:t xml:space="preserve">                                                                                      </w:t>
      </w:r>
      <w:r w:rsidRPr="0041264C">
        <w:rPr>
          <w:rFonts w:ascii="Times New Roman" w:hAnsi="Times New Roman" w:cs="Times New Roman"/>
          <w:b/>
          <w:bCs/>
          <w:spacing w:val="-4"/>
          <w:sz w:val="28"/>
          <w:szCs w:val="28"/>
          <w:lang w:val="pt-PT"/>
        </w:rPr>
        <w:t>Trịnh Thị Nhung</w:t>
      </w:r>
    </w:p>
    <w:p w14:paraId="54A82770" w14:textId="51FDE56E" w:rsidR="007968DB" w:rsidRDefault="007968DB" w:rsidP="001E1C5D">
      <w:pPr>
        <w:ind w:firstLine="720"/>
        <w:jc w:val="both"/>
        <w:rPr>
          <w:rFonts w:ascii="Times New Roman" w:hAnsi="Times New Roman" w:cs="Times New Roman"/>
          <w:spacing w:val="-4"/>
          <w:sz w:val="28"/>
          <w:szCs w:val="28"/>
          <w:lang w:val="pt-PT"/>
        </w:rPr>
      </w:pPr>
    </w:p>
    <w:p w14:paraId="14577C76" w14:textId="77777777" w:rsidR="007968DB" w:rsidRDefault="007968DB" w:rsidP="001E1C5D">
      <w:pPr>
        <w:ind w:firstLine="720"/>
        <w:jc w:val="both"/>
        <w:rPr>
          <w:rFonts w:ascii="Times New Roman" w:hAnsi="Times New Roman" w:cs="Times New Roman"/>
          <w:spacing w:val="-4"/>
          <w:sz w:val="28"/>
          <w:szCs w:val="28"/>
          <w:lang w:val="pt-PT"/>
        </w:rPr>
      </w:pPr>
    </w:p>
    <w:p w14:paraId="2C84E5CA" w14:textId="01704716" w:rsidR="007968DB" w:rsidRDefault="007968DB" w:rsidP="001E1C5D">
      <w:pPr>
        <w:ind w:firstLine="720"/>
        <w:jc w:val="both"/>
        <w:rPr>
          <w:rFonts w:ascii="Times New Roman" w:hAnsi="Times New Roman" w:cs="Times New Roman"/>
          <w:spacing w:val="-4"/>
          <w:sz w:val="28"/>
          <w:szCs w:val="28"/>
          <w:lang w:val="pt-PT"/>
        </w:rPr>
      </w:pPr>
    </w:p>
    <w:p w14:paraId="4B63BC28" w14:textId="77777777" w:rsidR="007968DB" w:rsidRDefault="007968DB" w:rsidP="001E1C5D">
      <w:pPr>
        <w:ind w:firstLine="720"/>
        <w:jc w:val="both"/>
        <w:rPr>
          <w:rFonts w:ascii="Times New Roman" w:hAnsi="Times New Roman" w:cs="Times New Roman"/>
          <w:spacing w:val="-4"/>
          <w:sz w:val="28"/>
          <w:szCs w:val="28"/>
          <w:lang w:val="pt-PT"/>
        </w:rPr>
      </w:pPr>
    </w:p>
    <w:p w14:paraId="32724F1A" w14:textId="0D8CBFCF" w:rsidR="007968DB" w:rsidRPr="001E1C5D" w:rsidRDefault="007968DB" w:rsidP="001E1C5D">
      <w:pPr>
        <w:ind w:firstLine="720"/>
        <w:jc w:val="both"/>
        <w:rPr>
          <w:rFonts w:ascii="Times New Roman" w:hAnsi="Times New Roman" w:cs="Times New Roman"/>
          <w:spacing w:val="-4"/>
          <w:sz w:val="28"/>
          <w:szCs w:val="28"/>
          <w:lang w:val="pt-PT"/>
        </w:rPr>
      </w:pPr>
    </w:p>
    <w:p w14:paraId="2338CC5E" w14:textId="5504F881" w:rsidR="001E1C5D" w:rsidRPr="001E1C5D" w:rsidRDefault="001E1C5D" w:rsidP="001E1C5D">
      <w:pPr>
        <w:spacing w:after="0" w:line="360" w:lineRule="auto"/>
        <w:rPr>
          <w:rFonts w:ascii="Times New Roman" w:hAnsi="Times New Roman" w:cs="Times New Roman"/>
          <w:bCs/>
          <w:sz w:val="28"/>
          <w:szCs w:val="28"/>
        </w:rPr>
      </w:pPr>
    </w:p>
    <w:p w14:paraId="3ABE5C35" w14:textId="33E433F2" w:rsidR="001E1C5D" w:rsidRPr="001E1C5D" w:rsidRDefault="001E1C5D" w:rsidP="001E1C5D">
      <w:pPr>
        <w:spacing w:after="0" w:line="360" w:lineRule="auto"/>
        <w:rPr>
          <w:rFonts w:ascii="Times New Roman" w:hAnsi="Times New Roman" w:cs="Times New Roman"/>
          <w:bCs/>
          <w:sz w:val="28"/>
          <w:szCs w:val="28"/>
        </w:rPr>
      </w:pPr>
    </w:p>
    <w:p w14:paraId="54A9AAD2" w14:textId="0C0B2750" w:rsidR="001E1C5D" w:rsidRPr="001E1C5D" w:rsidRDefault="001E1C5D" w:rsidP="001E1C5D">
      <w:pPr>
        <w:spacing w:after="0" w:line="360" w:lineRule="auto"/>
        <w:rPr>
          <w:rFonts w:ascii="Times New Roman" w:hAnsi="Times New Roman" w:cs="Times New Roman"/>
          <w:bCs/>
          <w:sz w:val="28"/>
          <w:szCs w:val="28"/>
        </w:rPr>
      </w:pPr>
    </w:p>
    <w:p w14:paraId="22EFE68E" w14:textId="686C9BCB" w:rsidR="001E1C5D" w:rsidRPr="001E1C5D" w:rsidRDefault="001E1C5D" w:rsidP="001E1C5D">
      <w:pPr>
        <w:spacing w:after="0" w:line="360" w:lineRule="auto"/>
        <w:rPr>
          <w:rFonts w:ascii="Times New Roman" w:hAnsi="Times New Roman" w:cs="Times New Roman"/>
          <w:bCs/>
          <w:sz w:val="28"/>
          <w:szCs w:val="28"/>
        </w:rPr>
      </w:pPr>
    </w:p>
    <w:p w14:paraId="29A19C28" w14:textId="77777777" w:rsidR="001E1C5D" w:rsidRPr="001E1C5D" w:rsidRDefault="001E1C5D" w:rsidP="001E1C5D">
      <w:pPr>
        <w:spacing w:after="0" w:line="360" w:lineRule="auto"/>
        <w:rPr>
          <w:rFonts w:ascii="Times New Roman" w:hAnsi="Times New Roman" w:cs="Times New Roman"/>
          <w:bCs/>
          <w:sz w:val="28"/>
          <w:szCs w:val="28"/>
        </w:rPr>
      </w:pPr>
    </w:p>
    <w:p w14:paraId="79221011" w14:textId="77777777" w:rsidR="00E46B7E" w:rsidRPr="001E1C5D" w:rsidRDefault="00E46B7E" w:rsidP="007837C1">
      <w:pPr>
        <w:tabs>
          <w:tab w:val="left" w:pos="5810"/>
        </w:tabs>
        <w:spacing w:line="360" w:lineRule="auto"/>
        <w:rPr>
          <w:rFonts w:ascii="Times New Roman" w:hAnsi="Times New Roman" w:cs="Times New Roman"/>
          <w:sz w:val="28"/>
          <w:szCs w:val="28"/>
        </w:rPr>
      </w:pPr>
      <w:r w:rsidRPr="001E1C5D">
        <w:rPr>
          <w:rFonts w:ascii="Times New Roman" w:hAnsi="Times New Roman" w:cs="Times New Roman"/>
          <w:sz w:val="28"/>
          <w:szCs w:val="28"/>
        </w:rPr>
        <w:t xml:space="preserve">                                                   </w:t>
      </w:r>
    </w:p>
    <w:p w14:paraId="2ACF43F4" w14:textId="79685E50" w:rsidR="00E46B7E" w:rsidRPr="001E1C5D" w:rsidRDefault="00E46B7E" w:rsidP="007837C1">
      <w:pPr>
        <w:tabs>
          <w:tab w:val="left" w:pos="5810"/>
        </w:tabs>
        <w:spacing w:line="360" w:lineRule="auto"/>
        <w:rPr>
          <w:rFonts w:ascii="Times New Roman" w:hAnsi="Times New Roman" w:cs="Times New Roman"/>
          <w:sz w:val="28"/>
          <w:szCs w:val="28"/>
        </w:rPr>
      </w:pPr>
    </w:p>
    <w:sectPr w:rsidR="00E46B7E" w:rsidRPr="001E1C5D" w:rsidSect="00B90697">
      <w:headerReference w:type="default" r:id="rId8"/>
      <w:pgSz w:w="12240" w:h="15840"/>
      <w:pgMar w:top="0" w:right="758"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C325D" w14:textId="77777777" w:rsidR="00E82F0C" w:rsidRDefault="00E82F0C" w:rsidP="00E90073">
      <w:pPr>
        <w:spacing w:after="0" w:line="240" w:lineRule="auto"/>
      </w:pPr>
      <w:r>
        <w:separator/>
      </w:r>
    </w:p>
  </w:endnote>
  <w:endnote w:type="continuationSeparator" w:id="0">
    <w:p w14:paraId="3A1F0EA9" w14:textId="77777777" w:rsidR="00E82F0C" w:rsidRDefault="00E82F0C" w:rsidP="00E9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74574" w14:textId="77777777" w:rsidR="00E82F0C" w:rsidRDefault="00E82F0C" w:rsidP="00E90073">
      <w:pPr>
        <w:spacing w:after="0" w:line="240" w:lineRule="auto"/>
      </w:pPr>
      <w:r>
        <w:separator/>
      </w:r>
    </w:p>
  </w:footnote>
  <w:footnote w:type="continuationSeparator" w:id="0">
    <w:p w14:paraId="39D6C973" w14:textId="77777777" w:rsidR="00E82F0C" w:rsidRDefault="00E82F0C" w:rsidP="00E90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91BDA" w14:textId="77777777" w:rsidR="00040CA9" w:rsidRDefault="00040CA9" w:rsidP="00040CA9">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1741A"/>
    <w:multiLevelType w:val="hybridMultilevel"/>
    <w:tmpl w:val="B3122D66"/>
    <w:lvl w:ilvl="0" w:tplc="B6CA10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77B1E"/>
    <w:multiLevelType w:val="hybridMultilevel"/>
    <w:tmpl w:val="12B62438"/>
    <w:lvl w:ilvl="0" w:tplc="B6CA10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05642"/>
    <w:multiLevelType w:val="hybridMultilevel"/>
    <w:tmpl w:val="5AA01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472F0"/>
    <w:multiLevelType w:val="hybridMultilevel"/>
    <w:tmpl w:val="AB5436EE"/>
    <w:lvl w:ilvl="0" w:tplc="73AADA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F47A2"/>
    <w:multiLevelType w:val="hybridMultilevel"/>
    <w:tmpl w:val="5C0A45D2"/>
    <w:lvl w:ilvl="0" w:tplc="B6CA10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B216D"/>
    <w:multiLevelType w:val="hybridMultilevel"/>
    <w:tmpl w:val="3628E90C"/>
    <w:lvl w:ilvl="0" w:tplc="87483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17DB2"/>
    <w:multiLevelType w:val="hybridMultilevel"/>
    <w:tmpl w:val="0332F39A"/>
    <w:lvl w:ilvl="0" w:tplc="B6CA10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D0450"/>
    <w:multiLevelType w:val="hybridMultilevel"/>
    <w:tmpl w:val="3D2C198A"/>
    <w:lvl w:ilvl="0" w:tplc="B6CA10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06928"/>
    <w:multiLevelType w:val="hybridMultilevel"/>
    <w:tmpl w:val="E8E8AEDA"/>
    <w:lvl w:ilvl="0" w:tplc="40FEE5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124E9"/>
    <w:multiLevelType w:val="hybridMultilevel"/>
    <w:tmpl w:val="57E0BD2A"/>
    <w:lvl w:ilvl="0" w:tplc="8F14635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F4A77"/>
    <w:multiLevelType w:val="hybridMultilevel"/>
    <w:tmpl w:val="D8CA4A1A"/>
    <w:lvl w:ilvl="0" w:tplc="B6CA106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793A73"/>
    <w:multiLevelType w:val="hybridMultilevel"/>
    <w:tmpl w:val="D9B21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732B4"/>
    <w:multiLevelType w:val="hybridMultilevel"/>
    <w:tmpl w:val="93467BF2"/>
    <w:lvl w:ilvl="0" w:tplc="5BB24DD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B2AFE"/>
    <w:multiLevelType w:val="hybridMultilevel"/>
    <w:tmpl w:val="28F0FD2A"/>
    <w:lvl w:ilvl="0" w:tplc="881C37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A0F58"/>
    <w:multiLevelType w:val="hybridMultilevel"/>
    <w:tmpl w:val="9CF013D2"/>
    <w:lvl w:ilvl="0" w:tplc="B6CA10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505D5"/>
    <w:multiLevelType w:val="hybridMultilevel"/>
    <w:tmpl w:val="301E75BE"/>
    <w:lvl w:ilvl="0" w:tplc="B6CA10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A0C54"/>
    <w:multiLevelType w:val="hybridMultilevel"/>
    <w:tmpl w:val="55A40224"/>
    <w:lvl w:ilvl="0" w:tplc="B6CA10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40D5"/>
    <w:multiLevelType w:val="hybridMultilevel"/>
    <w:tmpl w:val="C1B03036"/>
    <w:lvl w:ilvl="0" w:tplc="506EDCA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137600"/>
    <w:multiLevelType w:val="hybridMultilevel"/>
    <w:tmpl w:val="936AC1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76FCC"/>
    <w:multiLevelType w:val="hybridMultilevel"/>
    <w:tmpl w:val="1590A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E72D40"/>
    <w:multiLevelType w:val="hybridMultilevel"/>
    <w:tmpl w:val="DB167D9E"/>
    <w:lvl w:ilvl="0" w:tplc="B6CA10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626A5"/>
    <w:multiLevelType w:val="hybridMultilevel"/>
    <w:tmpl w:val="18C0EE0C"/>
    <w:lvl w:ilvl="0" w:tplc="B6CA10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A7FA2"/>
    <w:multiLevelType w:val="hybridMultilevel"/>
    <w:tmpl w:val="06089F96"/>
    <w:lvl w:ilvl="0" w:tplc="B6CA10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2517E"/>
    <w:multiLevelType w:val="hybridMultilevel"/>
    <w:tmpl w:val="9EA8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05EF5"/>
    <w:multiLevelType w:val="hybridMultilevel"/>
    <w:tmpl w:val="DA16233E"/>
    <w:lvl w:ilvl="0" w:tplc="97E4A8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C953EF"/>
    <w:multiLevelType w:val="hybridMultilevel"/>
    <w:tmpl w:val="749ACC1A"/>
    <w:lvl w:ilvl="0" w:tplc="B6CA10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84840"/>
    <w:multiLevelType w:val="hybridMultilevel"/>
    <w:tmpl w:val="7EEA4046"/>
    <w:lvl w:ilvl="0" w:tplc="3BCEC0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D09DC"/>
    <w:multiLevelType w:val="hybridMultilevel"/>
    <w:tmpl w:val="3A66A7A2"/>
    <w:lvl w:ilvl="0" w:tplc="E52C6E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74982"/>
    <w:multiLevelType w:val="hybridMultilevel"/>
    <w:tmpl w:val="E7FC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205AE"/>
    <w:multiLevelType w:val="hybridMultilevel"/>
    <w:tmpl w:val="493CEC76"/>
    <w:lvl w:ilvl="0" w:tplc="B6CA10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271F4"/>
    <w:multiLevelType w:val="hybridMultilevel"/>
    <w:tmpl w:val="4D567024"/>
    <w:lvl w:ilvl="0" w:tplc="1450BB7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B93BB2"/>
    <w:multiLevelType w:val="hybridMultilevel"/>
    <w:tmpl w:val="DC5E9CE8"/>
    <w:lvl w:ilvl="0" w:tplc="C6B003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D55F2"/>
    <w:multiLevelType w:val="hybridMultilevel"/>
    <w:tmpl w:val="53F076BE"/>
    <w:lvl w:ilvl="0" w:tplc="05E0BB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C1963"/>
    <w:multiLevelType w:val="hybridMultilevel"/>
    <w:tmpl w:val="F52C286C"/>
    <w:lvl w:ilvl="0" w:tplc="B6CA10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11"/>
  </w:num>
  <w:num w:numId="4">
    <w:abstractNumId w:val="28"/>
  </w:num>
  <w:num w:numId="5">
    <w:abstractNumId w:val="18"/>
  </w:num>
  <w:num w:numId="6">
    <w:abstractNumId w:val="8"/>
  </w:num>
  <w:num w:numId="7">
    <w:abstractNumId w:val="3"/>
  </w:num>
  <w:num w:numId="8">
    <w:abstractNumId w:val="12"/>
  </w:num>
  <w:num w:numId="9">
    <w:abstractNumId w:val="9"/>
  </w:num>
  <w:num w:numId="10">
    <w:abstractNumId w:val="32"/>
  </w:num>
  <w:num w:numId="11">
    <w:abstractNumId w:val="30"/>
  </w:num>
  <w:num w:numId="12">
    <w:abstractNumId w:val="13"/>
  </w:num>
  <w:num w:numId="13">
    <w:abstractNumId w:val="2"/>
  </w:num>
  <w:num w:numId="14">
    <w:abstractNumId w:val="23"/>
  </w:num>
  <w:num w:numId="15">
    <w:abstractNumId w:val="31"/>
  </w:num>
  <w:num w:numId="16">
    <w:abstractNumId w:val="15"/>
  </w:num>
  <w:num w:numId="17">
    <w:abstractNumId w:val="1"/>
  </w:num>
  <w:num w:numId="18">
    <w:abstractNumId w:val="10"/>
  </w:num>
  <w:num w:numId="19">
    <w:abstractNumId w:val="14"/>
  </w:num>
  <w:num w:numId="20">
    <w:abstractNumId w:val="20"/>
  </w:num>
  <w:num w:numId="21">
    <w:abstractNumId w:val="4"/>
  </w:num>
  <w:num w:numId="22">
    <w:abstractNumId w:val="25"/>
  </w:num>
  <w:num w:numId="23">
    <w:abstractNumId w:val="0"/>
  </w:num>
  <w:num w:numId="24">
    <w:abstractNumId w:val="29"/>
  </w:num>
  <w:num w:numId="25">
    <w:abstractNumId w:val="16"/>
  </w:num>
  <w:num w:numId="26">
    <w:abstractNumId w:val="6"/>
  </w:num>
  <w:num w:numId="27">
    <w:abstractNumId w:val="33"/>
  </w:num>
  <w:num w:numId="28">
    <w:abstractNumId w:val="21"/>
  </w:num>
  <w:num w:numId="29">
    <w:abstractNumId w:val="7"/>
  </w:num>
  <w:num w:numId="30">
    <w:abstractNumId w:val="22"/>
  </w:num>
  <w:num w:numId="31">
    <w:abstractNumId w:val="19"/>
  </w:num>
  <w:num w:numId="32">
    <w:abstractNumId w:val="17"/>
  </w:num>
  <w:num w:numId="33">
    <w:abstractNumId w:val="2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1"/>
    <w:rsid w:val="00040CA9"/>
    <w:rsid w:val="000A04C2"/>
    <w:rsid w:val="000A554A"/>
    <w:rsid w:val="000B575B"/>
    <w:rsid w:val="000F18E2"/>
    <w:rsid w:val="00101D50"/>
    <w:rsid w:val="00110902"/>
    <w:rsid w:val="00117EC2"/>
    <w:rsid w:val="00123F9D"/>
    <w:rsid w:val="00161410"/>
    <w:rsid w:val="00174DC6"/>
    <w:rsid w:val="001774D1"/>
    <w:rsid w:val="00195388"/>
    <w:rsid w:val="00197195"/>
    <w:rsid w:val="001E136B"/>
    <w:rsid w:val="001E1C5D"/>
    <w:rsid w:val="00225FE7"/>
    <w:rsid w:val="0022626C"/>
    <w:rsid w:val="002540F0"/>
    <w:rsid w:val="00294746"/>
    <w:rsid w:val="002975E0"/>
    <w:rsid w:val="002B369A"/>
    <w:rsid w:val="00395096"/>
    <w:rsid w:val="003B5925"/>
    <w:rsid w:val="003F6291"/>
    <w:rsid w:val="0041264C"/>
    <w:rsid w:val="004130F1"/>
    <w:rsid w:val="00457C75"/>
    <w:rsid w:val="00472557"/>
    <w:rsid w:val="004779B4"/>
    <w:rsid w:val="00484465"/>
    <w:rsid w:val="004941DE"/>
    <w:rsid w:val="004B011A"/>
    <w:rsid w:val="00537266"/>
    <w:rsid w:val="005A7620"/>
    <w:rsid w:val="005B12EC"/>
    <w:rsid w:val="005D33DC"/>
    <w:rsid w:val="005E57E4"/>
    <w:rsid w:val="00601872"/>
    <w:rsid w:val="00610194"/>
    <w:rsid w:val="00636247"/>
    <w:rsid w:val="0068130F"/>
    <w:rsid w:val="0068599B"/>
    <w:rsid w:val="00692190"/>
    <w:rsid w:val="006B7471"/>
    <w:rsid w:val="006E395E"/>
    <w:rsid w:val="006E5AB0"/>
    <w:rsid w:val="00700122"/>
    <w:rsid w:val="00706FCD"/>
    <w:rsid w:val="00756093"/>
    <w:rsid w:val="007837C1"/>
    <w:rsid w:val="00784B77"/>
    <w:rsid w:val="007968DB"/>
    <w:rsid w:val="007B5BE3"/>
    <w:rsid w:val="007D1B06"/>
    <w:rsid w:val="00800F21"/>
    <w:rsid w:val="00803654"/>
    <w:rsid w:val="00824300"/>
    <w:rsid w:val="00845729"/>
    <w:rsid w:val="00860614"/>
    <w:rsid w:val="00860EB2"/>
    <w:rsid w:val="00885407"/>
    <w:rsid w:val="008B7C39"/>
    <w:rsid w:val="008D6629"/>
    <w:rsid w:val="009030CB"/>
    <w:rsid w:val="009440F4"/>
    <w:rsid w:val="00947C90"/>
    <w:rsid w:val="00962ACF"/>
    <w:rsid w:val="009B02C1"/>
    <w:rsid w:val="009C70EE"/>
    <w:rsid w:val="009E3E75"/>
    <w:rsid w:val="009E4F51"/>
    <w:rsid w:val="00A218B6"/>
    <w:rsid w:val="00A545CC"/>
    <w:rsid w:val="00A648DC"/>
    <w:rsid w:val="00A94CE0"/>
    <w:rsid w:val="00AB3B2C"/>
    <w:rsid w:val="00AC256A"/>
    <w:rsid w:val="00AC526E"/>
    <w:rsid w:val="00AF5BB9"/>
    <w:rsid w:val="00B40314"/>
    <w:rsid w:val="00B47388"/>
    <w:rsid w:val="00B90697"/>
    <w:rsid w:val="00B909E4"/>
    <w:rsid w:val="00BA23AD"/>
    <w:rsid w:val="00BB59FB"/>
    <w:rsid w:val="00C20CA8"/>
    <w:rsid w:val="00C2439D"/>
    <w:rsid w:val="00C272DC"/>
    <w:rsid w:val="00CB778A"/>
    <w:rsid w:val="00CD7E93"/>
    <w:rsid w:val="00D021CB"/>
    <w:rsid w:val="00D0269B"/>
    <w:rsid w:val="00D161F2"/>
    <w:rsid w:val="00D42FB1"/>
    <w:rsid w:val="00D44252"/>
    <w:rsid w:val="00DC647A"/>
    <w:rsid w:val="00DE5482"/>
    <w:rsid w:val="00E122E9"/>
    <w:rsid w:val="00E14208"/>
    <w:rsid w:val="00E20A31"/>
    <w:rsid w:val="00E20D4A"/>
    <w:rsid w:val="00E32363"/>
    <w:rsid w:val="00E46B7E"/>
    <w:rsid w:val="00E52CE8"/>
    <w:rsid w:val="00E80819"/>
    <w:rsid w:val="00E82F0C"/>
    <w:rsid w:val="00E90073"/>
    <w:rsid w:val="00EC0E62"/>
    <w:rsid w:val="00EC40E1"/>
    <w:rsid w:val="00ED5415"/>
    <w:rsid w:val="00F07A77"/>
    <w:rsid w:val="00F73A17"/>
    <w:rsid w:val="00F81FBE"/>
    <w:rsid w:val="00FD4E61"/>
    <w:rsid w:val="00FD79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CD24"/>
  <w15:docId w15:val="{AC28540D-B2C8-44D2-A786-EB2A9C77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FB1"/>
    <w:pPr>
      <w:ind w:left="720"/>
      <w:contextualSpacing/>
    </w:pPr>
  </w:style>
  <w:style w:type="paragraph" w:styleId="BalloonText">
    <w:name w:val="Balloon Text"/>
    <w:basedOn w:val="Normal"/>
    <w:link w:val="BalloonTextChar"/>
    <w:uiPriority w:val="99"/>
    <w:semiHidden/>
    <w:unhideWhenUsed/>
    <w:rsid w:val="00E14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208"/>
    <w:rPr>
      <w:rFonts w:ascii="Tahoma" w:hAnsi="Tahoma" w:cs="Tahoma"/>
      <w:sz w:val="16"/>
      <w:szCs w:val="16"/>
    </w:rPr>
  </w:style>
  <w:style w:type="paragraph" w:styleId="Header">
    <w:name w:val="header"/>
    <w:basedOn w:val="Normal"/>
    <w:link w:val="HeaderChar"/>
    <w:uiPriority w:val="99"/>
    <w:unhideWhenUsed/>
    <w:rsid w:val="00E9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073"/>
  </w:style>
  <w:style w:type="paragraph" w:styleId="Footer">
    <w:name w:val="footer"/>
    <w:basedOn w:val="Normal"/>
    <w:link w:val="FooterChar"/>
    <w:uiPriority w:val="99"/>
    <w:unhideWhenUsed/>
    <w:rsid w:val="00E9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073"/>
  </w:style>
  <w:style w:type="paragraph" w:customStyle="1" w:styleId="Char">
    <w:name w:val="Char"/>
    <w:basedOn w:val="Normal"/>
    <w:rsid w:val="009E3E75"/>
    <w:pPr>
      <w:spacing w:after="160" w:line="240" w:lineRule="exact"/>
      <w:textAlignment w:val="baseline"/>
    </w:pPr>
    <w:rPr>
      <w:rFonts w:ascii="Verdana" w:eastAsia="MS Mincho" w:hAnsi="Verdana" w:cs="Times New Roman"/>
      <w:sz w:val="20"/>
      <w:szCs w:val="20"/>
      <w:lang w:val="en-GB"/>
    </w:rPr>
  </w:style>
  <w:style w:type="character" w:styleId="Emphasis">
    <w:name w:val="Emphasis"/>
    <w:basedOn w:val="DefaultParagraphFont"/>
    <w:uiPriority w:val="20"/>
    <w:qFormat/>
    <w:rsid w:val="000B575B"/>
    <w:rPr>
      <w:i/>
      <w:iCs/>
    </w:rPr>
  </w:style>
  <w:style w:type="paragraph" w:styleId="NormalWeb">
    <w:name w:val="Normal (Web)"/>
    <w:basedOn w:val="Normal"/>
    <w:uiPriority w:val="99"/>
    <w:unhideWhenUsed/>
    <w:rsid w:val="001E1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Normal"/>
    <w:rsid w:val="001E1C5D"/>
    <w:pPr>
      <w:widowControl w:val="0"/>
      <w:autoSpaceDE w:val="0"/>
      <w:autoSpaceDN w:val="0"/>
      <w:adjustRightInd w:val="0"/>
      <w:spacing w:after="0" w:line="389" w:lineRule="exact"/>
      <w:ind w:firstLine="754"/>
    </w:pPr>
    <w:rPr>
      <w:rFonts w:ascii="Times New Roman" w:eastAsia="Times New Roman" w:hAnsi="Times New Roman" w:cs="Times New Roman"/>
      <w:sz w:val="24"/>
      <w:szCs w:val="24"/>
    </w:rPr>
  </w:style>
  <w:style w:type="character" w:customStyle="1" w:styleId="FontStyle61">
    <w:name w:val="Font Style61"/>
    <w:rsid w:val="001E1C5D"/>
    <w:rPr>
      <w:rFonts w:ascii="Times New Roman" w:hAnsi="Times New Roman" w:cs="Times New Roman" w:hint="default"/>
      <w:color w:val="000000"/>
      <w:sz w:val="24"/>
      <w:szCs w:val="24"/>
    </w:rPr>
  </w:style>
  <w:style w:type="table" w:styleId="TableGrid">
    <w:name w:val="Table Grid"/>
    <w:basedOn w:val="TableNormal"/>
    <w:rsid w:val="004126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5">
    <w:name w:val="Font Style85"/>
    <w:basedOn w:val="DefaultParagraphFont"/>
    <w:rsid w:val="0041264C"/>
    <w:rPr>
      <w:rFonts w:ascii="Times New Roman" w:hAnsi="Times New Roman" w:cs="Times New Roman" w:hint="default"/>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1B007-D3C5-4418-8992-DA4DE099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SHVComputer</dc:creator>
  <cp:lastModifiedBy>Lê Thị Thuỳ Linh</cp:lastModifiedBy>
  <cp:revision>2</cp:revision>
  <cp:lastPrinted>2016-01-20T11:55:00Z</cp:lastPrinted>
  <dcterms:created xsi:type="dcterms:W3CDTF">2022-12-16T14:34:00Z</dcterms:created>
  <dcterms:modified xsi:type="dcterms:W3CDTF">2022-12-16T14:34:00Z</dcterms:modified>
</cp:coreProperties>
</file>